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BD33" w14:textId="77777777" w:rsidR="00D10A5B" w:rsidRPr="00785AA0" w:rsidRDefault="00D10A5B" w:rsidP="00D10A5B">
      <w:pPr>
        <w:spacing w:after="0" w:line="360" w:lineRule="auto"/>
        <w:rPr>
          <w:rFonts w:ascii="Cambria" w:hAnsi="Cambria" w:cs="Times New Roman"/>
          <w:b/>
          <w:sz w:val="24"/>
          <w:szCs w:val="24"/>
        </w:rPr>
      </w:pPr>
      <w:r w:rsidRPr="00785AA0">
        <w:rPr>
          <w:rFonts w:ascii="Cambria" w:hAnsi="Cambria" w:cs="Times New Roman"/>
          <w:b/>
          <w:sz w:val="24"/>
          <w:szCs w:val="24"/>
          <w:highlight w:val="lightGray"/>
        </w:rPr>
        <w:t>Original article</w:t>
      </w:r>
      <w:r w:rsidRPr="00785AA0">
        <w:rPr>
          <w:rFonts w:ascii="Cambria" w:hAnsi="Cambria" w:cs="Times New Roman"/>
          <w:b/>
          <w:sz w:val="24"/>
          <w:szCs w:val="24"/>
        </w:rPr>
        <w:t xml:space="preserve"> </w:t>
      </w:r>
    </w:p>
    <w:p w14:paraId="7844F325" w14:textId="3265FB5D" w:rsidR="00F507E2" w:rsidRPr="00785AA0" w:rsidRDefault="00C00E57" w:rsidP="00D10A5B">
      <w:pPr>
        <w:spacing w:after="0" w:line="360" w:lineRule="auto"/>
        <w:rPr>
          <w:rFonts w:ascii="Cambria" w:hAnsi="Cambria" w:cs="Times New Roman"/>
          <w:b/>
          <w:color w:val="0070C0"/>
          <w:sz w:val="28"/>
          <w:szCs w:val="28"/>
        </w:rPr>
      </w:pPr>
      <w:r w:rsidRPr="00785AA0">
        <w:rPr>
          <w:rFonts w:ascii="Cambria" w:hAnsi="Cambria" w:cs="Times New Roman"/>
          <w:b/>
          <w:color w:val="0070C0"/>
          <w:sz w:val="28"/>
          <w:szCs w:val="28"/>
        </w:rPr>
        <w:t>Study of clinical profile of the patients presenting with acute Cerebrovascular acc</w:t>
      </w:r>
      <w:r w:rsidR="00785AA0">
        <w:rPr>
          <w:rFonts w:ascii="Cambria" w:hAnsi="Cambria" w:cs="Times New Roman"/>
          <w:b/>
          <w:color w:val="0070C0"/>
          <w:sz w:val="28"/>
          <w:szCs w:val="28"/>
        </w:rPr>
        <w:t>ident to the emergency medicine</w:t>
      </w:r>
    </w:p>
    <w:p w14:paraId="0014BF38" w14:textId="77777777" w:rsidR="00785AA0" w:rsidRDefault="008F0F37" w:rsidP="008F0F37">
      <w:pPr>
        <w:shd w:val="clear" w:color="auto" w:fill="FFFFFF"/>
        <w:spacing w:after="0" w:line="360" w:lineRule="auto"/>
        <w:rPr>
          <w:rFonts w:ascii="Cambria" w:eastAsia="Times New Roman" w:hAnsi="Cambria" w:cs="Arial"/>
          <w:b/>
          <w:color w:val="222222"/>
        </w:rPr>
      </w:pPr>
      <w:r w:rsidRPr="00785AA0">
        <w:rPr>
          <w:rFonts w:ascii="Cambria" w:eastAsia="Times New Roman" w:hAnsi="Cambria" w:cs="Arial"/>
          <w:b/>
          <w:color w:val="222222"/>
          <w:vertAlign w:val="superscript"/>
        </w:rPr>
        <w:t>1</w:t>
      </w:r>
      <w:r w:rsidRPr="00785AA0">
        <w:rPr>
          <w:rFonts w:ascii="Cambria" w:eastAsia="Times New Roman" w:hAnsi="Cambria" w:cs="Arial"/>
          <w:b/>
          <w:color w:val="222222"/>
        </w:rPr>
        <w:t xml:space="preserve">Dr. </w:t>
      </w:r>
      <w:proofErr w:type="spellStart"/>
      <w:r w:rsidRPr="00785AA0">
        <w:rPr>
          <w:rFonts w:ascii="Cambria" w:eastAsia="Times New Roman" w:hAnsi="Cambria" w:cs="Arial"/>
          <w:b/>
          <w:color w:val="222222"/>
        </w:rPr>
        <w:t>Sonali</w:t>
      </w:r>
      <w:proofErr w:type="spellEnd"/>
      <w:r w:rsidRPr="00785AA0">
        <w:rPr>
          <w:rFonts w:ascii="Cambria" w:eastAsia="Times New Roman" w:hAnsi="Cambria" w:cs="Arial"/>
          <w:b/>
          <w:color w:val="222222"/>
        </w:rPr>
        <w:t xml:space="preserve"> </w:t>
      </w:r>
      <w:proofErr w:type="spellStart"/>
      <w:proofErr w:type="gramStart"/>
      <w:r w:rsidRPr="00785AA0">
        <w:rPr>
          <w:rFonts w:ascii="Cambria" w:eastAsia="Times New Roman" w:hAnsi="Cambria" w:cs="Arial"/>
          <w:b/>
          <w:color w:val="222222"/>
        </w:rPr>
        <w:t>Patil</w:t>
      </w:r>
      <w:proofErr w:type="spellEnd"/>
      <w:r w:rsidRPr="00785AA0">
        <w:rPr>
          <w:rFonts w:ascii="Cambria" w:eastAsia="Times New Roman" w:hAnsi="Cambria" w:cs="Arial"/>
          <w:b/>
          <w:color w:val="222222"/>
        </w:rPr>
        <w:t xml:space="preserve"> ,</w:t>
      </w:r>
      <w:proofErr w:type="gramEnd"/>
      <w:r w:rsidRPr="00785AA0">
        <w:rPr>
          <w:rFonts w:ascii="Cambria" w:eastAsia="Times New Roman" w:hAnsi="Cambria" w:cs="Arial"/>
          <w:b/>
          <w:color w:val="222222"/>
        </w:rPr>
        <w:t xml:space="preserve"> </w:t>
      </w:r>
      <w:r w:rsidRPr="00785AA0">
        <w:rPr>
          <w:rFonts w:ascii="Cambria" w:eastAsia="Times New Roman" w:hAnsi="Cambria" w:cs="Arial"/>
          <w:b/>
          <w:color w:val="222222"/>
          <w:vertAlign w:val="superscript"/>
        </w:rPr>
        <w:t>2</w:t>
      </w:r>
      <w:r w:rsidRPr="00785AA0">
        <w:rPr>
          <w:rFonts w:ascii="Cambria" w:eastAsia="Times New Roman" w:hAnsi="Cambria" w:cs="Arial"/>
          <w:b/>
          <w:color w:val="222222"/>
        </w:rPr>
        <w:t xml:space="preserve"> </w:t>
      </w:r>
      <w:proofErr w:type="spellStart"/>
      <w:r w:rsidRPr="00785AA0">
        <w:rPr>
          <w:rFonts w:ascii="Cambria" w:eastAsia="Times New Roman" w:hAnsi="Cambria" w:cs="Arial"/>
          <w:b/>
          <w:color w:val="222222"/>
        </w:rPr>
        <w:t>Dr.</w:t>
      </w:r>
      <w:proofErr w:type="spellEnd"/>
      <w:r w:rsidRPr="00785AA0">
        <w:rPr>
          <w:rFonts w:ascii="Cambria" w:eastAsia="Times New Roman" w:hAnsi="Cambria" w:cs="Arial"/>
          <w:b/>
          <w:color w:val="222222"/>
        </w:rPr>
        <w:t xml:space="preserve"> </w:t>
      </w:r>
      <w:proofErr w:type="spellStart"/>
      <w:r w:rsidRPr="00785AA0">
        <w:rPr>
          <w:rFonts w:ascii="Cambria" w:eastAsia="Times New Roman" w:hAnsi="Cambria" w:cs="Arial"/>
          <w:b/>
          <w:color w:val="222222"/>
        </w:rPr>
        <w:t>Varsha</w:t>
      </w:r>
      <w:proofErr w:type="spellEnd"/>
      <w:r w:rsidRPr="00785AA0">
        <w:rPr>
          <w:rFonts w:ascii="Cambria" w:eastAsia="Times New Roman" w:hAnsi="Cambria" w:cs="Arial"/>
          <w:b/>
          <w:color w:val="222222"/>
        </w:rPr>
        <w:t xml:space="preserve"> S </w:t>
      </w:r>
      <w:proofErr w:type="spellStart"/>
      <w:r w:rsidRPr="00785AA0">
        <w:rPr>
          <w:rFonts w:ascii="Cambria" w:eastAsia="Times New Roman" w:hAnsi="Cambria" w:cs="Arial"/>
          <w:b/>
          <w:color w:val="222222"/>
        </w:rPr>
        <w:t>Shinde</w:t>
      </w:r>
      <w:proofErr w:type="spellEnd"/>
      <w:r w:rsidRPr="00785AA0">
        <w:rPr>
          <w:rFonts w:ascii="Cambria" w:eastAsia="Times New Roman" w:hAnsi="Cambria" w:cs="Arial"/>
          <w:b/>
          <w:color w:val="222222"/>
        </w:rPr>
        <w:t xml:space="preserve"> , </w:t>
      </w:r>
      <w:r w:rsidRPr="00785AA0">
        <w:rPr>
          <w:rFonts w:ascii="Cambria" w:eastAsia="Times New Roman" w:hAnsi="Cambria" w:cs="Arial"/>
          <w:b/>
          <w:color w:val="222222"/>
          <w:vertAlign w:val="superscript"/>
        </w:rPr>
        <w:t>3</w:t>
      </w:r>
      <w:r w:rsidRPr="00785AA0">
        <w:rPr>
          <w:rFonts w:ascii="Cambria" w:eastAsia="Times New Roman" w:hAnsi="Cambria" w:cs="Arial"/>
          <w:b/>
          <w:color w:val="222222"/>
        </w:rPr>
        <w:t xml:space="preserve"> </w:t>
      </w:r>
      <w:proofErr w:type="spellStart"/>
      <w:r w:rsidRPr="00785AA0">
        <w:rPr>
          <w:rFonts w:ascii="Cambria" w:eastAsia="Times New Roman" w:hAnsi="Cambria" w:cs="Arial"/>
          <w:b/>
          <w:color w:val="222222"/>
        </w:rPr>
        <w:t>Dr.</w:t>
      </w:r>
      <w:proofErr w:type="spellEnd"/>
      <w:r w:rsidRPr="00785AA0">
        <w:rPr>
          <w:rFonts w:ascii="Cambria" w:eastAsia="Times New Roman" w:hAnsi="Cambria" w:cs="Arial"/>
          <w:b/>
          <w:color w:val="222222"/>
        </w:rPr>
        <w:t xml:space="preserve"> </w:t>
      </w:r>
      <w:proofErr w:type="spellStart"/>
      <w:r w:rsidRPr="00785AA0">
        <w:rPr>
          <w:rFonts w:ascii="Cambria" w:eastAsia="Times New Roman" w:hAnsi="Cambria" w:cs="Arial"/>
          <w:b/>
          <w:color w:val="222222"/>
        </w:rPr>
        <w:t>Sweta</w:t>
      </w:r>
      <w:proofErr w:type="spellEnd"/>
      <w:r w:rsidRPr="00785AA0">
        <w:rPr>
          <w:rFonts w:ascii="Cambria" w:eastAsia="Times New Roman" w:hAnsi="Cambria" w:cs="Arial"/>
          <w:b/>
          <w:color w:val="222222"/>
        </w:rPr>
        <w:t xml:space="preserve"> </w:t>
      </w:r>
      <w:proofErr w:type="spellStart"/>
      <w:r w:rsidRPr="00785AA0">
        <w:rPr>
          <w:rFonts w:ascii="Cambria" w:eastAsia="Times New Roman" w:hAnsi="Cambria" w:cs="Arial"/>
          <w:b/>
          <w:color w:val="222222"/>
        </w:rPr>
        <w:t>Khuraijam</w:t>
      </w:r>
      <w:proofErr w:type="spellEnd"/>
      <w:r w:rsidRPr="00785AA0">
        <w:rPr>
          <w:rFonts w:ascii="Cambria" w:eastAsia="Times New Roman" w:hAnsi="Cambria" w:cs="Arial"/>
          <w:b/>
          <w:color w:val="222222"/>
        </w:rPr>
        <w:t xml:space="preserve"> , </w:t>
      </w:r>
      <w:r w:rsidRPr="00785AA0">
        <w:rPr>
          <w:rFonts w:ascii="Cambria" w:eastAsia="Times New Roman" w:hAnsi="Cambria" w:cs="Arial"/>
          <w:b/>
          <w:color w:val="222222"/>
          <w:vertAlign w:val="superscript"/>
        </w:rPr>
        <w:t>4</w:t>
      </w:r>
      <w:r w:rsidRPr="00785AA0">
        <w:rPr>
          <w:rFonts w:ascii="Cambria" w:eastAsia="Times New Roman" w:hAnsi="Cambria" w:cs="Arial"/>
          <w:b/>
          <w:color w:val="222222"/>
        </w:rPr>
        <w:t xml:space="preserve"> </w:t>
      </w:r>
      <w:proofErr w:type="spellStart"/>
      <w:r w:rsidRPr="00785AA0">
        <w:rPr>
          <w:rFonts w:ascii="Cambria" w:eastAsia="Times New Roman" w:hAnsi="Cambria" w:cs="Arial"/>
          <w:b/>
          <w:color w:val="222222"/>
        </w:rPr>
        <w:t>Dr.</w:t>
      </w:r>
      <w:proofErr w:type="spellEnd"/>
      <w:r w:rsidRPr="00785AA0">
        <w:rPr>
          <w:rFonts w:ascii="Cambria" w:eastAsia="Times New Roman" w:hAnsi="Cambria" w:cs="Arial"/>
          <w:b/>
          <w:color w:val="222222"/>
        </w:rPr>
        <w:t xml:space="preserve"> </w:t>
      </w:r>
      <w:proofErr w:type="spellStart"/>
      <w:r w:rsidRPr="00785AA0">
        <w:rPr>
          <w:rFonts w:ascii="Cambria" w:eastAsia="Times New Roman" w:hAnsi="Cambria" w:cs="Arial"/>
          <w:b/>
          <w:color w:val="222222"/>
        </w:rPr>
        <w:t>Alok</w:t>
      </w:r>
      <w:proofErr w:type="spellEnd"/>
      <w:r w:rsidRPr="00785AA0">
        <w:rPr>
          <w:rFonts w:ascii="Cambria" w:eastAsia="Times New Roman" w:hAnsi="Cambria" w:cs="Arial"/>
          <w:b/>
          <w:color w:val="222222"/>
        </w:rPr>
        <w:t xml:space="preserve"> </w:t>
      </w:r>
      <w:proofErr w:type="spellStart"/>
      <w:r w:rsidRPr="00785AA0">
        <w:rPr>
          <w:rFonts w:ascii="Cambria" w:eastAsia="Times New Roman" w:hAnsi="Cambria" w:cs="Arial"/>
          <w:b/>
          <w:color w:val="222222"/>
        </w:rPr>
        <w:t>Gangurde</w:t>
      </w:r>
      <w:proofErr w:type="spellEnd"/>
      <w:r w:rsidRPr="00785AA0">
        <w:rPr>
          <w:rFonts w:ascii="Cambria" w:eastAsia="Times New Roman" w:hAnsi="Cambria" w:cs="Arial"/>
          <w:b/>
          <w:color w:val="222222"/>
        </w:rPr>
        <w:t xml:space="preserve"> , </w:t>
      </w:r>
    </w:p>
    <w:p w14:paraId="76055687" w14:textId="77777777" w:rsidR="00785AA0" w:rsidRDefault="008F0F37" w:rsidP="008F0F37">
      <w:pPr>
        <w:shd w:val="clear" w:color="auto" w:fill="FFFFFF"/>
        <w:spacing w:after="0" w:line="360" w:lineRule="auto"/>
        <w:rPr>
          <w:rFonts w:ascii="Cambria" w:eastAsia="Times New Roman" w:hAnsi="Cambria" w:cs="Arial"/>
          <w:b/>
          <w:color w:val="222222"/>
        </w:rPr>
      </w:pPr>
      <w:r w:rsidRPr="00785AA0">
        <w:rPr>
          <w:rFonts w:ascii="Cambria" w:eastAsia="Times New Roman" w:hAnsi="Cambria" w:cs="Arial"/>
          <w:b/>
          <w:color w:val="222222"/>
          <w:vertAlign w:val="superscript"/>
        </w:rPr>
        <w:t>5</w:t>
      </w:r>
      <w:r w:rsidRPr="00785AA0">
        <w:rPr>
          <w:rFonts w:ascii="Cambria" w:eastAsia="Times New Roman" w:hAnsi="Cambria" w:cs="Arial"/>
          <w:b/>
          <w:color w:val="222222"/>
        </w:rPr>
        <w:t xml:space="preserve"> </w:t>
      </w:r>
      <w:proofErr w:type="spellStart"/>
      <w:r w:rsidRPr="00785AA0">
        <w:rPr>
          <w:rFonts w:ascii="Cambria" w:eastAsia="Times New Roman" w:hAnsi="Cambria" w:cs="Arial"/>
          <w:b/>
          <w:color w:val="222222"/>
        </w:rPr>
        <w:t>Dr.</w:t>
      </w:r>
      <w:proofErr w:type="spellEnd"/>
      <w:r w:rsidRPr="00785AA0">
        <w:rPr>
          <w:rFonts w:ascii="Cambria" w:eastAsia="Times New Roman" w:hAnsi="Cambria" w:cs="Arial"/>
          <w:b/>
          <w:color w:val="222222"/>
        </w:rPr>
        <w:t xml:space="preserve"> </w:t>
      </w:r>
      <w:proofErr w:type="spellStart"/>
      <w:r w:rsidRPr="00785AA0">
        <w:rPr>
          <w:rFonts w:ascii="Cambria" w:eastAsia="Times New Roman" w:hAnsi="Cambria" w:cs="Arial"/>
          <w:b/>
          <w:color w:val="222222"/>
        </w:rPr>
        <w:t>Avinav</w:t>
      </w:r>
      <w:proofErr w:type="spellEnd"/>
      <w:r w:rsidRPr="00785AA0">
        <w:rPr>
          <w:rFonts w:ascii="Cambria" w:eastAsia="Times New Roman" w:hAnsi="Cambria" w:cs="Arial"/>
          <w:b/>
          <w:color w:val="222222"/>
        </w:rPr>
        <w:t xml:space="preserve"> </w:t>
      </w:r>
      <w:proofErr w:type="spellStart"/>
      <w:r w:rsidRPr="00785AA0">
        <w:rPr>
          <w:rFonts w:ascii="Cambria" w:eastAsia="Times New Roman" w:hAnsi="Cambria" w:cs="Arial"/>
          <w:b/>
          <w:color w:val="222222"/>
        </w:rPr>
        <w:t>Luthra</w:t>
      </w:r>
      <w:proofErr w:type="spellEnd"/>
      <w:r w:rsidRPr="00785AA0">
        <w:rPr>
          <w:rFonts w:ascii="Cambria" w:eastAsia="Times New Roman" w:hAnsi="Cambria" w:cs="Arial"/>
          <w:b/>
          <w:color w:val="222222"/>
        </w:rPr>
        <w:t xml:space="preserve">, </w:t>
      </w:r>
      <w:r w:rsidRPr="00785AA0">
        <w:rPr>
          <w:rFonts w:ascii="Cambria" w:eastAsia="Times New Roman" w:hAnsi="Cambria" w:cs="Arial"/>
          <w:b/>
          <w:color w:val="222222"/>
          <w:vertAlign w:val="superscript"/>
        </w:rPr>
        <w:t>6</w:t>
      </w:r>
      <w:r w:rsidRPr="00785AA0">
        <w:rPr>
          <w:rFonts w:ascii="Cambria" w:eastAsia="Times New Roman" w:hAnsi="Cambria" w:cs="Arial"/>
          <w:b/>
          <w:color w:val="222222"/>
        </w:rPr>
        <w:t xml:space="preserve">Dr </w:t>
      </w:r>
      <w:proofErr w:type="spellStart"/>
      <w:r w:rsidRPr="00785AA0">
        <w:rPr>
          <w:rFonts w:ascii="Cambria" w:eastAsia="Times New Roman" w:hAnsi="Cambria" w:cs="Arial"/>
          <w:b/>
          <w:color w:val="222222"/>
        </w:rPr>
        <w:t>Arjun</w:t>
      </w:r>
      <w:proofErr w:type="spellEnd"/>
      <w:r w:rsidRPr="00785AA0">
        <w:rPr>
          <w:rFonts w:ascii="Cambria" w:eastAsia="Times New Roman" w:hAnsi="Cambria" w:cs="Arial"/>
          <w:b/>
          <w:color w:val="222222"/>
        </w:rPr>
        <w:t xml:space="preserve"> H </w:t>
      </w:r>
      <w:proofErr w:type="gramStart"/>
      <w:r w:rsidRPr="00785AA0">
        <w:rPr>
          <w:rFonts w:ascii="Cambria" w:eastAsia="Times New Roman" w:hAnsi="Cambria" w:cs="Arial"/>
          <w:b/>
          <w:color w:val="222222"/>
        </w:rPr>
        <w:t>M ,</w:t>
      </w:r>
      <w:proofErr w:type="gramEnd"/>
      <w:r w:rsidRPr="00785AA0">
        <w:rPr>
          <w:rFonts w:ascii="Cambria" w:eastAsia="Times New Roman" w:hAnsi="Cambria" w:cs="Arial"/>
          <w:b/>
          <w:color w:val="222222"/>
        </w:rPr>
        <w:t xml:space="preserve"> </w:t>
      </w:r>
      <w:r w:rsidRPr="00785AA0">
        <w:rPr>
          <w:rFonts w:ascii="Cambria" w:eastAsia="Times New Roman" w:hAnsi="Cambria" w:cs="Arial"/>
          <w:b/>
          <w:color w:val="222222"/>
          <w:vertAlign w:val="superscript"/>
        </w:rPr>
        <w:t>7</w:t>
      </w:r>
      <w:r w:rsidRPr="00785AA0">
        <w:rPr>
          <w:rFonts w:ascii="Cambria" w:eastAsia="Times New Roman" w:hAnsi="Cambria" w:cs="Arial"/>
          <w:b/>
          <w:color w:val="222222"/>
        </w:rPr>
        <w:t xml:space="preserve">Dr. </w:t>
      </w:r>
      <w:proofErr w:type="spellStart"/>
      <w:r w:rsidRPr="00785AA0">
        <w:rPr>
          <w:rFonts w:ascii="Cambria" w:eastAsia="Times New Roman" w:hAnsi="Cambria" w:cs="Arial"/>
          <w:b/>
          <w:color w:val="222222"/>
        </w:rPr>
        <w:t>Suhrith</w:t>
      </w:r>
      <w:proofErr w:type="spellEnd"/>
      <w:r w:rsidRPr="00785AA0">
        <w:rPr>
          <w:rFonts w:ascii="Cambria" w:eastAsia="Times New Roman" w:hAnsi="Cambria" w:cs="Arial"/>
          <w:b/>
          <w:color w:val="222222"/>
        </w:rPr>
        <w:t xml:space="preserve"> </w:t>
      </w:r>
      <w:proofErr w:type="spellStart"/>
      <w:r w:rsidRPr="00785AA0">
        <w:rPr>
          <w:rFonts w:ascii="Cambria" w:eastAsia="Times New Roman" w:hAnsi="Cambria" w:cs="Arial"/>
          <w:b/>
          <w:color w:val="222222"/>
        </w:rPr>
        <w:t>Bhattaram</w:t>
      </w:r>
      <w:proofErr w:type="spellEnd"/>
      <w:r w:rsidRPr="00785AA0">
        <w:rPr>
          <w:rFonts w:ascii="Cambria" w:eastAsia="Times New Roman" w:hAnsi="Cambria" w:cs="Arial"/>
          <w:b/>
          <w:color w:val="222222"/>
        </w:rPr>
        <w:t xml:space="preserve"> , </w:t>
      </w:r>
      <w:r w:rsidRPr="00785AA0">
        <w:rPr>
          <w:rFonts w:ascii="Cambria" w:eastAsia="Times New Roman" w:hAnsi="Cambria" w:cs="Arial"/>
          <w:b/>
          <w:color w:val="222222"/>
          <w:vertAlign w:val="superscript"/>
        </w:rPr>
        <w:t>8</w:t>
      </w:r>
      <w:r w:rsidRPr="00785AA0">
        <w:rPr>
          <w:rFonts w:ascii="Cambria" w:eastAsia="Times New Roman" w:hAnsi="Cambria" w:cs="Arial"/>
          <w:b/>
          <w:color w:val="222222"/>
        </w:rPr>
        <w:t xml:space="preserve">Dr. </w:t>
      </w:r>
      <w:proofErr w:type="spellStart"/>
      <w:r w:rsidRPr="00785AA0">
        <w:rPr>
          <w:rFonts w:ascii="Cambria" w:eastAsia="Times New Roman" w:hAnsi="Cambria" w:cs="Arial"/>
          <w:b/>
          <w:color w:val="222222"/>
        </w:rPr>
        <w:t>Anjeeth</w:t>
      </w:r>
      <w:proofErr w:type="spellEnd"/>
      <w:r w:rsidRPr="00785AA0">
        <w:rPr>
          <w:rFonts w:ascii="Cambria" w:eastAsia="Times New Roman" w:hAnsi="Cambria" w:cs="Arial"/>
          <w:b/>
          <w:color w:val="222222"/>
        </w:rPr>
        <w:t xml:space="preserve"> </w:t>
      </w:r>
      <w:proofErr w:type="spellStart"/>
      <w:r w:rsidRPr="00785AA0">
        <w:rPr>
          <w:rFonts w:ascii="Cambria" w:eastAsia="Times New Roman" w:hAnsi="Cambria" w:cs="Arial"/>
          <w:b/>
          <w:color w:val="222222"/>
        </w:rPr>
        <w:t>Puthoor</w:t>
      </w:r>
      <w:proofErr w:type="spellEnd"/>
      <w:r w:rsidRPr="00785AA0">
        <w:rPr>
          <w:rFonts w:ascii="Cambria" w:eastAsia="Times New Roman" w:hAnsi="Cambria" w:cs="Arial"/>
          <w:b/>
          <w:color w:val="222222"/>
        </w:rPr>
        <w:t xml:space="preserve"> , </w:t>
      </w:r>
    </w:p>
    <w:p w14:paraId="2BADFDC0" w14:textId="45D572CD" w:rsidR="008F0F37" w:rsidRPr="00785AA0" w:rsidRDefault="008F0F37" w:rsidP="008F0F37">
      <w:pPr>
        <w:shd w:val="clear" w:color="auto" w:fill="FFFFFF"/>
        <w:spacing w:after="0" w:line="360" w:lineRule="auto"/>
        <w:rPr>
          <w:rFonts w:ascii="Cambria" w:eastAsia="Times New Roman" w:hAnsi="Cambria" w:cs="Arial"/>
          <w:b/>
          <w:color w:val="222222"/>
        </w:rPr>
      </w:pPr>
      <w:r w:rsidRPr="00785AA0">
        <w:rPr>
          <w:rFonts w:ascii="Cambria" w:eastAsia="Times New Roman" w:hAnsi="Cambria" w:cs="Arial"/>
          <w:b/>
          <w:color w:val="222222"/>
          <w:vertAlign w:val="superscript"/>
        </w:rPr>
        <w:t>9</w:t>
      </w:r>
      <w:r w:rsidRPr="00785AA0">
        <w:rPr>
          <w:rFonts w:ascii="Cambria" w:eastAsia="Times New Roman" w:hAnsi="Cambria" w:cs="Arial"/>
          <w:b/>
          <w:color w:val="222222"/>
        </w:rPr>
        <w:t xml:space="preserve">Dr. </w:t>
      </w:r>
      <w:proofErr w:type="spellStart"/>
      <w:r w:rsidRPr="00785AA0">
        <w:rPr>
          <w:rFonts w:ascii="Cambria" w:eastAsia="Times New Roman" w:hAnsi="Cambria" w:cs="Arial"/>
          <w:b/>
          <w:color w:val="222222"/>
        </w:rPr>
        <w:t>Dhruva</w:t>
      </w:r>
      <w:proofErr w:type="spellEnd"/>
      <w:r w:rsidRPr="00785AA0">
        <w:rPr>
          <w:rFonts w:ascii="Cambria" w:eastAsia="Times New Roman" w:hAnsi="Cambria" w:cs="Arial"/>
          <w:b/>
          <w:color w:val="222222"/>
        </w:rPr>
        <w:t xml:space="preserve"> Kumar </w:t>
      </w:r>
      <w:proofErr w:type="gramStart"/>
      <w:r w:rsidRPr="00785AA0">
        <w:rPr>
          <w:rFonts w:ascii="Cambria" w:eastAsia="Times New Roman" w:hAnsi="Cambria" w:cs="Arial"/>
          <w:b/>
          <w:color w:val="222222"/>
        </w:rPr>
        <w:t>Reddy ,</w:t>
      </w:r>
      <w:proofErr w:type="gramEnd"/>
      <w:r w:rsidRPr="00785AA0">
        <w:rPr>
          <w:rFonts w:ascii="Cambria" w:eastAsia="Times New Roman" w:hAnsi="Cambria" w:cs="Arial"/>
          <w:b/>
          <w:color w:val="222222"/>
        </w:rPr>
        <w:t xml:space="preserve"> </w:t>
      </w:r>
      <w:r w:rsidRPr="00785AA0">
        <w:rPr>
          <w:rFonts w:ascii="Cambria" w:eastAsia="Times New Roman" w:hAnsi="Cambria" w:cs="Arial"/>
          <w:b/>
          <w:color w:val="222222"/>
          <w:vertAlign w:val="superscript"/>
        </w:rPr>
        <w:t>10</w:t>
      </w:r>
      <w:r w:rsidRPr="00785AA0">
        <w:rPr>
          <w:rFonts w:ascii="Cambria" w:eastAsia="Times New Roman" w:hAnsi="Cambria" w:cs="Arial"/>
          <w:b/>
          <w:color w:val="222222"/>
        </w:rPr>
        <w:t xml:space="preserve"> Dr </w:t>
      </w:r>
      <w:proofErr w:type="spellStart"/>
      <w:r w:rsidRPr="00785AA0">
        <w:rPr>
          <w:rFonts w:ascii="Cambria" w:eastAsia="Times New Roman" w:hAnsi="Cambria" w:cs="Arial"/>
          <w:b/>
          <w:color w:val="222222"/>
        </w:rPr>
        <w:t>Zahid</w:t>
      </w:r>
      <w:proofErr w:type="spellEnd"/>
      <w:r w:rsidRPr="00785AA0">
        <w:rPr>
          <w:rFonts w:ascii="Cambria" w:eastAsia="Times New Roman" w:hAnsi="Cambria" w:cs="Arial"/>
          <w:b/>
          <w:color w:val="222222"/>
        </w:rPr>
        <w:t xml:space="preserve"> </w:t>
      </w:r>
      <w:proofErr w:type="spellStart"/>
      <w:r w:rsidRPr="00785AA0">
        <w:rPr>
          <w:rFonts w:ascii="Cambria" w:eastAsia="Times New Roman" w:hAnsi="Cambria" w:cs="Arial"/>
          <w:b/>
          <w:color w:val="222222"/>
        </w:rPr>
        <w:t>Shaikh</w:t>
      </w:r>
      <w:proofErr w:type="spellEnd"/>
    </w:p>
    <w:p w14:paraId="4CEC7555" w14:textId="77777777" w:rsidR="008F0F37" w:rsidRPr="00785AA0" w:rsidRDefault="008F0F37" w:rsidP="008F0F37">
      <w:pPr>
        <w:shd w:val="clear" w:color="auto" w:fill="FFFFFF"/>
        <w:spacing w:after="0" w:line="360" w:lineRule="auto"/>
        <w:rPr>
          <w:rFonts w:ascii="Cambria" w:eastAsia="Times New Roman" w:hAnsi="Cambria" w:cs="Arial"/>
          <w:b/>
          <w:color w:val="222222"/>
        </w:rPr>
      </w:pPr>
    </w:p>
    <w:p w14:paraId="265E1BC4" w14:textId="28A202C2" w:rsidR="008F0F37" w:rsidRPr="00785AA0" w:rsidRDefault="008F0F37" w:rsidP="00785AA0">
      <w:pPr>
        <w:shd w:val="clear" w:color="auto" w:fill="FFFFFF"/>
        <w:tabs>
          <w:tab w:val="left" w:pos="4692"/>
        </w:tabs>
        <w:spacing w:after="0" w:line="360" w:lineRule="auto"/>
        <w:rPr>
          <w:rFonts w:ascii="Cambria" w:eastAsia="Times New Roman" w:hAnsi="Cambria" w:cs="Arial"/>
          <w:color w:val="222222"/>
          <w:sz w:val="18"/>
          <w:szCs w:val="18"/>
        </w:rPr>
      </w:pPr>
      <w:r w:rsidRPr="00785AA0">
        <w:rPr>
          <w:rFonts w:ascii="Cambria" w:eastAsia="Times New Roman" w:hAnsi="Cambria" w:cs="Arial"/>
          <w:color w:val="222222"/>
          <w:sz w:val="18"/>
          <w:szCs w:val="18"/>
          <w:vertAlign w:val="superscript"/>
        </w:rPr>
        <w:t>1, 5, 6, 7, 8, 9</w:t>
      </w:r>
      <w:r w:rsidRPr="00785AA0">
        <w:rPr>
          <w:rFonts w:ascii="Cambria" w:eastAsia="Times New Roman" w:hAnsi="Cambria" w:cs="Arial"/>
          <w:color w:val="222222"/>
          <w:sz w:val="18"/>
          <w:szCs w:val="18"/>
        </w:rPr>
        <w:t>Junior Resident, Dept. of Emergency Medicine. </w:t>
      </w:r>
      <w:r w:rsidR="00785AA0">
        <w:rPr>
          <w:rFonts w:ascii="Cambria" w:eastAsia="Times New Roman" w:hAnsi="Cambria" w:cs="Arial"/>
          <w:color w:val="222222"/>
          <w:sz w:val="18"/>
          <w:szCs w:val="18"/>
        </w:rPr>
        <w:tab/>
      </w:r>
    </w:p>
    <w:p w14:paraId="035BF889" w14:textId="77777777" w:rsidR="008F0F37" w:rsidRPr="00785AA0" w:rsidRDefault="008F0F37" w:rsidP="008F0F37">
      <w:pPr>
        <w:shd w:val="clear" w:color="auto" w:fill="FFFFFF"/>
        <w:spacing w:after="0" w:line="360" w:lineRule="auto"/>
        <w:rPr>
          <w:rFonts w:ascii="Cambria" w:eastAsia="Times New Roman" w:hAnsi="Cambria" w:cs="Arial"/>
          <w:color w:val="222222"/>
          <w:sz w:val="18"/>
          <w:szCs w:val="18"/>
        </w:rPr>
      </w:pPr>
      <w:r w:rsidRPr="00785AA0">
        <w:rPr>
          <w:rFonts w:ascii="Cambria" w:eastAsia="Times New Roman" w:hAnsi="Cambria" w:cs="Arial"/>
          <w:color w:val="222222"/>
          <w:sz w:val="18"/>
          <w:szCs w:val="18"/>
          <w:vertAlign w:val="superscript"/>
        </w:rPr>
        <w:t>2</w:t>
      </w:r>
      <w:r w:rsidRPr="00785AA0">
        <w:rPr>
          <w:rFonts w:ascii="Cambria" w:eastAsia="Times New Roman" w:hAnsi="Cambria" w:cs="Arial"/>
          <w:color w:val="222222"/>
          <w:sz w:val="18"/>
          <w:szCs w:val="18"/>
        </w:rPr>
        <w:t>Professor and Head, Dept. of Emergency Medicine</w:t>
      </w:r>
      <w:proofErr w:type="gramStart"/>
      <w:r w:rsidRPr="00785AA0">
        <w:rPr>
          <w:rFonts w:ascii="Cambria" w:eastAsia="Times New Roman" w:hAnsi="Cambria" w:cs="Arial"/>
          <w:color w:val="222222"/>
          <w:sz w:val="18"/>
          <w:szCs w:val="18"/>
        </w:rPr>
        <w:t>..</w:t>
      </w:r>
      <w:proofErr w:type="gramEnd"/>
      <w:r w:rsidRPr="00785AA0">
        <w:rPr>
          <w:rFonts w:ascii="Cambria" w:eastAsia="Times New Roman" w:hAnsi="Cambria" w:cs="Arial"/>
          <w:color w:val="222222"/>
          <w:sz w:val="18"/>
          <w:szCs w:val="18"/>
        </w:rPr>
        <w:t> </w:t>
      </w:r>
    </w:p>
    <w:p w14:paraId="7A5A5A6F" w14:textId="77777777" w:rsidR="008F0F37" w:rsidRPr="00785AA0" w:rsidRDefault="008F0F37" w:rsidP="008F0F37">
      <w:pPr>
        <w:shd w:val="clear" w:color="auto" w:fill="FFFFFF"/>
        <w:spacing w:after="0" w:line="360" w:lineRule="auto"/>
        <w:rPr>
          <w:rFonts w:ascii="Cambria" w:eastAsia="Times New Roman" w:hAnsi="Cambria" w:cs="Arial"/>
          <w:color w:val="222222"/>
          <w:sz w:val="18"/>
          <w:szCs w:val="18"/>
        </w:rPr>
      </w:pPr>
      <w:r w:rsidRPr="00785AA0">
        <w:rPr>
          <w:rFonts w:ascii="Cambria" w:eastAsia="Times New Roman" w:hAnsi="Cambria" w:cs="Arial"/>
          <w:color w:val="222222"/>
          <w:sz w:val="18"/>
          <w:szCs w:val="18"/>
          <w:vertAlign w:val="superscript"/>
        </w:rPr>
        <w:t>3, 4</w:t>
      </w:r>
      <w:r w:rsidRPr="00785AA0">
        <w:rPr>
          <w:rFonts w:ascii="Cambria" w:eastAsia="Times New Roman" w:hAnsi="Cambria" w:cs="Arial"/>
          <w:color w:val="222222"/>
          <w:sz w:val="18"/>
          <w:szCs w:val="18"/>
        </w:rPr>
        <w:t xml:space="preserve"> Assistant Professor, Dept. of Emergency medicine.</w:t>
      </w:r>
    </w:p>
    <w:p w14:paraId="774C5D24" w14:textId="77777777" w:rsidR="008F0F37" w:rsidRPr="00785AA0" w:rsidRDefault="008F0F37" w:rsidP="008F0F37">
      <w:pPr>
        <w:shd w:val="clear" w:color="auto" w:fill="FFFFFF"/>
        <w:spacing w:after="0" w:line="360" w:lineRule="auto"/>
        <w:rPr>
          <w:rFonts w:ascii="Cambria" w:eastAsia="Times New Roman" w:hAnsi="Cambria" w:cs="Arial"/>
          <w:color w:val="222222"/>
          <w:sz w:val="18"/>
          <w:szCs w:val="18"/>
        </w:rPr>
      </w:pPr>
      <w:r w:rsidRPr="00785AA0">
        <w:rPr>
          <w:rFonts w:ascii="Cambria" w:eastAsia="Times New Roman" w:hAnsi="Cambria" w:cs="Arial"/>
          <w:color w:val="222222"/>
          <w:sz w:val="18"/>
          <w:szCs w:val="18"/>
          <w:vertAlign w:val="superscript"/>
        </w:rPr>
        <w:t>10</w:t>
      </w:r>
      <w:r w:rsidRPr="00785AA0">
        <w:rPr>
          <w:rFonts w:ascii="Cambria" w:eastAsia="Times New Roman" w:hAnsi="Cambria" w:cs="Arial"/>
          <w:color w:val="222222"/>
          <w:sz w:val="18"/>
          <w:szCs w:val="18"/>
        </w:rPr>
        <w:t>Senior resident, Dept. of emergency medicine</w:t>
      </w:r>
    </w:p>
    <w:p w14:paraId="479E21D8" w14:textId="77777777" w:rsidR="008F0F37" w:rsidRPr="00785AA0" w:rsidRDefault="008F0F37" w:rsidP="008F0F37">
      <w:pPr>
        <w:shd w:val="clear" w:color="auto" w:fill="FFFFFF"/>
        <w:spacing w:after="0" w:line="360" w:lineRule="auto"/>
        <w:rPr>
          <w:rFonts w:ascii="Cambria" w:eastAsia="Times New Roman" w:hAnsi="Cambria" w:cs="Arial"/>
          <w:color w:val="222222"/>
          <w:sz w:val="18"/>
          <w:szCs w:val="18"/>
        </w:rPr>
      </w:pPr>
      <w:r w:rsidRPr="00785AA0">
        <w:rPr>
          <w:rFonts w:ascii="Cambria" w:eastAsia="Times New Roman" w:hAnsi="Cambria" w:cs="Arial"/>
          <w:color w:val="222222"/>
          <w:sz w:val="18"/>
          <w:szCs w:val="18"/>
        </w:rPr>
        <w:t xml:space="preserve">Corresponding author - </w:t>
      </w:r>
      <w:proofErr w:type="spellStart"/>
      <w:r w:rsidRPr="00785AA0">
        <w:rPr>
          <w:rFonts w:ascii="Cambria" w:eastAsia="Times New Roman" w:hAnsi="Cambria" w:cs="Arial"/>
          <w:color w:val="222222"/>
          <w:sz w:val="18"/>
          <w:szCs w:val="18"/>
        </w:rPr>
        <w:t>Dr.</w:t>
      </w:r>
      <w:proofErr w:type="spellEnd"/>
      <w:r w:rsidRPr="00785AA0">
        <w:rPr>
          <w:rFonts w:ascii="Cambria" w:eastAsia="Times New Roman" w:hAnsi="Cambria" w:cs="Arial"/>
          <w:color w:val="222222"/>
          <w:sz w:val="18"/>
          <w:szCs w:val="18"/>
        </w:rPr>
        <w:t xml:space="preserve"> </w:t>
      </w:r>
      <w:proofErr w:type="spellStart"/>
      <w:r w:rsidRPr="00785AA0">
        <w:rPr>
          <w:rFonts w:ascii="Cambria" w:eastAsia="Times New Roman" w:hAnsi="Cambria" w:cs="Arial"/>
          <w:color w:val="222222"/>
          <w:sz w:val="18"/>
          <w:szCs w:val="18"/>
        </w:rPr>
        <w:t>Varsha</w:t>
      </w:r>
      <w:proofErr w:type="spellEnd"/>
      <w:r w:rsidRPr="00785AA0">
        <w:rPr>
          <w:rFonts w:ascii="Cambria" w:eastAsia="Times New Roman" w:hAnsi="Cambria" w:cs="Arial"/>
          <w:color w:val="222222"/>
          <w:sz w:val="18"/>
          <w:szCs w:val="18"/>
        </w:rPr>
        <w:t xml:space="preserve"> S </w:t>
      </w:r>
      <w:proofErr w:type="spellStart"/>
      <w:r w:rsidRPr="00785AA0">
        <w:rPr>
          <w:rFonts w:ascii="Cambria" w:eastAsia="Times New Roman" w:hAnsi="Cambria" w:cs="Arial"/>
          <w:color w:val="222222"/>
          <w:sz w:val="18"/>
          <w:szCs w:val="18"/>
        </w:rPr>
        <w:t>Shinde</w:t>
      </w:r>
      <w:proofErr w:type="spellEnd"/>
      <w:r w:rsidRPr="00785AA0">
        <w:rPr>
          <w:rFonts w:ascii="Cambria" w:eastAsia="Times New Roman" w:hAnsi="Cambria" w:cs="Arial"/>
          <w:color w:val="222222"/>
          <w:sz w:val="18"/>
          <w:szCs w:val="18"/>
        </w:rPr>
        <w:t> </w:t>
      </w:r>
    </w:p>
    <w:p w14:paraId="18852760" w14:textId="77777777" w:rsidR="008F0F37" w:rsidRPr="00785AA0" w:rsidRDefault="008F0F37" w:rsidP="008F0F37">
      <w:pPr>
        <w:shd w:val="clear" w:color="auto" w:fill="FFFFFF"/>
        <w:spacing w:after="0" w:line="360" w:lineRule="auto"/>
        <w:rPr>
          <w:rFonts w:ascii="Cambria" w:eastAsia="Times New Roman" w:hAnsi="Cambria" w:cs="Arial"/>
          <w:color w:val="222222"/>
          <w:sz w:val="18"/>
          <w:szCs w:val="18"/>
        </w:rPr>
      </w:pPr>
      <w:r w:rsidRPr="00785AA0">
        <w:rPr>
          <w:rFonts w:ascii="Cambria" w:eastAsia="Times New Roman" w:hAnsi="Cambria" w:cs="Arial"/>
          <w:color w:val="222222"/>
          <w:sz w:val="18"/>
          <w:szCs w:val="18"/>
        </w:rPr>
        <w:t xml:space="preserve">Professor and Head </w:t>
      </w:r>
      <w:proofErr w:type="spellStart"/>
      <w:r w:rsidRPr="00785AA0">
        <w:rPr>
          <w:rFonts w:ascii="Cambria" w:eastAsia="Times New Roman" w:hAnsi="Cambria" w:cs="Arial"/>
          <w:color w:val="222222"/>
          <w:sz w:val="18"/>
          <w:szCs w:val="18"/>
        </w:rPr>
        <w:t>Dept</w:t>
      </w:r>
      <w:proofErr w:type="spellEnd"/>
      <w:r w:rsidRPr="00785AA0">
        <w:rPr>
          <w:rFonts w:ascii="Cambria" w:eastAsia="Times New Roman" w:hAnsi="Cambria" w:cs="Arial"/>
          <w:color w:val="222222"/>
          <w:sz w:val="18"/>
          <w:szCs w:val="18"/>
        </w:rPr>
        <w:t xml:space="preserve"> of Emergency Medicine.</w:t>
      </w:r>
    </w:p>
    <w:p w14:paraId="4744416D" w14:textId="77777777" w:rsidR="008F0F37" w:rsidRPr="00785AA0" w:rsidRDefault="008F0F37" w:rsidP="008F0F37">
      <w:pPr>
        <w:shd w:val="clear" w:color="auto" w:fill="FFFFFF"/>
        <w:spacing w:after="0" w:line="360" w:lineRule="auto"/>
        <w:rPr>
          <w:rFonts w:ascii="Cambria" w:eastAsia="Times New Roman" w:hAnsi="Cambria" w:cs="Arial"/>
          <w:color w:val="222222"/>
          <w:sz w:val="18"/>
          <w:szCs w:val="18"/>
        </w:rPr>
      </w:pPr>
      <w:r w:rsidRPr="00785AA0">
        <w:rPr>
          <w:rFonts w:ascii="Cambria" w:eastAsia="Times New Roman" w:hAnsi="Cambria" w:cs="Arial"/>
          <w:color w:val="222222"/>
          <w:sz w:val="18"/>
          <w:szCs w:val="18"/>
        </w:rPr>
        <w:t xml:space="preserve">Name of Institute: Dr D Y </w:t>
      </w:r>
      <w:proofErr w:type="spellStart"/>
      <w:r w:rsidRPr="00785AA0">
        <w:rPr>
          <w:rFonts w:ascii="Cambria" w:eastAsia="Times New Roman" w:hAnsi="Cambria" w:cs="Arial"/>
          <w:color w:val="222222"/>
          <w:sz w:val="18"/>
          <w:szCs w:val="18"/>
        </w:rPr>
        <w:t>Patil</w:t>
      </w:r>
      <w:proofErr w:type="spellEnd"/>
      <w:r w:rsidRPr="00785AA0">
        <w:rPr>
          <w:rFonts w:ascii="Cambria" w:eastAsia="Times New Roman" w:hAnsi="Cambria" w:cs="Arial"/>
          <w:color w:val="222222"/>
          <w:sz w:val="18"/>
          <w:szCs w:val="18"/>
        </w:rPr>
        <w:t xml:space="preserve"> Medical College and </w:t>
      </w:r>
      <w:proofErr w:type="gramStart"/>
      <w:r w:rsidRPr="00785AA0">
        <w:rPr>
          <w:rFonts w:ascii="Cambria" w:eastAsia="Times New Roman" w:hAnsi="Cambria" w:cs="Arial"/>
          <w:color w:val="222222"/>
          <w:sz w:val="18"/>
          <w:szCs w:val="18"/>
        </w:rPr>
        <w:t>Hospital ,</w:t>
      </w:r>
      <w:proofErr w:type="gramEnd"/>
      <w:r w:rsidRPr="00785AA0">
        <w:rPr>
          <w:rFonts w:ascii="Cambria" w:eastAsia="Times New Roman" w:hAnsi="Cambria" w:cs="Arial"/>
          <w:color w:val="222222"/>
          <w:sz w:val="18"/>
          <w:szCs w:val="18"/>
        </w:rPr>
        <w:t xml:space="preserve"> </w:t>
      </w:r>
      <w:proofErr w:type="spellStart"/>
      <w:r w:rsidRPr="00785AA0">
        <w:rPr>
          <w:rFonts w:ascii="Cambria" w:eastAsia="Times New Roman" w:hAnsi="Cambria" w:cs="Arial"/>
          <w:color w:val="222222"/>
          <w:sz w:val="18"/>
          <w:szCs w:val="18"/>
        </w:rPr>
        <w:t>Pimpri</w:t>
      </w:r>
      <w:proofErr w:type="spellEnd"/>
      <w:r w:rsidRPr="00785AA0">
        <w:rPr>
          <w:rFonts w:ascii="Cambria" w:eastAsia="Times New Roman" w:hAnsi="Cambria" w:cs="Arial"/>
          <w:color w:val="222222"/>
          <w:sz w:val="18"/>
          <w:szCs w:val="18"/>
        </w:rPr>
        <w:t xml:space="preserve"> , Pune </w:t>
      </w:r>
    </w:p>
    <w:p w14:paraId="561A9C22" w14:textId="55E4B412" w:rsidR="00333003" w:rsidRPr="00333003" w:rsidRDefault="00333003" w:rsidP="00D10A5B">
      <w:pPr>
        <w:spacing w:after="0" w:line="360" w:lineRule="auto"/>
        <w:rPr>
          <w:rFonts w:ascii="Times New Roman" w:hAnsi="Times New Roman" w:cs="Times New Roman"/>
          <w:b/>
          <w:color w:val="FF0000"/>
          <w:sz w:val="28"/>
          <w:szCs w:val="28"/>
        </w:rPr>
      </w:pPr>
      <w:bookmarkStart w:id="0" w:name="_GoBack"/>
      <w:bookmarkEnd w:id="0"/>
    </w:p>
    <w:p w14:paraId="614AA8D9" w14:textId="77777777" w:rsidR="00D10A5B" w:rsidRDefault="00D10A5B" w:rsidP="00D10A5B">
      <w:pPr>
        <w:spacing w:after="0" w:line="360" w:lineRule="auto"/>
        <w:rPr>
          <w:rFonts w:ascii="Times New Roman" w:hAnsi="Times New Roman" w:cs="Times New Roman"/>
          <w:b/>
          <w:sz w:val="20"/>
          <w:szCs w:val="20"/>
        </w:rPr>
      </w:pPr>
    </w:p>
    <w:p w14:paraId="617176F8" w14:textId="44ECA94C" w:rsidR="00D10A5B" w:rsidRPr="008A0B93" w:rsidRDefault="00D10A5B" w:rsidP="00D10A5B">
      <w:pPr>
        <w:spacing w:after="0" w:line="360" w:lineRule="auto"/>
        <w:jc w:val="both"/>
        <w:rPr>
          <w:rFonts w:ascii="Times New Roman" w:hAnsi="Times New Roman" w:cs="Times New Roman"/>
          <w:sz w:val="18"/>
          <w:szCs w:val="18"/>
        </w:rPr>
      </w:pPr>
      <w:r>
        <w:rPr>
          <w:rFonts w:ascii="Times New Roman" w:hAnsi="Times New Roman" w:cs="Times New Roman"/>
          <w:b/>
          <w:sz w:val="20"/>
          <w:szCs w:val="20"/>
        </w:rPr>
        <w:t xml:space="preserve">Abstract </w:t>
      </w:r>
      <w:r>
        <w:rPr>
          <w:rFonts w:ascii="Times New Roman" w:hAnsi="Times New Roman" w:cs="Times New Roman"/>
          <w:b/>
          <w:sz w:val="20"/>
          <w:szCs w:val="20"/>
        </w:rPr>
        <w:br/>
      </w:r>
      <w:r w:rsidRPr="008A0B93">
        <w:rPr>
          <w:rFonts w:ascii="Times New Roman" w:hAnsi="Times New Roman" w:cs="Times New Roman"/>
          <w:b/>
          <w:sz w:val="18"/>
          <w:szCs w:val="18"/>
        </w:rPr>
        <w:t xml:space="preserve">Introduction: </w:t>
      </w:r>
      <w:r w:rsidRPr="008A0B93">
        <w:rPr>
          <w:rFonts w:ascii="Times New Roman" w:hAnsi="Times New Roman" w:cs="Times New Roman"/>
          <w:sz w:val="18"/>
          <w:szCs w:val="18"/>
        </w:rPr>
        <w:t>Stroke involves an acute insult to the brain and is a major disabling disease. Globally, stroke is the second leading cause of death.</w:t>
      </w:r>
      <w:r w:rsidRPr="008A0B93">
        <w:rPr>
          <w:rFonts w:ascii="Times New Roman" w:hAnsi="Times New Roman" w:cs="Times New Roman"/>
          <w:sz w:val="18"/>
          <w:szCs w:val="18"/>
          <w:vertAlign w:val="superscript"/>
        </w:rPr>
        <w:t xml:space="preserve"> </w:t>
      </w:r>
      <w:r w:rsidRPr="008A0B93">
        <w:rPr>
          <w:rFonts w:ascii="Times New Roman" w:hAnsi="Times New Roman" w:cs="Times New Roman"/>
          <w:sz w:val="18"/>
          <w:szCs w:val="18"/>
        </w:rPr>
        <w:t xml:space="preserve">Stroke has become an important cause of premature mortality and morbidity in low-income and middle-income countries like India, which are largely driven by demographic changes and enhanced by the increasing prevalence of the key modifiable risk factors. </w:t>
      </w:r>
    </w:p>
    <w:p w14:paraId="58EDF7D0" w14:textId="6A8DB48E" w:rsidR="00D10A5B" w:rsidRPr="008A0B93" w:rsidRDefault="00D10A5B" w:rsidP="00D10A5B">
      <w:pPr>
        <w:spacing w:after="0" w:line="360" w:lineRule="auto"/>
        <w:rPr>
          <w:rFonts w:ascii="Times New Roman" w:hAnsi="Times New Roman" w:cs="Times New Roman"/>
          <w:b/>
          <w:sz w:val="18"/>
          <w:szCs w:val="18"/>
        </w:rPr>
      </w:pPr>
      <w:r w:rsidRPr="008A0B93">
        <w:rPr>
          <w:rFonts w:ascii="Times New Roman" w:hAnsi="Times New Roman" w:cs="Times New Roman"/>
          <w:b/>
          <w:sz w:val="18"/>
          <w:szCs w:val="18"/>
        </w:rPr>
        <w:t xml:space="preserve">Material and Methods: </w:t>
      </w:r>
      <w:r w:rsidRPr="008A0B93">
        <w:rPr>
          <w:rFonts w:ascii="Times New Roman" w:hAnsi="Times New Roman" w:cs="Times New Roman"/>
          <w:sz w:val="18"/>
          <w:szCs w:val="18"/>
        </w:rPr>
        <w:t xml:space="preserve">It was a prospective observational </w:t>
      </w:r>
      <w:proofErr w:type="gramStart"/>
      <w:r w:rsidRPr="008A0B93">
        <w:rPr>
          <w:rFonts w:ascii="Times New Roman" w:hAnsi="Times New Roman" w:cs="Times New Roman"/>
          <w:sz w:val="18"/>
          <w:szCs w:val="18"/>
        </w:rPr>
        <w:t>study  ,</w:t>
      </w:r>
      <w:proofErr w:type="gramEnd"/>
      <w:r w:rsidRPr="008A0B93">
        <w:rPr>
          <w:rFonts w:ascii="Times New Roman" w:hAnsi="Times New Roman" w:cs="Times New Roman"/>
          <w:sz w:val="18"/>
          <w:szCs w:val="18"/>
        </w:rPr>
        <w:t xml:space="preserve"> was carried out on patients in the Emergency Medicine department at </w:t>
      </w:r>
      <w:proofErr w:type="spellStart"/>
      <w:r w:rsidRPr="008A0B93">
        <w:rPr>
          <w:rFonts w:ascii="Times New Roman" w:hAnsi="Times New Roman" w:cs="Times New Roman"/>
          <w:sz w:val="18"/>
          <w:szCs w:val="18"/>
        </w:rPr>
        <w:t>Dr.</w:t>
      </w:r>
      <w:proofErr w:type="spellEnd"/>
      <w:r w:rsidRPr="008A0B93">
        <w:rPr>
          <w:rFonts w:ascii="Times New Roman" w:hAnsi="Times New Roman" w:cs="Times New Roman"/>
          <w:sz w:val="18"/>
          <w:szCs w:val="18"/>
        </w:rPr>
        <w:t xml:space="preserve"> D. Y. </w:t>
      </w:r>
      <w:proofErr w:type="spellStart"/>
      <w:r w:rsidRPr="008A0B93">
        <w:rPr>
          <w:rFonts w:ascii="Times New Roman" w:hAnsi="Times New Roman" w:cs="Times New Roman"/>
          <w:sz w:val="18"/>
          <w:szCs w:val="18"/>
        </w:rPr>
        <w:t>Patil</w:t>
      </w:r>
      <w:proofErr w:type="spellEnd"/>
      <w:r w:rsidRPr="008A0B93">
        <w:rPr>
          <w:rFonts w:ascii="Times New Roman" w:hAnsi="Times New Roman" w:cs="Times New Roman"/>
          <w:sz w:val="18"/>
          <w:szCs w:val="18"/>
        </w:rPr>
        <w:t xml:space="preserve"> Medical college, Hospital &amp; Research Centre, </w:t>
      </w:r>
      <w:proofErr w:type="spellStart"/>
      <w:r w:rsidRPr="008A0B93">
        <w:rPr>
          <w:rFonts w:ascii="Times New Roman" w:hAnsi="Times New Roman" w:cs="Times New Roman"/>
          <w:sz w:val="18"/>
          <w:szCs w:val="18"/>
        </w:rPr>
        <w:t>Pimpri</w:t>
      </w:r>
      <w:proofErr w:type="spellEnd"/>
      <w:r w:rsidRPr="008A0B93">
        <w:rPr>
          <w:rFonts w:ascii="Times New Roman" w:hAnsi="Times New Roman" w:cs="Times New Roman"/>
          <w:sz w:val="18"/>
          <w:szCs w:val="18"/>
        </w:rPr>
        <w:t>, Pune.</w:t>
      </w:r>
    </w:p>
    <w:p w14:paraId="3C48B9BC" w14:textId="77777777" w:rsidR="00D10A5B" w:rsidRPr="008A0B93" w:rsidRDefault="00D10A5B" w:rsidP="00D10A5B">
      <w:pPr>
        <w:spacing w:after="0" w:line="360" w:lineRule="auto"/>
        <w:jc w:val="both"/>
        <w:rPr>
          <w:rFonts w:ascii="Times New Roman" w:hAnsi="Times New Roman" w:cs="Times New Roman"/>
          <w:sz w:val="18"/>
          <w:szCs w:val="18"/>
        </w:rPr>
      </w:pPr>
      <w:r w:rsidRPr="008A0B93">
        <w:rPr>
          <w:rFonts w:ascii="Times New Roman" w:hAnsi="Times New Roman" w:cs="Times New Roman"/>
          <w:sz w:val="18"/>
          <w:szCs w:val="18"/>
        </w:rPr>
        <w:t xml:space="preserve">CVA cases confirmed on CT/MRI brain and admitted in emergency medicine within 48 hours of onset of stroke fulfilling inclusion and exclusion criteria were enrolled as study subjects.  Detailed history, clinical examination and relevant laboratory investigation were carried out as per the </w:t>
      </w:r>
      <w:proofErr w:type="spellStart"/>
      <w:r w:rsidRPr="008A0B93">
        <w:rPr>
          <w:rFonts w:ascii="Times New Roman" w:hAnsi="Times New Roman" w:cs="Times New Roman"/>
          <w:sz w:val="18"/>
          <w:szCs w:val="18"/>
        </w:rPr>
        <w:t>proforma</w:t>
      </w:r>
      <w:proofErr w:type="spellEnd"/>
      <w:r w:rsidRPr="008A0B93">
        <w:rPr>
          <w:rFonts w:ascii="Times New Roman" w:hAnsi="Times New Roman" w:cs="Times New Roman"/>
          <w:sz w:val="18"/>
          <w:szCs w:val="18"/>
        </w:rPr>
        <w:t xml:space="preserve">. </w:t>
      </w:r>
    </w:p>
    <w:p w14:paraId="4D0A2C99" w14:textId="77777777" w:rsidR="00D10A5B" w:rsidRPr="008A0B93" w:rsidRDefault="00D10A5B" w:rsidP="00D10A5B">
      <w:pPr>
        <w:spacing w:after="0" w:line="360" w:lineRule="auto"/>
        <w:jc w:val="both"/>
        <w:rPr>
          <w:rFonts w:ascii="Times New Roman" w:eastAsia="Times New Roman" w:hAnsi="Times New Roman" w:cs="Times New Roman"/>
          <w:color w:val="000000"/>
          <w:sz w:val="18"/>
          <w:szCs w:val="18"/>
        </w:rPr>
      </w:pPr>
      <w:r w:rsidRPr="008A0B93">
        <w:rPr>
          <w:rFonts w:ascii="Times New Roman" w:hAnsi="Times New Roman" w:cs="Times New Roman"/>
          <w:b/>
          <w:sz w:val="18"/>
          <w:szCs w:val="18"/>
        </w:rPr>
        <w:t>Results and conclusion:</w:t>
      </w:r>
      <w:r w:rsidRPr="008A0B93">
        <w:rPr>
          <w:rFonts w:ascii="Times New Roman" w:hAnsi="Times New Roman" w:cs="Times New Roman"/>
          <w:sz w:val="18"/>
          <w:szCs w:val="18"/>
        </w:rPr>
        <w:t xml:space="preserve"> </w:t>
      </w:r>
      <w:r w:rsidRPr="008A0B93">
        <w:rPr>
          <w:rFonts w:ascii="Times New Roman" w:eastAsia="Times New Roman" w:hAnsi="Times New Roman" w:cs="Times New Roman"/>
          <w:color w:val="000000"/>
          <w:sz w:val="18"/>
          <w:szCs w:val="18"/>
        </w:rPr>
        <w:t>Maximum 65.8% had no facial deviation while 20% had right and 14.3% had left facial deviation.</w:t>
      </w:r>
      <w:r w:rsidRPr="008A0B93">
        <w:rPr>
          <w:rFonts w:ascii="Times New Roman" w:hAnsi="Times New Roman" w:cs="Times New Roman"/>
          <w:sz w:val="18"/>
          <w:szCs w:val="18"/>
        </w:rPr>
        <w:t xml:space="preserve"> More than two third (77.1%) had one side body weakness and 17.1% had no weakness of either side.  Maximum (41.4%) had right sided weakness, 34.3% had left side weakness and 22.9% had no upper limb weakness. Maximum (38.6%) had right sided weakness, 34.3% had left side weakness and 25.7% had no lower limb weakness. Glasgow Coma Scale (GCS) score -</w:t>
      </w:r>
      <w:r w:rsidRPr="008A0B93">
        <w:rPr>
          <w:rFonts w:ascii="Times New Roman" w:eastAsia="Times New Roman" w:hAnsi="Times New Roman" w:cs="Times New Roman"/>
          <w:color w:val="000000"/>
          <w:sz w:val="18"/>
          <w:szCs w:val="18"/>
        </w:rPr>
        <w:t xml:space="preserve">Most of the subjects (94.3%) had score &gt;8 and very few 5.7% had score ≤8. </w:t>
      </w:r>
    </w:p>
    <w:p w14:paraId="1A5DD87B" w14:textId="1EA5C932" w:rsidR="00D10A5B" w:rsidRPr="008A0B93" w:rsidRDefault="00D10A5B" w:rsidP="00D10A5B">
      <w:pPr>
        <w:spacing w:after="0" w:line="360" w:lineRule="auto"/>
        <w:jc w:val="both"/>
        <w:rPr>
          <w:rFonts w:ascii="Times New Roman" w:hAnsi="Times New Roman" w:cs="Times New Roman"/>
          <w:b/>
          <w:sz w:val="18"/>
          <w:szCs w:val="18"/>
        </w:rPr>
      </w:pPr>
      <w:r w:rsidRPr="008A0B93">
        <w:rPr>
          <w:rFonts w:ascii="Times New Roman" w:eastAsia="Times New Roman" w:hAnsi="Times New Roman" w:cs="Times New Roman"/>
          <w:b/>
          <w:color w:val="000000"/>
          <w:sz w:val="18"/>
          <w:szCs w:val="18"/>
        </w:rPr>
        <w:t>Keywords:</w:t>
      </w:r>
      <w:r w:rsidRPr="008A0B93">
        <w:rPr>
          <w:rFonts w:ascii="Times New Roman" w:eastAsia="Times New Roman" w:hAnsi="Times New Roman" w:cs="Times New Roman"/>
          <w:color w:val="000000"/>
          <w:sz w:val="18"/>
          <w:szCs w:val="18"/>
        </w:rPr>
        <w:t xml:space="preserve"> </w:t>
      </w:r>
      <w:r w:rsidRPr="008A0B93">
        <w:rPr>
          <w:rFonts w:ascii="Times New Roman" w:hAnsi="Times New Roman" w:cs="Times New Roman"/>
          <w:b/>
          <w:sz w:val="18"/>
          <w:szCs w:val="18"/>
        </w:rPr>
        <w:t xml:space="preserve"> </w:t>
      </w:r>
      <w:r w:rsidRPr="008A0B93">
        <w:rPr>
          <w:rFonts w:ascii="Times New Roman" w:hAnsi="Times New Roman" w:cs="Times New Roman"/>
          <w:sz w:val="18"/>
          <w:szCs w:val="18"/>
        </w:rPr>
        <w:t>Stroke, Glasgow Coma Scale</w:t>
      </w:r>
    </w:p>
    <w:p w14:paraId="1D469391" w14:textId="77777777" w:rsidR="00D10A5B" w:rsidRDefault="00D10A5B" w:rsidP="00D10A5B">
      <w:pPr>
        <w:spacing w:after="0" w:line="360" w:lineRule="auto"/>
        <w:rPr>
          <w:rFonts w:ascii="Times New Roman" w:hAnsi="Times New Roman" w:cs="Times New Roman"/>
          <w:b/>
          <w:sz w:val="20"/>
          <w:szCs w:val="20"/>
        </w:rPr>
      </w:pPr>
    </w:p>
    <w:p w14:paraId="3797F3F3" w14:textId="77777777" w:rsidR="00D10A5B" w:rsidRDefault="00D10A5B" w:rsidP="00D10A5B">
      <w:pPr>
        <w:spacing w:after="0" w:line="360" w:lineRule="auto"/>
        <w:rPr>
          <w:rFonts w:ascii="Times New Roman" w:hAnsi="Times New Roman" w:cs="Times New Roman"/>
          <w:b/>
          <w:sz w:val="20"/>
          <w:szCs w:val="20"/>
        </w:rPr>
      </w:pPr>
    </w:p>
    <w:p w14:paraId="4757122F" w14:textId="5130930B" w:rsidR="00F351C3" w:rsidRPr="00D10A5B" w:rsidRDefault="00F351C3" w:rsidP="00D10A5B">
      <w:pPr>
        <w:spacing w:after="0" w:line="360" w:lineRule="auto"/>
        <w:rPr>
          <w:rFonts w:ascii="Times New Roman" w:hAnsi="Times New Roman" w:cs="Times New Roman"/>
          <w:b/>
          <w:sz w:val="20"/>
          <w:szCs w:val="20"/>
        </w:rPr>
      </w:pPr>
      <w:r w:rsidRPr="00D10A5B">
        <w:rPr>
          <w:rFonts w:ascii="Times New Roman" w:hAnsi="Times New Roman" w:cs="Times New Roman"/>
          <w:b/>
          <w:sz w:val="20"/>
          <w:szCs w:val="20"/>
        </w:rPr>
        <w:t>I</w:t>
      </w:r>
      <w:r w:rsidR="00D10A5B" w:rsidRPr="00D10A5B">
        <w:rPr>
          <w:rFonts w:ascii="Times New Roman" w:hAnsi="Times New Roman" w:cs="Times New Roman"/>
          <w:b/>
          <w:sz w:val="20"/>
          <w:szCs w:val="20"/>
        </w:rPr>
        <w:t>ntroduction</w:t>
      </w:r>
    </w:p>
    <w:p w14:paraId="6F8E1322" w14:textId="68954CC0" w:rsidR="00F351C3" w:rsidRPr="00D10A5B" w:rsidRDefault="00F351C3" w:rsidP="00D10A5B">
      <w:pPr>
        <w:spacing w:after="0" w:line="360" w:lineRule="auto"/>
        <w:jc w:val="both"/>
        <w:rPr>
          <w:rFonts w:ascii="Times New Roman" w:hAnsi="Times New Roman" w:cs="Times New Roman"/>
          <w:sz w:val="20"/>
          <w:szCs w:val="20"/>
          <w:vertAlign w:val="superscript"/>
        </w:rPr>
      </w:pPr>
      <w:r w:rsidRPr="00D10A5B">
        <w:rPr>
          <w:rFonts w:ascii="Times New Roman" w:hAnsi="Times New Roman" w:cs="Times New Roman"/>
          <w:sz w:val="20"/>
          <w:szCs w:val="20"/>
        </w:rPr>
        <w:t>Stroke involves an acute insult to the brain and is a major disabling disease. Globally, stroke is the second leading cause of death.</w:t>
      </w:r>
      <w:r w:rsidR="00D10A5B">
        <w:rPr>
          <w:rFonts w:ascii="Times New Roman" w:hAnsi="Times New Roman" w:cs="Times New Roman"/>
          <w:sz w:val="20"/>
          <w:szCs w:val="20"/>
          <w:vertAlign w:val="superscript"/>
        </w:rPr>
        <w:t xml:space="preserve">1 </w:t>
      </w:r>
      <w:r w:rsidRPr="00D10A5B">
        <w:rPr>
          <w:rFonts w:ascii="Times New Roman" w:hAnsi="Times New Roman" w:cs="Times New Roman"/>
          <w:sz w:val="20"/>
          <w:szCs w:val="20"/>
        </w:rPr>
        <w:t xml:space="preserve">Stroke </w:t>
      </w:r>
      <w:r w:rsidR="004F4FC9" w:rsidRPr="00D10A5B">
        <w:rPr>
          <w:rFonts w:ascii="Times New Roman" w:hAnsi="Times New Roman" w:cs="Times New Roman"/>
          <w:sz w:val="20"/>
          <w:szCs w:val="20"/>
        </w:rPr>
        <w:t>has</w:t>
      </w:r>
      <w:r w:rsidRPr="00D10A5B">
        <w:rPr>
          <w:rFonts w:ascii="Times New Roman" w:hAnsi="Times New Roman" w:cs="Times New Roman"/>
          <w:sz w:val="20"/>
          <w:szCs w:val="20"/>
        </w:rPr>
        <w:t xml:space="preserve"> becom</w:t>
      </w:r>
      <w:r w:rsidR="004F4FC9" w:rsidRPr="00D10A5B">
        <w:rPr>
          <w:rFonts w:ascii="Times New Roman" w:hAnsi="Times New Roman" w:cs="Times New Roman"/>
          <w:sz w:val="20"/>
          <w:szCs w:val="20"/>
        </w:rPr>
        <w:t>e</w:t>
      </w:r>
      <w:r w:rsidRPr="00D10A5B">
        <w:rPr>
          <w:rFonts w:ascii="Times New Roman" w:hAnsi="Times New Roman" w:cs="Times New Roman"/>
          <w:sz w:val="20"/>
          <w:szCs w:val="20"/>
        </w:rPr>
        <w:t xml:space="preserve"> an important cause of premature </w:t>
      </w:r>
      <w:r w:rsidR="004F4FC9" w:rsidRPr="00D10A5B">
        <w:rPr>
          <w:rFonts w:ascii="Times New Roman" w:hAnsi="Times New Roman" w:cs="Times New Roman"/>
          <w:sz w:val="20"/>
          <w:szCs w:val="20"/>
        </w:rPr>
        <w:t>mortality and morbidity</w:t>
      </w:r>
      <w:r w:rsidRPr="00D10A5B">
        <w:rPr>
          <w:rFonts w:ascii="Times New Roman" w:hAnsi="Times New Roman" w:cs="Times New Roman"/>
          <w:sz w:val="20"/>
          <w:szCs w:val="20"/>
        </w:rPr>
        <w:t xml:space="preserve"> in low-income and middle-income countries like India, </w:t>
      </w:r>
      <w:r w:rsidR="004F4FC9" w:rsidRPr="00D10A5B">
        <w:rPr>
          <w:rFonts w:ascii="Times New Roman" w:hAnsi="Times New Roman" w:cs="Times New Roman"/>
          <w:sz w:val="20"/>
          <w:szCs w:val="20"/>
        </w:rPr>
        <w:t xml:space="preserve">which are </w:t>
      </w:r>
      <w:r w:rsidRPr="00D10A5B">
        <w:rPr>
          <w:rFonts w:ascii="Times New Roman" w:hAnsi="Times New Roman" w:cs="Times New Roman"/>
          <w:sz w:val="20"/>
          <w:szCs w:val="20"/>
        </w:rPr>
        <w:t>largely driven by demographic changes and enhanced by</w:t>
      </w:r>
      <w:r w:rsidR="004F4FC9" w:rsidRPr="00D10A5B">
        <w:rPr>
          <w:rFonts w:ascii="Times New Roman" w:hAnsi="Times New Roman" w:cs="Times New Roman"/>
          <w:sz w:val="20"/>
          <w:szCs w:val="20"/>
        </w:rPr>
        <w:t xml:space="preserve"> the</w:t>
      </w:r>
      <w:r w:rsidRPr="00D10A5B">
        <w:rPr>
          <w:rFonts w:ascii="Times New Roman" w:hAnsi="Times New Roman" w:cs="Times New Roman"/>
          <w:sz w:val="20"/>
          <w:szCs w:val="20"/>
        </w:rPr>
        <w:t xml:space="preserve"> increasing prevalence of the key modifiable risk factors. As a result, developing countries are exposed to double burden of both communicable and non-communicable diseases. The poor are increasingly affected by </w:t>
      </w:r>
      <w:r w:rsidRPr="00D10A5B">
        <w:rPr>
          <w:rFonts w:ascii="Times New Roman" w:hAnsi="Times New Roman" w:cs="Times New Roman"/>
          <w:sz w:val="20"/>
          <w:szCs w:val="20"/>
        </w:rPr>
        <w:lastRenderedPageBreak/>
        <w:t xml:space="preserve">stroke, because of both </w:t>
      </w:r>
      <w:r w:rsidR="004F4FC9" w:rsidRPr="00D10A5B">
        <w:rPr>
          <w:rFonts w:ascii="Times New Roman" w:hAnsi="Times New Roman" w:cs="Times New Roman"/>
          <w:sz w:val="20"/>
          <w:szCs w:val="20"/>
        </w:rPr>
        <w:t xml:space="preserve">- </w:t>
      </w:r>
      <w:r w:rsidRPr="00D10A5B">
        <w:rPr>
          <w:rFonts w:ascii="Times New Roman" w:hAnsi="Times New Roman" w:cs="Times New Roman"/>
          <w:sz w:val="20"/>
          <w:szCs w:val="20"/>
        </w:rPr>
        <w:t>changing population exposures to risk factors and most tragically, not being able to afford the high cost for stroke care. M</w:t>
      </w:r>
      <w:r w:rsidR="004F4FC9" w:rsidRPr="00D10A5B">
        <w:rPr>
          <w:rFonts w:ascii="Times New Roman" w:hAnsi="Times New Roman" w:cs="Times New Roman"/>
          <w:sz w:val="20"/>
          <w:szCs w:val="20"/>
        </w:rPr>
        <w:t>ost</w:t>
      </w:r>
      <w:r w:rsidRPr="00D10A5B">
        <w:rPr>
          <w:rFonts w:ascii="Times New Roman" w:hAnsi="Times New Roman" w:cs="Times New Roman"/>
          <w:sz w:val="20"/>
          <w:szCs w:val="20"/>
        </w:rPr>
        <w:t xml:space="preserve"> of</w:t>
      </w:r>
      <w:r w:rsidR="004F4FC9" w:rsidRPr="00D10A5B">
        <w:rPr>
          <w:rFonts w:ascii="Times New Roman" w:hAnsi="Times New Roman" w:cs="Times New Roman"/>
          <w:sz w:val="20"/>
          <w:szCs w:val="20"/>
        </w:rPr>
        <w:t xml:space="preserve"> the</w:t>
      </w:r>
      <w:r w:rsidRPr="00D10A5B">
        <w:rPr>
          <w:rFonts w:ascii="Times New Roman" w:hAnsi="Times New Roman" w:cs="Times New Roman"/>
          <w:sz w:val="20"/>
          <w:szCs w:val="20"/>
        </w:rPr>
        <w:t xml:space="preserve"> stroke survivors continue to live with </w:t>
      </w:r>
      <w:r w:rsidR="004F4FC9" w:rsidRPr="00D10A5B">
        <w:rPr>
          <w:rFonts w:ascii="Times New Roman" w:hAnsi="Times New Roman" w:cs="Times New Roman"/>
          <w:sz w:val="20"/>
          <w:szCs w:val="20"/>
        </w:rPr>
        <w:t>morbidities</w:t>
      </w:r>
      <w:r w:rsidRPr="00D10A5B">
        <w:rPr>
          <w:rFonts w:ascii="Times New Roman" w:hAnsi="Times New Roman" w:cs="Times New Roman"/>
          <w:sz w:val="20"/>
          <w:szCs w:val="20"/>
        </w:rPr>
        <w:t xml:space="preserve">, and the costs of </w:t>
      </w:r>
      <w:proofErr w:type="spellStart"/>
      <w:r w:rsidRPr="00D10A5B">
        <w:rPr>
          <w:rFonts w:ascii="Times New Roman" w:hAnsi="Times New Roman" w:cs="Times New Roman"/>
          <w:sz w:val="20"/>
          <w:szCs w:val="20"/>
        </w:rPr>
        <w:t>ongoing</w:t>
      </w:r>
      <w:proofErr w:type="spellEnd"/>
      <w:r w:rsidRPr="00D10A5B">
        <w:rPr>
          <w:rFonts w:ascii="Times New Roman" w:hAnsi="Times New Roman" w:cs="Times New Roman"/>
          <w:sz w:val="20"/>
          <w:szCs w:val="20"/>
        </w:rPr>
        <w:t xml:space="preserve"> rehabilitation and long</w:t>
      </w:r>
      <w:r w:rsidR="003907E1" w:rsidRPr="00D10A5B">
        <w:rPr>
          <w:rFonts w:ascii="Times New Roman" w:hAnsi="Times New Roman" w:cs="Times New Roman"/>
          <w:sz w:val="20"/>
          <w:szCs w:val="20"/>
        </w:rPr>
        <w:t>-</w:t>
      </w:r>
      <w:r w:rsidRPr="00D10A5B">
        <w:rPr>
          <w:rFonts w:ascii="Times New Roman" w:hAnsi="Times New Roman" w:cs="Times New Roman"/>
          <w:sz w:val="20"/>
          <w:szCs w:val="20"/>
        </w:rPr>
        <w:t>term</w:t>
      </w:r>
      <w:r w:rsidR="000A40C1" w:rsidRPr="00D10A5B">
        <w:rPr>
          <w:rFonts w:ascii="Times New Roman" w:hAnsi="Times New Roman" w:cs="Times New Roman"/>
          <w:sz w:val="20"/>
          <w:szCs w:val="20"/>
        </w:rPr>
        <w:t xml:space="preserve"> </w:t>
      </w:r>
      <w:r w:rsidRPr="00D10A5B">
        <w:rPr>
          <w:rFonts w:ascii="Times New Roman" w:hAnsi="Times New Roman" w:cs="Times New Roman"/>
          <w:sz w:val="20"/>
          <w:szCs w:val="20"/>
        </w:rPr>
        <w:t>care are undertaken by family members, which impoverish their families.</w:t>
      </w:r>
      <w:r w:rsidRPr="00D10A5B">
        <w:rPr>
          <w:rFonts w:ascii="Times New Roman" w:hAnsi="Times New Roman" w:cs="Times New Roman"/>
          <w:sz w:val="20"/>
          <w:szCs w:val="20"/>
          <w:vertAlign w:val="superscript"/>
        </w:rPr>
        <w:t>2</w:t>
      </w:r>
      <w:proofErr w:type="gramStart"/>
      <w:r w:rsidRPr="00D10A5B">
        <w:rPr>
          <w:rFonts w:ascii="Times New Roman" w:hAnsi="Times New Roman" w:cs="Times New Roman"/>
          <w:sz w:val="20"/>
          <w:szCs w:val="20"/>
          <w:vertAlign w:val="superscript"/>
        </w:rPr>
        <w:t>,3</w:t>
      </w:r>
      <w:proofErr w:type="gramEnd"/>
    </w:p>
    <w:p w14:paraId="432A1256" w14:textId="10271AB0" w:rsidR="00F351C3" w:rsidRPr="00D10A5B" w:rsidRDefault="00F351C3" w:rsidP="00D10A5B">
      <w:pPr>
        <w:pStyle w:val="Default"/>
        <w:spacing w:line="360" w:lineRule="auto"/>
        <w:jc w:val="both"/>
        <w:rPr>
          <w:color w:val="auto"/>
          <w:sz w:val="20"/>
          <w:szCs w:val="20"/>
        </w:rPr>
      </w:pPr>
      <w:r w:rsidRPr="00D10A5B">
        <w:rPr>
          <w:color w:val="auto"/>
          <w:sz w:val="20"/>
          <w:szCs w:val="20"/>
        </w:rPr>
        <w:t>Cerebrovascular accident</w:t>
      </w:r>
      <w:r w:rsidR="0093696E" w:rsidRPr="00D10A5B">
        <w:rPr>
          <w:color w:val="auto"/>
          <w:sz w:val="20"/>
          <w:szCs w:val="20"/>
        </w:rPr>
        <w:t xml:space="preserve"> is</w:t>
      </w:r>
      <w:r w:rsidRPr="00D10A5B">
        <w:rPr>
          <w:color w:val="auto"/>
          <w:sz w:val="20"/>
          <w:szCs w:val="20"/>
        </w:rPr>
        <w:t xml:space="preserve"> the commonest cause of chronic adult disability. The lifetime risk of </w:t>
      </w:r>
      <w:r w:rsidR="0093696E" w:rsidRPr="00D10A5B">
        <w:rPr>
          <w:color w:val="auto"/>
          <w:sz w:val="20"/>
          <w:szCs w:val="20"/>
        </w:rPr>
        <w:t>CVA</w:t>
      </w:r>
      <w:r w:rsidRPr="00D10A5B">
        <w:rPr>
          <w:color w:val="auto"/>
          <w:sz w:val="20"/>
          <w:szCs w:val="20"/>
        </w:rPr>
        <w:t xml:space="preserve"> after 55</w:t>
      </w:r>
      <w:r w:rsidR="0093696E" w:rsidRPr="00D10A5B">
        <w:rPr>
          <w:color w:val="auto"/>
          <w:sz w:val="20"/>
          <w:szCs w:val="20"/>
        </w:rPr>
        <w:t>y</w:t>
      </w:r>
      <w:r w:rsidRPr="00D10A5B">
        <w:rPr>
          <w:color w:val="auto"/>
          <w:sz w:val="20"/>
          <w:szCs w:val="20"/>
        </w:rPr>
        <w:t xml:space="preserve"> of age is 1 in 5 for women and 1 in 6 for men. </w:t>
      </w:r>
      <w:r w:rsidR="0093696E" w:rsidRPr="00D10A5B">
        <w:rPr>
          <w:color w:val="auto"/>
          <w:sz w:val="20"/>
          <w:szCs w:val="20"/>
        </w:rPr>
        <w:t>Almost</w:t>
      </w:r>
      <w:r w:rsidRPr="00D10A5B">
        <w:rPr>
          <w:color w:val="auto"/>
          <w:sz w:val="20"/>
          <w:szCs w:val="20"/>
        </w:rPr>
        <w:t xml:space="preserve"> four-fifth of all strokes occur in developing countries.</w:t>
      </w:r>
      <w:r w:rsidRPr="00D10A5B">
        <w:rPr>
          <w:color w:val="auto"/>
          <w:sz w:val="20"/>
          <w:szCs w:val="20"/>
          <w:vertAlign w:val="superscript"/>
        </w:rPr>
        <w:t>4</w:t>
      </w:r>
    </w:p>
    <w:p w14:paraId="6BD0E329" w14:textId="326193D2" w:rsidR="00F351C3" w:rsidRPr="00D10A5B" w:rsidRDefault="00F351C3" w:rsidP="00D10A5B">
      <w:pPr>
        <w:spacing w:after="0" w:line="360" w:lineRule="auto"/>
        <w:jc w:val="both"/>
        <w:rPr>
          <w:rFonts w:ascii="Times New Roman" w:hAnsi="Times New Roman" w:cs="Times New Roman"/>
          <w:sz w:val="20"/>
          <w:szCs w:val="20"/>
        </w:rPr>
      </w:pPr>
      <w:r w:rsidRPr="00D10A5B">
        <w:rPr>
          <w:rFonts w:ascii="Times New Roman" w:hAnsi="Times New Roman" w:cs="Times New Roman"/>
          <w:sz w:val="20"/>
          <w:szCs w:val="20"/>
        </w:rPr>
        <w:t>According to WHO 2009 report in India prevalence is 90-222 per lakh population and</w:t>
      </w:r>
      <w:r w:rsidR="00A972B8" w:rsidRPr="00D10A5B">
        <w:rPr>
          <w:rFonts w:ascii="Times New Roman" w:hAnsi="Times New Roman" w:cs="Times New Roman"/>
          <w:sz w:val="20"/>
          <w:szCs w:val="20"/>
        </w:rPr>
        <w:t xml:space="preserve"> </w:t>
      </w:r>
      <w:r w:rsidRPr="00D10A5B">
        <w:rPr>
          <w:rFonts w:ascii="Times New Roman" w:hAnsi="Times New Roman" w:cs="Times New Roman"/>
          <w:sz w:val="20"/>
          <w:szCs w:val="20"/>
        </w:rPr>
        <w:t>6,398,000 DALYs (Disability Adjusted Life Years</w:t>
      </w:r>
      <w:proofErr w:type="gramStart"/>
      <w:r w:rsidRPr="00D10A5B">
        <w:rPr>
          <w:rFonts w:ascii="Times New Roman" w:hAnsi="Times New Roman" w:cs="Times New Roman"/>
          <w:sz w:val="20"/>
          <w:szCs w:val="20"/>
        </w:rPr>
        <w:t>)</w:t>
      </w:r>
      <w:r w:rsidRPr="00D10A5B">
        <w:rPr>
          <w:rFonts w:ascii="Times New Roman" w:hAnsi="Times New Roman" w:cs="Times New Roman"/>
          <w:sz w:val="20"/>
          <w:szCs w:val="20"/>
          <w:vertAlign w:val="superscript"/>
        </w:rPr>
        <w:t>6</w:t>
      </w:r>
      <w:proofErr w:type="gramEnd"/>
      <w:r w:rsidRPr="00D10A5B">
        <w:rPr>
          <w:rFonts w:ascii="Times New Roman" w:hAnsi="Times New Roman" w:cs="Times New Roman"/>
          <w:sz w:val="20"/>
          <w:szCs w:val="20"/>
          <w:vertAlign w:val="superscript"/>
        </w:rPr>
        <w:t xml:space="preserve">. </w:t>
      </w:r>
      <w:proofErr w:type="gramStart"/>
      <w:r w:rsidRPr="00D10A5B">
        <w:rPr>
          <w:rFonts w:ascii="Times New Roman" w:hAnsi="Times New Roman" w:cs="Times New Roman"/>
          <w:sz w:val="20"/>
          <w:szCs w:val="20"/>
        </w:rPr>
        <w:t xml:space="preserve">Strokes cost more than $70 billion annually, and </w:t>
      </w:r>
      <w:r w:rsidR="00AF51BD" w:rsidRPr="00D10A5B">
        <w:rPr>
          <w:rFonts w:ascii="Times New Roman" w:hAnsi="Times New Roman" w:cs="Times New Roman"/>
          <w:sz w:val="20"/>
          <w:szCs w:val="20"/>
        </w:rPr>
        <w:t>has</w:t>
      </w:r>
      <w:proofErr w:type="gramEnd"/>
      <w:r w:rsidRPr="00D10A5B">
        <w:rPr>
          <w:rFonts w:ascii="Times New Roman" w:hAnsi="Times New Roman" w:cs="Times New Roman"/>
          <w:sz w:val="20"/>
          <w:szCs w:val="20"/>
        </w:rPr>
        <w:t xml:space="preserve"> a devastating effect on the quality of life of </w:t>
      </w:r>
      <w:r w:rsidR="00AF51BD" w:rsidRPr="00D10A5B">
        <w:rPr>
          <w:rFonts w:ascii="Times New Roman" w:hAnsi="Times New Roman" w:cs="Times New Roman"/>
          <w:sz w:val="20"/>
          <w:szCs w:val="20"/>
        </w:rPr>
        <w:t xml:space="preserve">the </w:t>
      </w:r>
      <w:r w:rsidRPr="00D10A5B">
        <w:rPr>
          <w:rFonts w:ascii="Times New Roman" w:hAnsi="Times New Roman" w:cs="Times New Roman"/>
          <w:sz w:val="20"/>
          <w:szCs w:val="20"/>
        </w:rPr>
        <w:t>patients and their caregivers.</w:t>
      </w:r>
      <w:r w:rsidRPr="00D10A5B">
        <w:rPr>
          <w:rFonts w:ascii="Times New Roman" w:hAnsi="Times New Roman" w:cs="Times New Roman"/>
          <w:sz w:val="20"/>
          <w:szCs w:val="20"/>
          <w:vertAlign w:val="superscript"/>
        </w:rPr>
        <w:t>7</w:t>
      </w:r>
      <w:r w:rsidR="00D10A5B">
        <w:rPr>
          <w:rFonts w:ascii="Times New Roman" w:hAnsi="Times New Roman" w:cs="Times New Roman"/>
          <w:sz w:val="20"/>
          <w:szCs w:val="20"/>
        </w:rPr>
        <w:t xml:space="preserve"> </w:t>
      </w:r>
      <w:r w:rsidRPr="00D10A5B">
        <w:rPr>
          <w:rFonts w:ascii="Times New Roman" w:hAnsi="Times New Roman" w:cs="Times New Roman"/>
          <w:sz w:val="20"/>
          <w:szCs w:val="20"/>
          <w:shd w:val="clear" w:color="auto" w:fill="FFFFFF"/>
        </w:rPr>
        <w:t xml:space="preserve">At the basic level, stroke is divided into </w:t>
      </w:r>
      <w:r w:rsidR="00C0048E" w:rsidRPr="00D10A5B">
        <w:rPr>
          <w:rFonts w:ascii="Times New Roman" w:hAnsi="Times New Roman" w:cs="Times New Roman"/>
          <w:sz w:val="20"/>
          <w:szCs w:val="20"/>
          <w:shd w:val="clear" w:color="auto" w:fill="FFFFFF"/>
        </w:rPr>
        <w:t xml:space="preserve">two main types </w:t>
      </w:r>
      <w:r w:rsidRPr="00D10A5B">
        <w:rPr>
          <w:rFonts w:ascii="Times New Roman" w:hAnsi="Times New Roman" w:cs="Times New Roman"/>
          <w:sz w:val="20"/>
          <w:szCs w:val="20"/>
          <w:shd w:val="clear" w:color="auto" w:fill="FFFFFF"/>
        </w:rPr>
        <w:t xml:space="preserve">haemorrhagic and ischemic strokes. Majority of strokes are ischemic, although the relative burden of </w:t>
      </w:r>
      <w:r w:rsidR="000135DD" w:rsidRPr="00D10A5B">
        <w:rPr>
          <w:rFonts w:ascii="Times New Roman" w:hAnsi="Times New Roman" w:cs="Times New Roman"/>
          <w:sz w:val="20"/>
          <w:szCs w:val="20"/>
          <w:shd w:val="clear" w:color="auto" w:fill="FFFFFF"/>
        </w:rPr>
        <w:t>haemorrhagic</w:t>
      </w:r>
      <w:r w:rsidRPr="00D10A5B">
        <w:rPr>
          <w:rFonts w:ascii="Times New Roman" w:hAnsi="Times New Roman" w:cs="Times New Roman"/>
          <w:sz w:val="20"/>
          <w:szCs w:val="20"/>
          <w:shd w:val="clear" w:color="auto" w:fill="FFFFFF"/>
        </w:rPr>
        <w:t xml:space="preserve"> versus ischemic stroke varies among different populations. </w:t>
      </w:r>
    </w:p>
    <w:p w14:paraId="541D24F2" w14:textId="77777777" w:rsidR="00F351C3" w:rsidRPr="00D10A5B" w:rsidRDefault="00F351C3" w:rsidP="00D10A5B">
      <w:pPr>
        <w:spacing w:after="0" w:line="360" w:lineRule="auto"/>
        <w:rPr>
          <w:rFonts w:ascii="Times New Roman" w:hAnsi="Times New Roman" w:cs="Times New Roman"/>
          <w:b/>
          <w:sz w:val="20"/>
          <w:szCs w:val="20"/>
        </w:rPr>
      </w:pPr>
      <w:r w:rsidRPr="00D10A5B">
        <w:rPr>
          <w:rFonts w:ascii="Times New Roman" w:hAnsi="Times New Roman" w:cs="Times New Roman"/>
          <w:b/>
          <w:sz w:val="20"/>
          <w:szCs w:val="20"/>
        </w:rPr>
        <w:t>Material and Methods</w:t>
      </w:r>
    </w:p>
    <w:p w14:paraId="300C9310" w14:textId="35FF5B5D" w:rsidR="00F351C3" w:rsidRPr="00D10A5B" w:rsidRDefault="00C00E57"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It was a</w:t>
      </w:r>
      <w:r w:rsidR="00F351C3" w:rsidRPr="00D10A5B">
        <w:rPr>
          <w:rFonts w:ascii="Times New Roman" w:hAnsi="Times New Roman" w:cs="Times New Roman"/>
          <w:sz w:val="20"/>
          <w:szCs w:val="20"/>
        </w:rPr>
        <w:t xml:space="preserve"> prospective observational </w:t>
      </w:r>
      <w:proofErr w:type="gramStart"/>
      <w:r w:rsidR="00F351C3" w:rsidRPr="00D10A5B">
        <w:rPr>
          <w:rFonts w:ascii="Times New Roman" w:hAnsi="Times New Roman" w:cs="Times New Roman"/>
          <w:sz w:val="20"/>
          <w:szCs w:val="20"/>
        </w:rPr>
        <w:t xml:space="preserve">study </w:t>
      </w:r>
      <w:r w:rsidRPr="00D10A5B">
        <w:rPr>
          <w:rFonts w:ascii="Times New Roman" w:hAnsi="Times New Roman" w:cs="Times New Roman"/>
          <w:sz w:val="20"/>
          <w:szCs w:val="20"/>
        </w:rPr>
        <w:t xml:space="preserve"> ,</w:t>
      </w:r>
      <w:proofErr w:type="gramEnd"/>
      <w:r w:rsidRPr="00D10A5B">
        <w:rPr>
          <w:rFonts w:ascii="Times New Roman" w:hAnsi="Times New Roman" w:cs="Times New Roman"/>
          <w:sz w:val="20"/>
          <w:szCs w:val="20"/>
        </w:rPr>
        <w:t xml:space="preserve"> </w:t>
      </w:r>
      <w:r w:rsidR="00F351C3" w:rsidRPr="00D10A5B">
        <w:rPr>
          <w:rFonts w:ascii="Times New Roman" w:hAnsi="Times New Roman" w:cs="Times New Roman"/>
          <w:sz w:val="20"/>
          <w:szCs w:val="20"/>
        </w:rPr>
        <w:t xml:space="preserve">was carried out on patients in the Emergency Medicine department at </w:t>
      </w:r>
      <w:proofErr w:type="spellStart"/>
      <w:r w:rsidR="00F351C3" w:rsidRPr="00D10A5B">
        <w:rPr>
          <w:rFonts w:ascii="Times New Roman" w:hAnsi="Times New Roman" w:cs="Times New Roman"/>
          <w:sz w:val="20"/>
          <w:szCs w:val="20"/>
        </w:rPr>
        <w:t>Dr.</w:t>
      </w:r>
      <w:proofErr w:type="spellEnd"/>
      <w:r w:rsidR="00F351C3" w:rsidRPr="00D10A5B">
        <w:rPr>
          <w:rFonts w:ascii="Times New Roman" w:hAnsi="Times New Roman" w:cs="Times New Roman"/>
          <w:sz w:val="20"/>
          <w:szCs w:val="20"/>
        </w:rPr>
        <w:t xml:space="preserve"> D. Y. </w:t>
      </w:r>
      <w:proofErr w:type="spellStart"/>
      <w:r w:rsidR="00F351C3" w:rsidRPr="00D10A5B">
        <w:rPr>
          <w:rFonts w:ascii="Times New Roman" w:hAnsi="Times New Roman" w:cs="Times New Roman"/>
          <w:sz w:val="20"/>
          <w:szCs w:val="20"/>
        </w:rPr>
        <w:t>Patil</w:t>
      </w:r>
      <w:proofErr w:type="spellEnd"/>
      <w:r w:rsidR="00F351C3" w:rsidRPr="00D10A5B">
        <w:rPr>
          <w:rFonts w:ascii="Times New Roman" w:hAnsi="Times New Roman" w:cs="Times New Roman"/>
          <w:sz w:val="20"/>
          <w:szCs w:val="20"/>
        </w:rPr>
        <w:t xml:space="preserve"> Medical college, Hospital &amp; Research Centre, </w:t>
      </w:r>
      <w:proofErr w:type="spellStart"/>
      <w:r w:rsidR="00F351C3" w:rsidRPr="00D10A5B">
        <w:rPr>
          <w:rFonts w:ascii="Times New Roman" w:hAnsi="Times New Roman" w:cs="Times New Roman"/>
          <w:sz w:val="20"/>
          <w:szCs w:val="20"/>
        </w:rPr>
        <w:t>Pimpri</w:t>
      </w:r>
      <w:proofErr w:type="spellEnd"/>
      <w:r w:rsidR="00F351C3" w:rsidRPr="00D10A5B">
        <w:rPr>
          <w:rFonts w:ascii="Times New Roman" w:hAnsi="Times New Roman" w:cs="Times New Roman"/>
          <w:sz w:val="20"/>
          <w:szCs w:val="20"/>
        </w:rPr>
        <w:t>, Pune.</w:t>
      </w:r>
    </w:p>
    <w:p w14:paraId="38C79095" w14:textId="77777777"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b/>
          <w:sz w:val="20"/>
          <w:szCs w:val="20"/>
        </w:rPr>
        <w:t>Sampling method:</w:t>
      </w:r>
      <w:r w:rsidRPr="00D10A5B">
        <w:rPr>
          <w:rFonts w:ascii="Times New Roman" w:hAnsi="Times New Roman" w:cs="Times New Roman"/>
          <w:sz w:val="20"/>
          <w:szCs w:val="20"/>
        </w:rPr>
        <w:t xml:space="preserve"> purposive sampling- All consecutive cases who meet the inclusion criteria included in study till desired sample size was obtained.</w:t>
      </w:r>
    </w:p>
    <w:p w14:paraId="5B0266D0" w14:textId="5E65B7E1" w:rsidR="00F351C3" w:rsidRPr="00D10A5B" w:rsidRDefault="00F351C3" w:rsidP="00D10A5B">
      <w:pPr>
        <w:spacing w:after="0" w:line="360" w:lineRule="auto"/>
        <w:rPr>
          <w:rFonts w:ascii="Times New Roman" w:hAnsi="Times New Roman" w:cs="Times New Roman"/>
          <w:b/>
          <w:sz w:val="20"/>
          <w:szCs w:val="20"/>
        </w:rPr>
      </w:pPr>
      <w:r w:rsidRPr="00D10A5B">
        <w:rPr>
          <w:rFonts w:ascii="Times New Roman" w:hAnsi="Times New Roman" w:cs="Times New Roman"/>
          <w:b/>
          <w:sz w:val="20"/>
          <w:szCs w:val="20"/>
        </w:rPr>
        <w:t>I</w:t>
      </w:r>
      <w:r w:rsidR="00D10A5B" w:rsidRPr="00D10A5B">
        <w:rPr>
          <w:rFonts w:ascii="Times New Roman" w:hAnsi="Times New Roman" w:cs="Times New Roman"/>
          <w:b/>
          <w:sz w:val="20"/>
          <w:szCs w:val="20"/>
        </w:rPr>
        <w:t xml:space="preserve">nclusion criteria: </w:t>
      </w:r>
    </w:p>
    <w:p w14:paraId="062F2CBB" w14:textId="77777777"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-Patient presenting with clinical features of CVA within 48 hours</w:t>
      </w:r>
    </w:p>
    <w:p w14:paraId="5AD3BC60" w14:textId="3BCF3D14"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 xml:space="preserve">-Age </w:t>
      </w:r>
      <w:r w:rsidR="00B50791" w:rsidRPr="00D10A5B">
        <w:rPr>
          <w:rFonts w:ascii="Times New Roman" w:hAnsi="Times New Roman" w:cs="Times New Roman"/>
          <w:sz w:val="20"/>
          <w:szCs w:val="20"/>
        </w:rPr>
        <w:t>≥</w:t>
      </w:r>
      <w:r w:rsidRPr="00D10A5B">
        <w:rPr>
          <w:rFonts w:ascii="Times New Roman" w:hAnsi="Times New Roman" w:cs="Times New Roman"/>
          <w:sz w:val="20"/>
          <w:szCs w:val="20"/>
        </w:rPr>
        <w:t>18yrs</w:t>
      </w:r>
    </w:p>
    <w:p w14:paraId="07EEA2CB" w14:textId="259C43A5"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b/>
          <w:sz w:val="20"/>
          <w:szCs w:val="20"/>
        </w:rPr>
        <w:t>E</w:t>
      </w:r>
      <w:r w:rsidR="00D10A5B" w:rsidRPr="00D10A5B">
        <w:rPr>
          <w:rFonts w:ascii="Times New Roman" w:hAnsi="Times New Roman" w:cs="Times New Roman"/>
          <w:b/>
          <w:sz w:val="20"/>
          <w:szCs w:val="20"/>
        </w:rPr>
        <w:t>xclusion criteria:</w:t>
      </w:r>
    </w:p>
    <w:p w14:paraId="68E7F925" w14:textId="77777777"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 xml:space="preserve">-Patients below 18.  </w:t>
      </w:r>
    </w:p>
    <w:p w14:paraId="264DF183" w14:textId="77777777"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 xml:space="preserve">-Trauma.  </w:t>
      </w:r>
    </w:p>
    <w:p w14:paraId="1736E5BD" w14:textId="77777777"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-More than 48hours of onset of symptoms.</w:t>
      </w:r>
    </w:p>
    <w:p w14:paraId="35274A10" w14:textId="2930CB90" w:rsidR="00B50791"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-Past history of CVA.</w:t>
      </w:r>
    </w:p>
    <w:p w14:paraId="4FFE1061" w14:textId="0E59D9A0" w:rsidR="006F7249" w:rsidRPr="00D10A5B" w:rsidRDefault="006F7249"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 CVA due to venous thrombus.</w:t>
      </w:r>
    </w:p>
    <w:p w14:paraId="27FE8CF1" w14:textId="66E4A09A" w:rsidR="006F7249" w:rsidRPr="00D10A5B" w:rsidRDefault="006F7249"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w:t>
      </w:r>
      <w:r w:rsidRPr="00D10A5B">
        <w:rPr>
          <w:rFonts w:ascii="Times New Roman" w:hAnsi="Times New Roman" w:cs="Times New Roman"/>
          <w:color w:val="FF0000"/>
          <w:sz w:val="20"/>
          <w:szCs w:val="20"/>
        </w:rPr>
        <w:t xml:space="preserve"> </w:t>
      </w:r>
      <w:r w:rsidR="00116662" w:rsidRPr="00D10A5B">
        <w:rPr>
          <w:rFonts w:ascii="Times New Roman" w:hAnsi="Times New Roman" w:cs="Times New Roman"/>
          <w:color w:val="000000" w:themeColor="text1"/>
          <w:sz w:val="20"/>
          <w:szCs w:val="20"/>
        </w:rPr>
        <w:t>Transient ischemic attack (TIA)</w:t>
      </w:r>
    </w:p>
    <w:p w14:paraId="6C7B47DE" w14:textId="551D3C8B" w:rsidR="00F351C3" w:rsidRPr="00D10A5B" w:rsidRDefault="00F351C3" w:rsidP="00D10A5B">
      <w:pPr>
        <w:spacing w:after="0" w:line="360" w:lineRule="auto"/>
        <w:jc w:val="both"/>
        <w:rPr>
          <w:rFonts w:ascii="Times New Roman" w:hAnsi="Times New Roman" w:cs="Times New Roman"/>
          <w:sz w:val="20"/>
          <w:szCs w:val="20"/>
        </w:rPr>
      </w:pPr>
      <w:r w:rsidRPr="00D10A5B">
        <w:rPr>
          <w:rFonts w:ascii="Times New Roman" w:hAnsi="Times New Roman" w:cs="Times New Roman"/>
          <w:sz w:val="20"/>
          <w:szCs w:val="20"/>
        </w:rPr>
        <w:t>Informed written consent was taken from patients/patient</w:t>
      </w:r>
      <w:r w:rsidR="00116662" w:rsidRPr="00D10A5B">
        <w:rPr>
          <w:rFonts w:ascii="Times New Roman" w:hAnsi="Times New Roman" w:cs="Times New Roman"/>
          <w:sz w:val="20"/>
          <w:szCs w:val="20"/>
        </w:rPr>
        <w:t>’</w:t>
      </w:r>
      <w:r w:rsidRPr="00D10A5B">
        <w:rPr>
          <w:rFonts w:ascii="Times New Roman" w:hAnsi="Times New Roman" w:cs="Times New Roman"/>
          <w:sz w:val="20"/>
          <w:szCs w:val="20"/>
        </w:rPr>
        <w:t>s relatives.</w:t>
      </w:r>
    </w:p>
    <w:p w14:paraId="5080EEA8" w14:textId="77777777" w:rsidR="00F351C3" w:rsidRPr="00D10A5B" w:rsidRDefault="00F351C3" w:rsidP="00D10A5B">
      <w:pPr>
        <w:spacing w:after="0" w:line="360" w:lineRule="auto"/>
        <w:jc w:val="both"/>
        <w:rPr>
          <w:rFonts w:ascii="Times New Roman" w:hAnsi="Times New Roman" w:cs="Times New Roman"/>
          <w:sz w:val="20"/>
          <w:szCs w:val="20"/>
        </w:rPr>
      </w:pPr>
      <w:r w:rsidRPr="00D10A5B">
        <w:rPr>
          <w:rFonts w:ascii="Times New Roman" w:hAnsi="Times New Roman" w:cs="Times New Roman"/>
          <w:sz w:val="20"/>
          <w:szCs w:val="20"/>
        </w:rPr>
        <w:t>Institutional Ethics Committee approval was obtained before the start of study.</w:t>
      </w:r>
    </w:p>
    <w:p w14:paraId="7D508928" w14:textId="6952BFCC" w:rsidR="00F351C3" w:rsidRPr="00D10A5B" w:rsidRDefault="00F351C3" w:rsidP="00D10A5B">
      <w:pPr>
        <w:spacing w:after="0" w:line="360" w:lineRule="auto"/>
        <w:jc w:val="both"/>
        <w:rPr>
          <w:rFonts w:ascii="Times New Roman" w:hAnsi="Times New Roman" w:cs="Times New Roman"/>
          <w:b/>
          <w:sz w:val="20"/>
          <w:szCs w:val="20"/>
        </w:rPr>
      </w:pPr>
      <w:r w:rsidRPr="00D10A5B">
        <w:rPr>
          <w:rFonts w:ascii="Times New Roman" w:hAnsi="Times New Roman" w:cs="Times New Roman"/>
          <w:b/>
          <w:sz w:val="20"/>
          <w:szCs w:val="20"/>
        </w:rPr>
        <w:t>M</w:t>
      </w:r>
      <w:r w:rsidR="00D10A5B" w:rsidRPr="00D10A5B">
        <w:rPr>
          <w:rFonts w:ascii="Times New Roman" w:hAnsi="Times New Roman" w:cs="Times New Roman"/>
          <w:b/>
          <w:sz w:val="20"/>
          <w:szCs w:val="20"/>
        </w:rPr>
        <w:t>ethodology:</w:t>
      </w:r>
    </w:p>
    <w:p w14:paraId="15AAB37A" w14:textId="6DFF501E" w:rsidR="00F351C3" w:rsidRPr="00D10A5B" w:rsidRDefault="00F351C3" w:rsidP="00D10A5B">
      <w:pPr>
        <w:spacing w:after="0" w:line="360" w:lineRule="auto"/>
        <w:jc w:val="both"/>
        <w:rPr>
          <w:rFonts w:ascii="Times New Roman" w:hAnsi="Times New Roman" w:cs="Times New Roman"/>
          <w:sz w:val="20"/>
          <w:szCs w:val="20"/>
        </w:rPr>
      </w:pPr>
      <w:r w:rsidRPr="00D10A5B">
        <w:rPr>
          <w:rFonts w:ascii="Times New Roman" w:hAnsi="Times New Roman" w:cs="Times New Roman"/>
          <w:sz w:val="20"/>
          <w:szCs w:val="20"/>
        </w:rPr>
        <w:t xml:space="preserve">CVA cases confirmed on CT/MRI brain and admitted in emergency medicine within 48 hours of onset of stroke fulfilling inclusion and exclusion criteria were enrolled as study subjects.  Detailed history, clinical examination and relevant laboratory investigation were carried out as per the </w:t>
      </w:r>
      <w:proofErr w:type="spellStart"/>
      <w:r w:rsidRPr="00D10A5B">
        <w:rPr>
          <w:rFonts w:ascii="Times New Roman" w:hAnsi="Times New Roman" w:cs="Times New Roman"/>
          <w:sz w:val="20"/>
          <w:szCs w:val="20"/>
        </w:rPr>
        <w:t>proforma</w:t>
      </w:r>
      <w:proofErr w:type="spellEnd"/>
      <w:r w:rsidRPr="00D10A5B">
        <w:rPr>
          <w:rFonts w:ascii="Times New Roman" w:hAnsi="Times New Roman" w:cs="Times New Roman"/>
          <w:sz w:val="20"/>
          <w:szCs w:val="20"/>
        </w:rPr>
        <w:t xml:space="preserve">. </w:t>
      </w:r>
    </w:p>
    <w:p w14:paraId="0434FFE9" w14:textId="20B95DDF" w:rsidR="00F351C3" w:rsidRPr="00D10A5B" w:rsidRDefault="00F351C3" w:rsidP="00D10A5B">
      <w:pPr>
        <w:spacing w:after="0" w:line="360" w:lineRule="auto"/>
        <w:jc w:val="both"/>
        <w:rPr>
          <w:rFonts w:ascii="Times New Roman" w:hAnsi="Times New Roman" w:cs="Times New Roman"/>
          <w:sz w:val="20"/>
          <w:szCs w:val="20"/>
        </w:rPr>
      </w:pPr>
      <w:r w:rsidRPr="00D10A5B">
        <w:rPr>
          <w:rFonts w:ascii="Times New Roman" w:hAnsi="Times New Roman" w:cs="Times New Roman"/>
          <w:sz w:val="20"/>
          <w:szCs w:val="20"/>
        </w:rPr>
        <w:t xml:space="preserve"> </w:t>
      </w:r>
    </w:p>
    <w:p w14:paraId="004A2D91" w14:textId="3A1860CE" w:rsidR="00F351C3" w:rsidRPr="00D10A5B" w:rsidRDefault="00F351C3" w:rsidP="00D10A5B">
      <w:pPr>
        <w:spacing w:after="0" w:line="360" w:lineRule="auto"/>
        <w:jc w:val="both"/>
        <w:rPr>
          <w:rFonts w:ascii="Times New Roman" w:hAnsi="Times New Roman" w:cs="Times New Roman"/>
          <w:b/>
          <w:sz w:val="20"/>
          <w:szCs w:val="20"/>
        </w:rPr>
      </w:pPr>
      <w:r w:rsidRPr="00D10A5B">
        <w:rPr>
          <w:rFonts w:ascii="Times New Roman" w:hAnsi="Times New Roman" w:cs="Times New Roman"/>
          <w:b/>
          <w:sz w:val="20"/>
          <w:szCs w:val="20"/>
        </w:rPr>
        <w:t>D</w:t>
      </w:r>
      <w:r w:rsidR="00D10A5B" w:rsidRPr="00D10A5B">
        <w:rPr>
          <w:rFonts w:ascii="Times New Roman" w:hAnsi="Times New Roman" w:cs="Times New Roman"/>
          <w:b/>
          <w:sz w:val="20"/>
          <w:szCs w:val="20"/>
        </w:rPr>
        <w:t>ata analysis:</w:t>
      </w:r>
    </w:p>
    <w:p w14:paraId="258C9BC1" w14:textId="5D6D280A" w:rsidR="00F351C3" w:rsidRPr="00D10A5B" w:rsidRDefault="00F351C3" w:rsidP="00D10A5B">
      <w:pPr>
        <w:spacing w:after="0" w:line="360" w:lineRule="auto"/>
        <w:jc w:val="both"/>
        <w:rPr>
          <w:rFonts w:ascii="Times New Roman" w:hAnsi="Times New Roman" w:cs="Times New Roman"/>
          <w:sz w:val="20"/>
          <w:szCs w:val="20"/>
        </w:rPr>
      </w:pPr>
      <w:r w:rsidRPr="00D10A5B">
        <w:rPr>
          <w:rFonts w:ascii="Times New Roman" w:hAnsi="Times New Roman" w:cs="Times New Roman"/>
          <w:sz w:val="20"/>
          <w:szCs w:val="20"/>
        </w:rPr>
        <w:t xml:space="preserve">Data was collected using preformed </w:t>
      </w:r>
      <w:r w:rsidRPr="00D10A5B">
        <w:rPr>
          <w:rFonts w:ascii="Times New Roman" w:hAnsi="Times New Roman" w:cs="Times New Roman"/>
          <w:bCs/>
          <w:sz w:val="20"/>
          <w:szCs w:val="20"/>
        </w:rPr>
        <w:t xml:space="preserve">data collection form and case record form. </w:t>
      </w:r>
      <w:r w:rsidRPr="00D10A5B">
        <w:rPr>
          <w:rFonts w:ascii="Times New Roman" w:hAnsi="Times New Roman" w:cs="Times New Roman"/>
          <w:sz w:val="20"/>
          <w:szCs w:val="20"/>
        </w:rPr>
        <w:t xml:space="preserve">Data entry was done in Microsoft Excel and </w:t>
      </w:r>
      <w:r w:rsidR="00E82C7D" w:rsidRPr="00D10A5B">
        <w:rPr>
          <w:rFonts w:ascii="Times New Roman" w:hAnsi="Times New Roman" w:cs="Times New Roman"/>
          <w:sz w:val="20"/>
          <w:szCs w:val="20"/>
        </w:rPr>
        <w:t>analysed</w:t>
      </w:r>
      <w:r w:rsidRPr="00D10A5B">
        <w:rPr>
          <w:rFonts w:ascii="Times New Roman" w:hAnsi="Times New Roman" w:cs="Times New Roman"/>
          <w:sz w:val="20"/>
          <w:szCs w:val="20"/>
        </w:rPr>
        <w:t xml:space="preserve"> using SPSS (Statistical Package for Social Sciences) Software version 20. Categorical variable expressed in terms of frequency and percentage and continuous variables in terms of mean and SD. </w:t>
      </w:r>
    </w:p>
    <w:p w14:paraId="6A508F9C" w14:textId="77777777" w:rsidR="00785AA0" w:rsidRDefault="00785AA0" w:rsidP="00D10A5B">
      <w:pPr>
        <w:spacing w:after="0" w:line="360" w:lineRule="auto"/>
        <w:rPr>
          <w:rFonts w:ascii="Times New Roman" w:hAnsi="Times New Roman" w:cs="Times New Roman"/>
          <w:b/>
          <w:sz w:val="20"/>
          <w:szCs w:val="20"/>
        </w:rPr>
      </w:pPr>
    </w:p>
    <w:p w14:paraId="2FA24A49" w14:textId="77777777" w:rsidR="00785AA0" w:rsidRDefault="00785AA0" w:rsidP="00D10A5B">
      <w:pPr>
        <w:spacing w:after="0" w:line="360" w:lineRule="auto"/>
        <w:rPr>
          <w:rFonts w:ascii="Times New Roman" w:hAnsi="Times New Roman" w:cs="Times New Roman"/>
          <w:b/>
          <w:sz w:val="20"/>
          <w:szCs w:val="20"/>
        </w:rPr>
      </w:pPr>
    </w:p>
    <w:p w14:paraId="00089A9B" w14:textId="77777777" w:rsidR="00785AA0" w:rsidRDefault="00785AA0" w:rsidP="00D10A5B">
      <w:pPr>
        <w:spacing w:after="0" w:line="360" w:lineRule="auto"/>
        <w:rPr>
          <w:rFonts w:ascii="Times New Roman" w:hAnsi="Times New Roman" w:cs="Times New Roman"/>
          <w:b/>
          <w:sz w:val="20"/>
          <w:szCs w:val="20"/>
        </w:rPr>
      </w:pPr>
    </w:p>
    <w:p w14:paraId="75AD8679" w14:textId="77777777" w:rsidR="00F351C3" w:rsidRPr="00D10A5B" w:rsidRDefault="00F351C3" w:rsidP="00D10A5B">
      <w:pPr>
        <w:spacing w:after="0" w:line="360" w:lineRule="auto"/>
        <w:rPr>
          <w:rFonts w:ascii="Times New Roman" w:hAnsi="Times New Roman" w:cs="Times New Roman"/>
          <w:b/>
          <w:sz w:val="20"/>
          <w:szCs w:val="20"/>
        </w:rPr>
      </w:pPr>
      <w:r w:rsidRPr="00D10A5B">
        <w:rPr>
          <w:rFonts w:ascii="Times New Roman" w:hAnsi="Times New Roman" w:cs="Times New Roman"/>
          <w:b/>
          <w:sz w:val="20"/>
          <w:szCs w:val="20"/>
        </w:rPr>
        <w:t>Results</w:t>
      </w:r>
    </w:p>
    <w:p w14:paraId="6C068118" w14:textId="77777777" w:rsidR="00C00E57"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hAnsi="Times New Roman" w:cs="Times New Roman"/>
          <w:sz w:val="20"/>
          <w:szCs w:val="20"/>
        </w:rPr>
        <w:t>Maximum subjects (34.3%) were in age group of 61-70yrs followed by 22.9% in 41-50yrs. Younger age</w:t>
      </w:r>
      <w:r w:rsidR="00DC5508" w:rsidRPr="00D10A5B">
        <w:rPr>
          <w:rFonts w:ascii="Times New Roman" w:hAnsi="Times New Roman" w:cs="Times New Roman"/>
          <w:sz w:val="20"/>
          <w:szCs w:val="20"/>
        </w:rPr>
        <w:t xml:space="preserve"> </w:t>
      </w:r>
      <w:r w:rsidRPr="00D10A5B">
        <w:rPr>
          <w:rFonts w:ascii="Times New Roman" w:hAnsi="Times New Roman" w:cs="Times New Roman"/>
          <w:sz w:val="20"/>
          <w:szCs w:val="20"/>
        </w:rPr>
        <w:t xml:space="preserve">(till the age of 40yrs) were one fifth (21.5%) of study population. Age range of subjects was 18-81yrs and mean age of </w:t>
      </w:r>
      <w:r w:rsidRPr="00D10A5B">
        <w:rPr>
          <w:rFonts w:ascii="Times New Roman" w:eastAsia="Times New Roman" w:hAnsi="Times New Roman" w:cs="Times New Roman"/>
          <w:color w:val="000000"/>
          <w:sz w:val="20"/>
          <w:szCs w:val="20"/>
        </w:rPr>
        <w:t>53.33</w:t>
      </w:r>
      <w:r w:rsidRPr="00D10A5B">
        <w:rPr>
          <w:rFonts w:ascii="Times New Roman" w:eastAsia="Times New Roman" w:hAnsi="Times New Roman" w:cs="Times New Roman"/>
          <w:color w:val="000000"/>
          <w:sz w:val="20"/>
          <w:szCs w:val="20"/>
          <w:u w:val="single"/>
        </w:rPr>
        <w:t>+</w:t>
      </w:r>
      <w:r w:rsidRPr="00D10A5B">
        <w:rPr>
          <w:rFonts w:ascii="Times New Roman" w:eastAsia="Times New Roman" w:hAnsi="Times New Roman" w:cs="Times New Roman"/>
          <w:color w:val="000000"/>
          <w:sz w:val="20"/>
          <w:szCs w:val="20"/>
        </w:rPr>
        <w:t xml:space="preserve">15.81years. </w:t>
      </w:r>
      <w:r w:rsidR="00DC5508" w:rsidRPr="00D10A5B">
        <w:rPr>
          <w:rFonts w:ascii="Times New Roman" w:eastAsia="Times New Roman" w:hAnsi="Times New Roman" w:cs="Times New Roman"/>
          <w:color w:val="000000"/>
          <w:sz w:val="20"/>
          <w:szCs w:val="20"/>
        </w:rPr>
        <w:t xml:space="preserve"> </w:t>
      </w:r>
      <w:r w:rsidRPr="00D10A5B">
        <w:rPr>
          <w:rFonts w:ascii="Times New Roman" w:hAnsi="Times New Roman" w:cs="Times New Roman"/>
          <w:sz w:val="20"/>
          <w:szCs w:val="20"/>
        </w:rPr>
        <w:t>Three fourth (75.7%) were male and one fourth were female. M:</w:t>
      </w:r>
      <w:r w:rsidR="00DC5508" w:rsidRPr="00D10A5B">
        <w:rPr>
          <w:rFonts w:ascii="Times New Roman" w:hAnsi="Times New Roman" w:cs="Times New Roman"/>
          <w:sz w:val="20"/>
          <w:szCs w:val="20"/>
        </w:rPr>
        <w:t xml:space="preserve"> </w:t>
      </w:r>
      <w:r w:rsidRPr="00D10A5B">
        <w:rPr>
          <w:rFonts w:ascii="Times New Roman" w:hAnsi="Times New Roman" w:cs="Times New Roman"/>
          <w:sz w:val="20"/>
          <w:szCs w:val="20"/>
        </w:rPr>
        <w:t>F was 3.1:1</w:t>
      </w:r>
    </w:p>
    <w:p w14:paraId="1616B264" w14:textId="50937505"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hAnsi="Times New Roman" w:cs="Times New Roman"/>
          <w:sz w:val="20"/>
          <w:szCs w:val="20"/>
        </w:rPr>
        <w:t xml:space="preserve">Maximum (72.9%) subjects were from urban area and 27.1% were from rural area. </w:t>
      </w:r>
    </w:p>
    <w:p w14:paraId="618512CA" w14:textId="38DEDFD1"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 xml:space="preserve">Maximum were either skilled (34.3%) or unskilled (28.6%) workers and 8.6% were students among study subjects. </w:t>
      </w:r>
    </w:p>
    <w:p w14:paraId="353FD984" w14:textId="77777777" w:rsidR="00333003" w:rsidRDefault="00333003" w:rsidP="00D10A5B">
      <w:pPr>
        <w:spacing w:after="0" w:line="360" w:lineRule="auto"/>
        <w:rPr>
          <w:rFonts w:ascii="Times New Roman" w:hAnsi="Times New Roman" w:cs="Times New Roman"/>
          <w:b/>
          <w:sz w:val="20"/>
          <w:szCs w:val="20"/>
        </w:rPr>
      </w:pPr>
    </w:p>
    <w:p w14:paraId="7F6D39D0" w14:textId="18D65201" w:rsidR="00F351C3" w:rsidRPr="00D10A5B" w:rsidRDefault="00D10A5B" w:rsidP="00D10A5B">
      <w:pPr>
        <w:spacing w:after="0" w:line="360" w:lineRule="auto"/>
        <w:rPr>
          <w:rFonts w:ascii="Times New Roman" w:hAnsi="Times New Roman" w:cs="Times New Roman"/>
          <w:b/>
          <w:sz w:val="20"/>
          <w:szCs w:val="20"/>
        </w:rPr>
      </w:pPr>
      <w:r>
        <w:rPr>
          <w:rFonts w:ascii="Times New Roman" w:hAnsi="Times New Roman" w:cs="Times New Roman"/>
          <w:b/>
          <w:sz w:val="20"/>
          <w:szCs w:val="20"/>
        </w:rPr>
        <w:t>Table 1</w:t>
      </w:r>
      <w:r w:rsidR="00F351C3" w:rsidRPr="00D10A5B">
        <w:rPr>
          <w:rFonts w:ascii="Times New Roman" w:hAnsi="Times New Roman" w:cs="Times New Roman"/>
          <w:b/>
          <w:sz w:val="20"/>
          <w:szCs w:val="20"/>
        </w:rPr>
        <w:t>: Symptom wise distribution of study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27"/>
        <w:gridCol w:w="872"/>
      </w:tblGrid>
      <w:tr w:rsidR="00F351C3" w:rsidRPr="00D10A5B" w14:paraId="73DDDBB8" w14:textId="77777777" w:rsidTr="00D10A5B">
        <w:trPr>
          <w:trHeight w:val="300"/>
        </w:trPr>
        <w:tc>
          <w:tcPr>
            <w:tcW w:w="0" w:type="auto"/>
            <w:noWrap/>
            <w:hideMark/>
          </w:tcPr>
          <w:p w14:paraId="1C4FCDA9" w14:textId="77777777" w:rsidR="00F351C3" w:rsidRPr="00D10A5B" w:rsidRDefault="00F351C3" w:rsidP="00D10A5B">
            <w:pPr>
              <w:spacing w:after="0" w:line="360" w:lineRule="auto"/>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Symptoms</w:t>
            </w:r>
          </w:p>
        </w:tc>
        <w:tc>
          <w:tcPr>
            <w:tcW w:w="0" w:type="auto"/>
            <w:noWrap/>
            <w:hideMark/>
          </w:tcPr>
          <w:p w14:paraId="3C9191DB" w14:textId="77777777" w:rsidR="00F351C3" w:rsidRPr="00D10A5B" w:rsidRDefault="00F351C3" w:rsidP="00D10A5B">
            <w:pPr>
              <w:spacing w:after="0" w:line="360" w:lineRule="auto"/>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Frequency</w:t>
            </w:r>
          </w:p>
        </w:tc>
        <w:tc>
          <w:tcPr>
            <w:tcW w:w="0" w:type="auto"/>
            <w:noWrap/>
            <w:hideMark/>
          </w:tcPr>
          <w:p w14:paraId="379540A5" w14:textId="77777777" w:rsidR="00F351C3" w:rsidRPr="00D10A5B" w:rsidRDefault="00F351C3" w:rsidP="00D10A5B">
            <w:pPr>
              <w:spacing w:after="0" w:line="360" w:lineRule="auto"/>
              <w:rPr>
                <w:rFonts w:ascii="Times New Roman" w:eastAsia="Times New Roman" w:hAnsi="Times New Roman" w:cs="Times New Roman"/>
                <w:b/>
                <w:color w:val="000000"/>
                <w:sz w:val="20"/>
                <w:szCs w:val="20"/>
              </w:rPr>
            </w:pPr>
            <w:proofErr w:type="spellStart"/>
            <w:r w:rsidRPr="00D10A5B">
              <w:rPr>
                <w:rFonts w:ascii="Times New Roman" w:eastAsia="Times New Roman" w:hAnsi="Times New Roman" w:cs="Times New Roman"/>
                <w:b/>
                <w:color w:val="000000"/>
                <w:sz w:val="20"/>
                <w:szCs w:val="20"/>
              </w:rPr>
              <w:t>Percent</w:t>
            </w:r>
            <w:proofErr w:type="spellEnd"/>
          </w:p>
        </w:tc>
      </w:tr>
      <w:tr w:rsidR="00F351C3" w:rsidRPr="00D10A5B" w14:paraId="543CDA17" w14:textId="77777777" w:rsidTr="00D10A5B">
        <w:trPr>
          <w:trHeight w:val="300"/>
        </w:trPr>
        <w:tc>
          <w:tcPr>
            <w:tcW w:w="0" w:type="auto"/>
            <w:noWrap/>
            <w:hideMark/>
          </w:tcPr>
          <w:p w14:paraId="2143239F"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Slurred speech</w:t>
            </w:r>
          </w:p>
        </w:tc>
        <w:tc>
          <w:tcPr>
            <w:tcW w:w="0" w:type="auto"/>
            <w:noWrap/>
            <w:hideMark/>
          </w:tcPr>
          <w:p w14:paraId="27BA5551"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45</w:t>
            </w:r>
          </w:p>
        </w:tc>
        <w:tc>
          <w:tcPr>
            <w:tcW w:w="0" w:type="auto"/>
            <w:noWrap/>
            <w:hideMark/>
          </w:tcPr>
          <w:p w14:paraId="3267D400"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64.3</w:t>
            </w:r>
          </w:p>
        </w:tc>
      </w:tr>
      <w:tr w:rsidR="00F351C3" w:rsidRPr="00D10A5B" w14:paraId="663CDBC6" w14:textId="77777777" w:rsidTr="00D10A5B">
        <w:trPr>
          <w:trHeight w:val="300"/>
        </w:trPr>
        <w:tc>
          <w:tcPr>
            <w:tcW w:w="0" w:type="auto"/>
            <w:noWrap/>
            <w:hideMark/>
          </w:tcPr>
          <w:p w14:paraId="3D87993E"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Giddiness</w:t>
            </w:r>
          </w:p>
        </w:tc>
        <w:tc>
          <w:tcPr>
            <w:tcW w:w="0" w:type="auto"/>
            <w:noWrap/>
            <w:hideMark/>
          </w:tcPr>
          <w:p w14:paraId="160EC727"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25</w:t>
            </w:r>
          </w:p>
        </w:tc>
        <w:tc>
          <w:tcPr>
            <w:tcW w:w="0" w:type="auto"/>
            <w:noWrap/>
            <w:hideMark/>
          </w:tcPr>
          <w:p w14:paraId="4FFADEA9"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35.7</w:t>
            </w:r>
          </w:p>
        </w:tc>
      </w:tr>
      <w:tr w:rsidR="00F351C3" w:rsidRPr="00D10A5B" w14:paraId="2A19CEC0" w14:textId="77777777" w:rsidTr="00D10A5B">
        <w:trPr>
          <w:trHeight w:val="300"/>
        </w:trPr>
        <w:tc>
          <w:tcPr>
            <w:tcW w:w="0" w:type="auto"/>
            <w:noWrap/>
            <w:hideMark/>
          </w:tcPr>
          <w:p w14:paraId="47C827BA"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Right sided weakness</w:t>
            </w:r>
          </w:p>
        </w:tc>
        <w:tc>
          <w:tcPr>
            <w:tcW w:w="0" w:type="auto"/>
            <w:noWrap/>
            <w:hideMark/>
          </w:tcPr>
          <w:p w14:paraId="64A8DA84"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25</w:t>
            </w:r>
          </w:p>
        </w:tc>
        <w:tc>
          <w:tcPr>
            <w:tcW w:w="0" w:type="auto"/>
            <w:noWrap/>
            <w:hideMark/>
          </w:tcPr>
          <w:p w14:paraId="3CD3F2E3"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35.7</w:t>
            </w:r>
          </w:p>
        </w:tc>
      </w:tr>
      <w:tr w:rsidR="00F351C3" w:rsidRPr="00D10A5B" w14:paraId="19C09243" w14:textId="77777777" w:rsidTr="00D10A5B">
        <w:trPr>
          <w:trHeight w:val="300"/>
        </w:trPr>
        <w:tc>
          <w:tcPr>
            <w:tcW w:w="0" w:type="auto"/>
            <w:noWrap/>
            <w:hideMark/>
          </w:tcPr>
          <w:p w14:paraId="3B1D5EE3"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Left sided weakness</w:t>
            </w:r>
          </w:p>
        </w:tc>
        <w:tc>
          <w:tcPr>
            <w:tcW w:w="0" w:type="auto"/>
            <w:noWrap/>
            <w:hideMark/>
          </w:tcPr>
          <w:p w14:paraId="70CDFAB6"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19</w:t>
            </w:r>
          </w:p>
        </w:tc>
        <w:tc>
          <w:tcPr>
            <w:tcW w:w="0" w:type="auto"/>
            <w:noWrap/>
            <w:hideMark/>
          </w:tcPr>
          <w:p w14:paraId="29180690"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27.1</w:t>
            </w:r>
          </w:p>
        </w:tc>
      </w:tr>
      <w:tr w:rsidR="00F351C3" w:rsidRPr="00D10A5B" w14:paraId="7AD86ED4" w14:textId="77777777" w:rsidTr="00D10A5B">
        <w:trPr>
          <w:trHeight w:val="300"/>
        </w:trPr>
        <w:tc>
          <w:tcPr>
            <w:tcW w:w="0" w:type="auto"/>
            <w:noWrap/>
            <w:hideMark/>
          </w:tcPr>
          <w:p w14:paraId="0BB7E6EA"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Vomiting</w:t>
            </w:r>
          </w:p>
        </w:tc>
        <w:tc>
          <w:tcPr>
            <w:tcW w:w="0" w:type="auto"/>
            <w:noWrap/>
            <w:hideMark/>
          </w:tcPr>
          <w:p w14:paraId="292258EE"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17</w:t>
            </w:r>
          </w:p>
        </w:tc>
        <w:tc>
          <w:tcPr>
            <w:tcW w:w="0" w:type="auto"/>
            <w:noWrap/>
            <w:hideMark/>
          </w:tcPr>
          <w:p w14:paraId="25BA6599"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24.3</w:t>
            </w:r>
          </w:p>
        </w:tc>
      </w:tr>
      <w:tr w:rsidR="00F351C3" w:rsidRPr="00D10A5B" w14:paraId="73233791" w14:textId="77777777" w:rsidTr="00D10A5B">
        <w:trPr>
          <w:trHeight w:val="300"/>
        </w:trPr>
        <w:tc>
          <w:tcPr>
            <w:tcW w:w="0" w:type="auto"/>
            <w:noWrap/>
            <w:hideMark/>
          </w:tcPr>
          <w:p w14:paraId="5C20A975"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 xml:space="preserve">Loss of Consciousness </w:t>
            </w:r>
          </w:p>
        </w:tc>
        <w:tc>
          <w:tcPr>
            <w:tcW w:w="0" w:type="auto"/>
            <w:noWrap/>
            <w:hideMark/>
          </w:tcPr>
          <w:p w14:paraId="6C11E3D0"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15</w:t>
            </w:r>
          </w:p>
        </w:tc>
        <w:tc>
          <w:tcPr>
            <w:tcW w:w="0" w:type="auto"/>
            <w:noWrap/>
            <w:hideMark/>
          </w:tcPr>
          <w:p w14:paraId="055D9B80"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21.4</w:t>
            </w:r>
          </w:p>
        </w:tc>
      </w:tr>
      <w:tr w:rsidR="00F351C3" w:rsidRPr="00D10A5B" w14:paraId="78DABD0D" w14:textId="77777777" w:rsidTr="00D10A5B">
        <w:trPr>
          <w:trHeight w:val="300"/>
        </w:trPr>
        <w:tc>
          <w:tcPr>
            <w:tcW w:w="0" w:type="auto"/>
            <w:noWrap/>
            <w:hideMark/>
          </w:tcPr>
          <w:p w14:paraId="2917AD1D"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Tingling</w:t>
            </w:r>
          </w:p>
        </w:tc>
        <w:tc>
          <w:tcPr>
            <w:tcW w:w="0" w:type="auto"/>
            <w:noWrap/>
            <w:hideMark/>
          </w:tcPr>
          <w:p w14:paraId="0C58F9B2"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6</w:t>
            </w:r>
          </w:p>
        </w:tc>
        <w:tc>
          <w:tcPr>
            <w:tcW w:w="0" w:type="auto"/>
            <w:noWrap/>
            <w:hideMark/>
          </w:tcPr>
          <w:p w14:paraId="4C6FD211"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8.6</w:t>
            </w:r>
          </w:p>
        </w:tc>
      </w:tr>
      <w:tr w:rsidR="00F351C3" w:rsidRPr="00D10A5B" w14:paraId="2B84E00A" w14:textId="77777777" w:rsidTr="00D10A5B">
        <w:trPr>
          <w:trHeight w:val="300"/>
        </w:trPr>
        <w:tc>
          <w:tcPr>
            <w:tcW w:w="0" w:type="auto"/>
            <w:noWrap/>
            <w:hideMark/>
          </w:tcPr>
          <w:p w14:paraId="7A93849E"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Altered sensorium</w:t>
            </w:r>
          </w:p>
        </w:tc>
        <w:tc>
          <w:tcPr>
            <w:tcW w:w="0" w:type="auto"/>
            <w:noWrap/>
            <w:hideMark/>
          </w:tcPr>
          <w:p w14:paraId="0853ACFE"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6</w:t>
            </w:r>
          </w:p>
        </w:tc>
        <w:tc>
          <w:tcPr>
            <w:tcW w:w="0" w:type="auto"/>
            <w:noWrap/>
            <w:hideMark/>
          </w:tcPr>
          <w:p w14:paraId="0D204F0A"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8.6</w:t>
            </w:r>
          </w:p>
        </w:tc>
      </w:tr>
      <w:tr w:rsidR="00F351C3" w:rsidRPr="00D10A5B" w14:paraId="79054ABE" w14:textId="77777777" w:rsidTr="00D10A5B">
        <w:trPr>
          <w:trHeight w:val="300"/>
        </w:trPr>
        <w:tc>
          <w:tcPr>
            <w:tcW w:w="0" w:type="auto"/>
            <w:noWrap/>
            <w:hideMark/>
          </w:tcPr>
          <w:p w14:paraId="2393BC52"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Swaying while walking</w:t>
            </w:r>
          </w:p>
        </w:tc>
        <w:tc>
          <w:tcPr>
            <w:tcW w:w="0" w:type="auto"/>
            <w:noWrap/>
            <w:hideMark/>
          </w:tcPr>
          <w:p w14:paraId="75AC63B6"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5</w:t>
            </w:r>
          </w:p>
        </w:tc>
        <w:tc>
          <w:tcPr>
            <w:tcW w:w="0" w:type="auto"/>
            <w:noWrap/>
            <w:hideMark/>
          </w:tcPr>
          <w:p w14:paraId="717A39B8"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7.1</w:t>
            </w:r>
          </w:p>
        </w:tc>
      </w:tr>
      <w:tr w:rsidR="00F351C3" w:rsidRPr="00D10A5B" w14:paraId="1551F7E0" w14:textId="77777777" w:rsidTr="00D10A5B">
        <w:trPr>
          <w:trHeight w:val="300"/>
        </w:trPr>
        <w:tc>
          <w:tcPr>
            <w:tcW w:w="0" w:type="auto"/>
            <w:noWrap/>
            <w:hideMark/>
          </w:tcPr>
          <w:p w14:paraId="5B114173"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Headache</w:t>
            </w:r>
          </w:p>
        </w:tc>
        <w:tc>
          <w:tcPr>
            <w:tcW w:w="0" w:type="auto"/>
            <w:noWrap/>
            <w:hideMark/>
          </w:tcPr>
          <w:p w14:paraId="4008BE4E"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5</w:t>
            </w:r>
          </w:p>
        </w:tc>
        <w:tc>
          <w:tcPr>
            <w:tcW w:w="0" w:type="auto"/>
            <w:noWrap/>
            <w:hideMark/>
          </w:tcPr>
          <w:p w14:paraId="2A7994E6"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7.1</w:t>
            </w:r>
          </w:p>
        </w:tc>
      </w:tr>
      <w:tr w:rsidR="00F351C3" w:rsidRPr="00D10A5B" w14:paraId="3287F1C6" w14:textId="77777777" w:rsidTr="00D10A5B">
        <w:trPr>
          <w:trHeight w:val="300"/>
        </w:trPr>
        <w:tc>
          <w:tcPr>
            <w:tcW w:w="0" w:type="auto"/>
            <w:noWrap/>
          </w:tcPr>
          <w:p w14:paraId="049F0852"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Disoriented</w:t>
            </w:r>
          </w:p>
        </w:tc>
        <w:tc>
          <w:tcPr>
            <w:tcW w:w="0" w:type="auto"/>
            <w:noWrap/>
          </w:tcPr>
          <w:p w14:paraId="640EF140"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4</w:t>
            </w:r>
          </w:p>
        </w:tc>
        <w:tc>
          <w:tcPr>
            <w:tcW w:w="0" w:type="auto"/>
            <w:noWrap/>
          </w:tcPr>
          <w:p w14:paraId="2C4A1EAF"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5.7</w:t>
            </w:r>
          </w:p>
        </w:tc>
      </w:tr>
      <w:tr w:rsidR="00F351C3" w:rsidRPr="00D10A5B" w14:paraId="44DAC499" w14:textId="77777777" w:rsidTr="00D10A5B">
        <w:trPr>
          <w:trHeight w:val="300"/>
        </w:trPr>
        <w:tc>
          <w:tcPr>
            <w:tcW w:w="0" w:type="auto"/>
            <w:noWrap/>
            <w:hideMark/>
          </w:tcPr>
          <w:p w14:paraId="2452F65F" w14:textId="7E3581AB"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Facial deviation</w:t>
            </w:r>
          </w:p>
        </w:tc>
        <w:tc>
          <w:tcPr>
            <w:tcW w:w="0" w:type="auto"/>
            <w:noWrap/>
            <w:hideMark/>
          </w:tcPr>
          <w:p w14:paraId="1DC27241"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4</w:t>
            </w:r>
          </w:p>
        </w:tc>
        <w:tc>
          <w:tcPr>
            <w:tcW w:w="0" w:type="auto"/>
            <w:noWrap/>
            <w:hideMark/>
          </w:tcPr>
          <w:p w14:paraId="47A5F5FD"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5.7</w:t>
            </w:r>
          </w:p>
        </w:tc>
      </w:tr>
      <w:tr w:rsidR="00F351C3" w:rsidRPr="00D10A5B" w14:paraId="46D680B6" w14:textId="77777777" w:rsidTr="00D10A5B">
        <w:trPr>
          <w:trHeight w:val="300"/>
        </w:trPr>
        <w:tc>
          <w:tcPr>
            <w:tcW w:w="0" w:type="auto"/>
            <w:noWrap/>
            <w:hideMark/>
          </w:tcPr>
          <w:p w14:paraId="17B50BAF" w14:textId="49630EC8" w:rsidR="00F351C3" w:rsidRPr="00D10A5B" w:rsidRDefault="00EB71C0"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O</w:t>
            </w:r>
            <w:r w:rsidR="00F351C3" w:rsidRPr="00D10A5B">
              <w:rPr>
                <w:rFonts w:ascii="Times New Roman" w:eastAsia="Times New Roman" w:hAnsi="Times New Roman" w:cs="Times New Roman"/>
                <w:color w:val="000000"/>
                <w:sz w:val="20"/>
                <w:szCs w:val="20"/>
              </w:rPr>
              <w:t>ther</w:t>
            </w:r>
          </w:p>
        </w:tc>
        <w:tc>
          <w:tcPr>
            <w:tcW w:w="0" w:type="auto"/>
            <w:noWrap/>
            <w:hideMark/>
          </w:tcPr>
          <w:p w14:paraId="178DF3D8"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17</w:t>
            </w:r>
          </w:p>
        </w:tc>
        <w:tc>
          <w:tcPr>
            <w:tcW w:w="0" w:type="auto"/>
            <w:noWrap/>
            <w:hideMark/>
          </w:tcPr>
          <w:p w14:paraId="3BD072F2"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24.3</w:t>
            </w:r>
          </w:p>
        </w:tc>
      </w:tr>
    </w:tbl>
    <w:p w14:paraId="651FD5BE" w14:textId="77777777" w:rsidR="00785AA0" w:rsidRDefault="00785AA0" w:rsidP="00D10A5B">
      <w:pPr>
        <w:spacing w:after="0" w:line="360" w:lineRule="auto"/>
        <w:rPr>
          <w:rFonts w:ascii="Times New Roman" w:hAnsi="Times New Roman" w:cs="Times New Roman"/>
          <w:sz w:val="20"/>
          <w:szCs w:val="20"/>
        </w:rPr>
      </w:pPr>
    </w:p>
    <w:p w14:paraId="2E1494F1" w14:textId="1D6EACAA" w:rsidR="00F351C3"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 xml:space="preserve">Table shows symptom wise distribution of study subjects. Most of the study subjects (64.3%) were presented with slurred speech followed by weakness of either side (right &amp; left-62.8%), giddiness in 35.7%, vomiting in 24.3%, loss of </w:t>
      </w:r>
      <w:r w:rsidR="00DC5508" w:rsidRPr="00D10A5B">
        <w:rPr>
          <w:rFonts w:ascii="Times New Roman" w:hAnsi="Times New Roman" w:cs="Times New Roman"/>
          <w:sz w:val="20"/>
          <w:szCs w:val="20"/>
        </w:rPr>
        <w:t>consciousness</w:t>
      </w:r>
      <w:r w:rsidRPr="00D10A5B">
        <w:rPr>
          <w:rFonts w:ascii="Times New Roman" w:hAnsi="Times New Roman" w:cs="Times New Roman"/>
          <w:sz w:val="20"/>
          <w:szCs w:val="20"/>
        </w:rPr>
        <w:t xml:space="preserve"> in 21.4% and other symptoms include fever, unresponsive or disoriented, seizure and numbness (24.3%) as a main complaint to get hospitalize. </w:t>
      </w:r>
    </w:p>
    <w:p w14:paraId="1157C507" w14:textId="77777777" w:rsidR="00785AA0" w:rsidRDefault="00785AA0" w:rsidP="00D10A5B">
      <w:pPr>
        <w:spacing w:after="0" w:line="360" w:lineRule="auto"/>
        <w:rPr>
          <w:rFonts w:ascii="Times New Roman" w:hAnsi="Times New Roman" w:cs="Times New Roman"/>
          <w:sz w:val="20"/>
          <w:szCs w:val="20"/>
        </w:rPr>
      </w:pPr>
    </w:p>
    <w:p w14:paraId="6F2E46FA" w14:textId="77777777" w:rsidR="00785AA0" w:rsidRDefault="00785AA0" w:rsidP="00D10A5B">
      <w:pPr>
        <w:spacing w:after="0" w:line="360" w:lineRule="auto"/>
        <w:rPr>
          <w:rFonts w:ascii="Times New Roman" w:hAnsi="Times New Roman" w:cs="Times New Roman"/>
          <w:sz w:val="20"/>
          <w:szCs w:val="20"/>
        </w:rPr>
      </w:pPr>
    </w:p>
    <w:p w14:paraId="5D65CFD1" w14:textId="77777777" w:rsidR="00785AA0" w:rsidRDefault="00785AA0" w:rsidP="00D10A5B">
      <w:pPr>
        <w:spacing w:after="0" w:line="360" w:lineRule="auto"/>
        <w:rPr>
          <w:rFonts w:ascii="Times New Roman" w:hAnsi="Times New Roman" w:cs="Times New Roman"/>
          <w:sz w:val="20"/>
          <w:szCs w:val="20"/>
        </w:rPr>
      </w:pPr>
    </w:p>
    <w:p w14:paraId="25E26D74" w14:textId="77777777" w:rsidR="00785AA0" w:rsidRDefault="00785AA0" w:rsidP="00D10A5B">
      <w:pPr>
        <w:spacing w:after="0" w:line="360" w:lineRule="auto"/>
        <w:rPr>
          <w:rFonts w:ascii="Times New Roman" w:hAnsi="Times New Roman" w:cs="Times New Roman"/>
          <w:sz w:val="20"/>
          <w:szCs w:val="20"/>
        </w:rPr>
      </w:pPr>
    </w:p>
    <w:p w14:paraId="7A8DBD86" w14:textId="77777777" w:rsidR="00785AA0" w:rsidRDefault="00785AA0" w:rsidP="00D10A5B">
      <w:pPr>
        <w:spacing w:after="0" w:line="360" w:lineRule="auto"/>
        <w:rPr>
          <w:rFonts w:ascii="Times New Roman" w:hAnsi="Times New Roman" w:cs="Times New Roman"/>
          <w:sz w:val="20"/>
          <w:szCs w:val="20"/>
        </w:rPr>
      </w:pPr>
    </w:p>
    <w:p w14:paraId="2AACBB56" w14:textId="77777777" w:rsidR="00785AA0" w:rsidRDefault="00785AA0" w:rsidP="00D10A5B">
      <w:pPr>
        <w:spacing w:after="0" w:line="360" w:lineRule="auto"/>
        <w:rPr>
          <w:rFonts w:ascii="Times New Roman" w:hAnsi="Times New Roman" w:cs="Times New Roman"/>
          <w:sz w:val="20"/>
          <w:szCs w:val="20"/>
        </w:rPr>
      </w:pPr>
    </w:p>
    <w:p w14:paraId="3F9B9D3F" w14:textId="77777777" w:rsidR="00785AA0" w:rsidRDefault="00785AA0" w:rsidP="00D10A5B">
      <w:pPr>
        <w:spacing w:after="0" w:line="360" w:lineRule="auto"/>
        <w:rPr>
          <w:rFonts w:ascii="Times New Roman" w:hAnsi="Times New Roman" w:cs="Times New Roman"/>
          <w:sz w:val="20"/>
          <w:szCs w:val="20"/>
        </w:rPr>
      </w:pPr>
    </w:p>
    <w:p w14:paraId="4FEC4CE8" w14:textId="77777777" w:rsidR="00785AA0" w:rsidRDefault="00785AA0" w:rsidP="00D10A5B">
      <w:pPr>
        <w:spacing w:after="0" w:line="360" w:lineRule="auto"/>
        <w:rPr>
          <w:rFonts w:ascii="Times New Roman" w:hAnsi="Times New Roman" w:cs="Times New Roman"/>
          <w:sz w:val="20"/>
          <w:szCs w:val="20"/>
        </w:rPr>
      </w:pPr>
    </w:p>
    <w:p w14:paraId="374F4403" w14:textId="77777777" w:rsidR="00785AA0" w:rsidRDefault="00785AA0" w:rsidP="00D10A5B">
      <w:pPr>
        <w:spacing w:after="0" w:line="360" w:lineRule="auto"/>
        <w:rPr>
          <w:rFonts w:ascii="Times New Roman" w:hAnsi="Times New Roman" w:cs="Times New Roman"/>
          <w:sz w:val="20"/>
          <w:szCs w:val="20"/>
        </w:rPr>
      </w:pPr>
    </w:p>
    <w:p w14:paraId="76F0F7DC" w14:textId="77777777" w:rsidR="00785AA0" w:rsidRDefault="00785AA0" w:rsidP="00D10A5B">
      <w:pPr>
        <w:spacing w:after="0" w:line="360" w:lineRule="auto"/>
        <w:rPr>
          <w:rFonts w:ascii="Times New Roman" w:hAnsi="Times New Roman" w:cs="Times New Roman"/>
          <w:sz w:val="20"/>
          <w:szCs w:val="20"/>
        </w:rPr>
      </w:pPr>
    </w:p>
    <w:p w14:paraId="1561ABC9" w14:textId="77777777" w:rsidR="00785AA0" w:rsidRDefault="00785AA0" w:rsidP="00D10A5B">
      <w:pPr>
        <w:spacing w:after="0" w:line="360" w:lineRule="auto"/>
        <w:rPr>
          <w:rFonts w:ascii="Times New Roman" w:hAnsi="Times New Roman" w:cs="Times New Roman"/>
          <w:sz w:val="20"/>
          <w:szCs w:val="20"/>
        </w:rPr>
      </w:pPr>
    </w:p>
    <w:p w14:paraId="5F07F10B" w14:textId="77777777" w:rsidR="00785AA0" w:rsidRDefault="00785AA0" w:rsidP="00D10A5B">
      <w:pPr>
        <w:spacing w:after="0" w:line="360" w:lineRule="auto"/>
        <w:rPr>
          <w:rFonts w:ascii="Times New Roman" w:hAnsi="Times New Roman" w:cs="Times New Roman"/>
          <w:sz w:val="20"/>
          <w:szCs w:val="20"/>
        </w:rPr>
      </w:pPr>
    </w:p>
    <w:p w14:paraId="4EB72795" w14:textId="77777777" w:rsidR="00785AA0" w:rsidRPr="00D10A5B" w:rsidRDefault="00785AA0" w:rsidP="00D10A5B">
      <w:pPr>
        <w:spacing w:after="0" w:line="360" w:lineRule="auto"/>
        <w:rPr>
          <w:rFonts w:ascii="Times New Roman" w:hAnsi="Times New Roman" w:cs="Times New Roman"/>
          <w:sz w:val="20"/>
          <w:szCs w:val="20"/>
        </w:rPr>
      </w:pPr>
    </w:p>
    <w:p w14:paraId="66A2BEAF" w14:textId="77777777"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noProof/>
          <w:sz w:val="20"/>
          <w:szCs w:val="20"/>
        </w:rPr>
        <w:drawing>
          <wp:inline distT="0" distB="0" distL="0" distR="0" wp14:anchorId="7B1E37BF" wp14:editId="514D9EC9">
            <wp:extent cx="4572000" cy="2743200"/>
            <wp:effectExtent l="0" t="0" r="0" b="0"/>
            <wp:docPr id="14" name="Chart 1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4B2F78-3A20-4F34-B166-DFA06E89A4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76713E" w14:textId="77777777" w:rsidR="00785AA0" w:rsidRDefault="00785AA0" w:rsidP="00D10A5B">
      <w:pPr>
        <w:spacing w:after="0" w:line="360" w:lineRule="auto"/>
        <w:rPr>
          <w:rFonts w:ascii="Times New Roman" w:hAnsi="Times New Roman" w:cs="Times New Roman"/>
          <w:b/>
          <w:sz w:val="20"/>
          <w:szCs w:val="20"/>
        </w:rPr>
      </w:pPr>
    </w:p>
    <w:p w14:paraId="0C7A3750" w14:textId="28D5A26F" w:rsidR="00F351C3" w:rsidRPr="00D10A5B" w:rsidRDefault="00D10A5B" w:rsidP="00D10A5B">
      <w:pPr>
        <w:spacing w:after="0" w:line="360" w:lineRule="auto"/>
        <w:rPr>
          <w:rFonts w:ascii="Times New Roman" w:hAnsi="Times New Roman" w:cs="Times New Roman"/>
          <w:b/>
          <w:sz w:val="20"/>
          <w:szCs w:val="20"/>
        </w:rPr>
      </w:pPr>
      <w:r>
        <w:rPr>
          <w:rFonts w:ascii="Times New Roman" w:hAnsi="Times New Roman" w:cs="Times New Roman"/>
          <w:b/>
          <w:sz w:val="20"/>
          <w:szCs w:val="20"/>
        </w:rPr>
        <w:t>Figure 1</w:t>
      </w:r>
      <w:r w:rsidR="00F351C3" w:rsidRPr="00D10A5B">
        <w:rPr>
          <w:rFonts w:ascii="Times New Roman" w:hAnsi="Times New Roman" w:cs="Times New Roman"/>
          <w:b/>
          <w:sz w:val="20"/>
          <w:szCs w:val="20"/>
        </w:rPr>
        <w:t>: Symptom wise distribution of study subjects</w:t>
      </w:r>
    </w:p>
    <w:p w14:paraId="5EA60095" w14:textId="2BB7D9F6" w:rsidR="00F351C3" w:rsidRPr="00D10A5B" w:rsidRDefault="00D10A5B" w:rsidP="00D10A5B">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It </w:t>
      </w:r>
      <w:r w:rsidR="00F351C3" w:rsidRPr="00D10A5B">
        <w:rPr>
          <w:rFonts w:ascii="Times New Roman" w:hAnsi="Times New Roman" w:cs="Times New Roman"/>
          <w:sz w:val="20"/>
          <w:szCs w:val="20"/>
        </w:rPr>
        <w:t xml:space="preserve">was found that 43% were hospitalized within 3 hours and 51.4% were hospitalised after 4.5hours of symptoms. </w:t>
      </w:r>
    </w:p>
    <w:p w14:paraId="657772FF" w14:textId="126DA13C"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Many of the study subjects (18.5%) were alcoholics.</w:t>
      </w:r>
    </w:p>
    <w:p w14:paraId="374A7FCF" w14:textId="61659E0F"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 xml:space="preserve">Most common risk factor was hypertension in47.1% followed by diabetes in 21.4% and ischemic heart disease in 17.1%. </w:t>
      </w:r>
    </w:p>
    <w:p w14:paraId="7F8466DE" w14:textId="77777777" w:rsidR="00333003" w:rsidRDefault="00333003" w:rsidP="00D10A5B">
      <w:pPr>
        <w:spacing w:after="0" w:line="360" w:lineRule="auto"/>
        <w:rPr>
          <w:rFonts w:ascii="Times New Roman" w:hAnsi="Times New Roman" w:cs="Times New Roman"/>
          <w:b/>
          <w:sz w:val="20"/>
          <w:szCs w:val="20"/>
        </w:rPr>
      </w:pPr>
    </w:p>
    <w:p w14:paraId="027A26FB" w14:textId="2A5D6799" w:rsidR="00F351C3" w:rsidRPr="00D10A5B" w:rsidRDefault="00D10A5B" w:rsidP="00D10A5B">
      <w:pPr>
        <w:spacing w:after="0" w:line="360" w:lineRule="auto"/>
        <w:rPr>
          <w:rFonts w:ascii="Times New Roman" w:hAnsi="Times New Roman" w:cs="Times New Roman"/>
          <w:b/>
          <w:sz w:val="20"/>
          <w:szCs w:val="20"/>
        </w:rPr>
      </w:pPr>
      <w:r>
        <w:rPr>
          <w:rFonts w:ascii="Times New Roman" w:hAnsi="Times New Roman" w:cs="Times New Roman"/>
          <w:b/>
          <w:sz w:val="20"/>
          <w:szCs w:val="20"/>
        </w:rPr>
        <w:t>Table 3</w:t>
      </w:r>
      <w:r w:rsidR="00F351C3" w:rsidRPr="00D10A5B">
        <w:rPr>
          <w:rFonts w:ascii="Times New Roman" w:hAnsi="Times New Roman" w:cs="Times New Roman"/>
          <w:b/>
          <w:sz w:val="20"/>
          <w:szCs w:val="20"/>
        </w:rPr>
        <w:t>: Continuous variables distribution among study subjects</w:t>
      </w:r>
    </w:p>
    <w:tbl>
      <w:tblPr>
        <w:tblW w:w="0" w:type="auto"/>
        <w:tblInd w:w="92" w:type="dxa"/>
        <w:tblLook w:val="04A0" w:firstRow="1" w:lastRow="0" w:firstColumn="1" w:lastColumn="0" w:noHBand="0" w:noVBand="1"/>
      </w:tblPr>
      <w:tblGrid>
        <w:gridCol w:w="1233"/>
        <w:gridCol w:w="2080"/>
        <w:gridCol w:w="883"/>
      </w:tblGrid>
      <w:tr w:rsidR="00F351C3" w:rsidRPr="00D10A5B" w14:paraId="0B91D612" w14:textId="77777777" w:rsidTr="005341A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6190B" w14:textId="77777777" w:rsidR="00F351C3" w:rsidRPr="00D10A5B" w:rsidRDefault="00F351C3" w:rsidP="00D10A5B">
            <w:pPr>
              <w:spacing w:after="0" w:line="360" w:lineRule="auto"/>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Variables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6B74C4" w14:textId="77777777" w:rsidR="00F351C3" w:rsidRPr="00D10A5B" w:rsidRDefault="00F351C3" w:rsidP="00D10A5B">
            <w:pPr>
              <w:spacing w:after="0" w:line="360" w:lineRule="auto"/>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Mean+ Std. Deviation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6B75C5" w14:textId="77777777" w:rsidR="00F351C3" w:rsidRPr="00D10A5B" w:rsidRDefault="00F351C3" w:rsidP="00D10A5B">
            <w:pPr>
              <w:spacing w:after="0" w:line="360" w:lineRule="auto"/>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 xml:space="preserve">Range </w:t>
            </w:r>
          </w:p>
        </w:tc>
      </w:tr>
      <w:tr w:rsidR="00F351C3" w:rsidRPr="00D10A5B" w14:paraId="3205228E"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CE194C"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 xml:space="preserve">Age in </w:t>
            </w:r>
            <w:proofErr w:type="spellStart"/>
            <w:r w:rsidRPr="00D10A5B">
              <w:rPr>
                <w:rFonts w:ascii="Times New Roman" w:eastAsia="Times New Roman" w:hAnsi="Times New Roman" w:cs="Times New Roman"/>
                <w:color w:val="000000"/>
                <w:sz w:val="20"/>
                <w:szCs w:val="20"/>
              </w:rPr>
              <w:t>yrs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1AD719F"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53.33</w:t>
            </w:r>
            <w:r w:rsidRPr="00D10A5B">
              <w:rPr>
                <w:rFonts w:ascii="Times New Roman" w:eastAsia="Times New Roman" w:hAnsi="Times New Roman" w:cs="Times New Roman"/>
                <w:color w:val="000000"/>
                <w:sz w:val="20"/>
                <w:szCs w:val="20"/>
                <w:u w:val="single"/>
              </w:rPr>
              <w:t>+</w:t>
            </w:r>
            <w:r w:rsidRPr="00D10A5B">
              <w:rPr>
                <w:rFonts w:ascii="Times New Roman" w:eastAsia="Times New Roman" w:hAnsi="Times New Roman" w:cs="Times New Roman"/>
                <w:color w:val="000000"/>
                <w:sz w:val="20"/>
                <w:szCs w:val="20"/>
              </w:rPr>
              <w:t>15.81</w:t>
            </w:r>
          </w:p>
        </w:tc>
        <w:tc>
          <w:tcPr>
            <w:tcW w:w="0" w:type="auto"/>
            <w:tcBorders>
              <w:top w:val="nil"/>
              <w:left w:val="nil"/>
              <w:bottom w:val="single" w:sz="4" w:space="0" w:color="auto"/>
              <w:right w:val="single" w:sz="4" w:space="0" w:color="auto"/>
            </w:tcBorders>
            <w:shd w:val="clear" w:color="auto" w:fill="auto"/>
            <w:noWrap/>
            <w:vAlign w:val="bottom"/>
            <w:hideMark/>
          </w:tcPr>
          <w:p w14:paraId="15ECA1BA"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18-81</w:t>
            </w:r>
          </w:p>
        </w:tc>
      </w:tr>
      <w:tr w:rsidR="00F351C3" w:rsidRPr="00D10A5B" w14:paraId="0C9B08B7"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0B6E17"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Systolic BP</w:t>
            </w:r>
          </w:p>
        </w:tc>
        <w:tc>
          <w:tcPr>
            <w:tcW w:w="0" w:type="auto"/>
            <w:tcBorders>
              <w:top w:val="nil"/>
              <w:left w:val="nil"/>
              <w:bottom w:val="single" w:sz="4" w:space="0" w:color="auto"/>
              <w:right w:val="single" w:sz="4" w:space="0" w:color="auto"/>
            </w:tcBorders>
            <w:shd w:val="clear" w:color="auto" w:fill="auto"/>
            <w:noWrap/>
            <w:vAlign w:val="bottom"/>
            <w:hideMark/>
          </w:tcPr>
          <w:p w14:paraId="738B2D49"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159.09</w:t>
            </w:r>
            <w:r w:rsidRPr="00D10A5B">
              <w:rPr>
                <w:rFonts w:ascii="Times New Roman" w:eastAsia="Times New Roman" w:hAnsi="Times New Roman" w:cs="Times New Roman"/>
                <w:color w:val="000000"/>
                <w:sz w:val="20"/>
                <w:szCs w:val="20"/>
                <w:u w:val="single"/>
              </w:rPr>
              <w:t>+</w:t>
            </w:r>
            <w:r w:rsidRPr="00D10A5B">
              <w:rPr>
                <w:rFonts w:ascii="Times New Roman" w:eastAsia="Times New Roman" w:hAnsi="Times New Roman" w:cs="Times New Roman"/>
                <w:color w:val="000000"/>
                <w:sz w:val="20"/>
                <w:szCs w:val="20"/>
              </w:rPr>
              <w:t>35.29</w:t>
            </w:r>
          </w:p>
        </w:tc>
        <w:tc>
          <w:tcPr>
            <w:tcW w:w="0" w:type="auto"/>
            <w:tcBorders>
              <w:top w:val="nil"/>
              <w:left w:val="nil"/>
              <w:bottom w:val="single" w:sz="4" w:space="0" w:color="auto"/>
              <w:right w:val="single" w:sz="4" w:space="0" w:color="auto"/>
            </w:tcBorders>
            <w:shd w:val="clear" w:color="auto" w:fill="auto"/>
            <w:noWrap/>
            <w:vAlign w:val="bottom"/>
            <w:hideMark/>
          </w:tcPr>
          <w:p w14:paraId="3D554DEB"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100-250</w:t>
            </w:r>
          </w:p>
        </w:tc>
      </w:tr>
      <w:tr w:rsidR="00F351C3" w:rsidRPr="00D10A5B" w14:paraId="39328B68"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AA0DE0"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Diastolic BP</w:t>
            </w:r>
          </w:p>
        </w:tc>
        <w:tc>
          <w:tcPr>
            <w:tcW w:w="0" w:type="auto"/>
            <w:tcBorders>
              <w:top w:val="nil"/>
              <w:left w:val="nil"/>
              <w:bottom w:val="single" w:sz="4" w:space="0" w:color="auto"/>
              <w:right w:val="single" w:sz="4" w:space="0" w:color="auto"/>
            </w:tcBorders>
            <w:shd w:val="clear" w:color="auto" w:fill="auto"/>
            <w:noWrap/>
            <w:vAlign w:val="bottom"/>
            <w:hideMark/>
          </w:tcPr>
          <w:p w14:paraId="40E32976"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96.31</w:t>
            </w:r>
            <w:r w:rsidRPr="00D10A5B">
              <w:rPr>
                <w:rFonts w:ascii="Times New Roman" w:eastAsia="Times New Roman" w:hAnsi="Times New Roman" w:cs="Times New Roman"/>
                <w:color w:val="000000"/>
                <w:sz w:val="20"/>
                <w:szCs w:val="20"/>
                <w:u w:val="single"/>
              </w:rPr>
              <w:t>+</w:t>
            </w:r>
            <w:r w:rsidRPr="00D10A5B">
              <w:rPr>
                <w:rFonts w:ascii="Times New Roman" w:eastAsia="Times New Roman" w:hAnsi="Times New Roman" w:cs="Times New Roman"/>
                <w:color w:val="000000"/>
                <w:sz w:val="20"/>
                <w:szCs w:val="20"/>
              </w:rPr>
              <w:t>17.28</w:t>
            </w:r>
          </w:p>
        </w:tc>
        <w:tc>
          <w:tcPr>
            <w:tcW w:w="0" w:type="auto"/>
            <w:tcBorders>
              <w:top w:val="nil"/>
              <w:left w:val="nil"/>
              <w:bottom w:val="single" w:sz="4" w:space="0" w:color="auto"/>
              <w:right w:val="single" w:sz="4" w:space="0" w:color="auto"/>
            </w:tcBorders>
            <w:shd w:val="clear" w:color="auto" w:fill="auto"/>
            <w:noWrap/>
            <w:vAlign w:val="bottom"/>
            <w:hideMark/>
          </w:tcPr>
          <w:p w14:paraId="65BA5A99"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70-160</w:t>
            </w:r>
          </w:p>
        </w:tc>
      </w:tr>
      <w:tr w:rsidR="00F351C3" w:rsidRPr="00D10A5B" w14:paraId="5BADCC6D"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AD6DE"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Pulse</w:t>
            </w:r>
          </w:p>
        </w:tc>
        <w:tc>
          <w:tcPr>
            <w:tcW w:w="0" w:type="auto"/>
            <w:tcBorders>
              <w:top w:val="nil"/>
              <w:left w:val="nil"/>
              <w:bottom w:val="single" w:sz="4" w:space="0" w:color="auto"/>
              <w:right w:val="single" w:sz="4" w:space="0" w:color="auto"/>
            </w:tcBorders>
            <w:shd w:val="clear" w:color="auto" w:fill="auto"/>
            <w:noWrap/>
            <w:vAlign w:val="bottom"/>
            <w:hideMark/>
          </w:tcPr>
          <w:p w14:paraId="17B1E46F"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79.37</w:t>
            </w:r>
            <w:r w:rsidRPr="00D10A5B">
              <w:rPr>
                <w:rFonts w:ascii="Times New Roman" w:eastAsia="Times New Roman" w:hAnsi="Times New Roman" w:cs="Times New Roman"/>
                <w:color w:val="000000"/>
                <w:sz w:val="20"/>
                <w:szCs w:val="20"/>
                <w:u w:val="single"/>
              </w:rPr>
              <w:t>+</w:t>
            </w:r>
            <w:r w:rsidRPr="00D10A5B">
              <w:rPr>
                <w:rFonts w:ascii="Times New Roman" w:eastAsia="Times New Roman" w:hAnsi="Times New Roman" w:cs="Times New Roman"/>
                <w:color w:val="000000"/>
                <w:sz w:val="20"/>
                <w:szCs w:val="20"/>
              </w:rPr>
              <w:t>12.65</w:t>
            </w:r>
          </w:p>
        </w:tc>
        <w:tc>
          <w:tcPr>
            <w:tcW w:w="0" w:type="auto"/>
            <w:tcBorders>
              <w:top w:val="nil"/>
              <w:left w:val="nil"/>
              <w:bottom w:val="single" w:sz="4" w:space="0" w:color="auto"/>
              <w:right w:val="single" w:sz="4" w:space="0" w:color="auto"/>
            </w:tcBorders>
            <w:shd w:val="clear" w:color="auto" w:fill="auto"/>
            <w:noWrap/>
            <w:vAlign w:val="bottom"/>
            <w:hideMark/>
          </w:tcPr>
          <w:p w14:paraId="1E952B60"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58-146</w:t>
            </w:r>
          </w:p>
        </w:tc>
      </w:tr>
      <w:tr w:rsidR="00F351C3" w:rsidRPr="00D10A5B" w14:paraId="1EDFB0D4"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886789"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RR/Min</w:t>
            </w:r>
          </w:p>
        </w:tc>
        <w:tc>
          <w:tcPr>
            <w:tcW w:w="0" w:type="auto"/>
            <w:tcBorders>
              <w:top w:val="nil"/>
              <w:left w:val="nil"/>
              <w:bottom w:val="single" w:sz="4" w:space="0" w:color="auto"/>
              <w:right w:val="single" w:sz="4" w:space="0" w:color="auto"/>
            </w:tcBorders>
            <w:shd w:val="clear" w:color="auto" w:fill="auto"/>
            <w:noWrap/>
            <w:vAlign w:val="bottom"/>
            <w:hideMark/>
          </w:tcPr>
          <w:p w14:paraId="4CF8C8DD"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19</w:t>
            </w:r>
            <w:r w:rsidRPr="00D10A5B">
              <w:rPr>
                <w:rFonts w:ascii="Times New Roman" w:eastAsia="Times New Roman" w:hAnsi="Times New Roman" w:cs="Times New Roman"/>
                <w:color w:val="000000"/>
                <w:sz w:val="20"/>
                <w:szCs w:val="20"/>
                <w:u w:val="single"/>
              </w:rPr>
              <w:t>+</w:t>
            </w:r>
            <w:r w:rsidRPr="00D10A5B">
              <w:rPr>
                <w:rFonts w:ascii="Times New Roman" w:eastAsia="Times New Roman" w:hAnsi="Times New Roman" w:cs="Times New Roman"/>
                <w:color w:val="000000"/>
                <w:sz w:val="20"/>
                <w:szCs w:val="20"/>
              </w:rPr>
              <w:t>1.85</w:t>
            </w:r>
          </w:p>
        </w:tc>
        <w:tc>
          <w:tcPr>
            <w:tcW w:w="0" w:type="auto"/>
            <w:tcBorders>
              <w:top w:val="nil"/>
              <w:left w:val="nil"/>
              <w:bottom w:val="single" w:sz="4" w:space="0" w:color="auto"/>
              <w:right w:val="single" w:sz="4" w:space="0" w:color="auto"/>
            </w:tcBorders>
            <w:shd w:val="clear" w:color="auto" w:fill="auto"/>
            <w:noWrap/>
            <w:vAlign w:val="bottom"/>
            <w:hideMark/>
          </w:tcPr>
          <w:p w14:paraId="7F3E94CE"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16-26</w:t>
            </w:r>
          </w:p>
        </w:tc>
      </w:tr>
      <w:tr w:rsidR="00F351C3" w:rsidRPr="00D10A5B" w14:paraId="6CA88BF5"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8F7096"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GCS</w:t>
            </w:r>
          </w:p>
        </w:tc>
        <w:tc>
          <w:tcPr>
            <w:tcW w:w="0" w:type="auto"/>
            <w:tcBorders>
              <w:top w:val="nil"/>
              <w:left w:val="nil"/>
              <w:bottom w:val="single" w:sz="4" w:space="0" w:color="auto"/>
              <w:right w:val="single" w:sz="4" w:space="0" w:color="auto"/>
            </w:tcBorders>
            <w:shd w:val="clear" w:color="auto" w:fill="auto"/>
            <w:noWrap/>
            <w:vAlign w:val="bottom"/>
            <w:hideMark/>
          </w:tcPr>
          <w:p w14:paraId="47DEED7A"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13.4</w:t>
            </w:r>
            <w:r w:rsidRPr="00D10A5B">
              <w:rPr>
                <w:rFonts w:ascii="Times New Roman" w:eastAsia="Times New Roman" w:hAnsi="Times New Roman" w:cs="Times New Roman"/>
                <w:color w:val="000000"/>
                <w:sz w:val="20"/>
                <w:szCs w:val="20"/>
                <w:u w:val="single"/>
              </w:rPr>
              <w:t>+</w:t>
            </w:r>
            <w:r w:rsidRPr="00D10A5B">
              <w:rPr>
                <w:rFonts w:ascii="Times New Roman" w:eastAsia="Times New Roman" w:hAnsi="Times New Roman" w:cs="Times New Roman"/>
                <w:color w:val="000000"/>
                <w:sz w:val="20"/>
                <w:szCs w:val="20"/>
              </w:rPr>
              <w:t>2.86</w:t>
            </w:r>
          </w:p>
        </w:tc>
        <w:tc>
          <w:tcPr>
            <w:tcW w:w="0" w:type="auto"/>
            <w:tcBorders>
              <w:top w:val="nil"/>
              <w:left w:val="nil"/>
              <w:bottom w:val="single" w:sz="4" w:space="0" w:color="auto"/>
              <w:right w:val="single" w:sz="4" w:space="0" w:color="auto"/>
            </w:tcBorders>
            <w:shd w:val="clear" w:color="auto" w:fill="auto"/>
            <w:noWrap/>
            <w:vAlign w:val="bottom"/>
            <w:hideMark/>
          </w:tcPr>
          <w:p w14:paraId="4E4949FF"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3-15</w:t>
            </w:r>
          </w:p>
        </w:tc>
      </w:tr>
      <w:tr w:rsidR="00F351C3" w:rsidRPr="00D10A5B" w14:paraId="2AD5FF54"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E2B6B"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BSL (mg/dl)</w:t>
            </w:r>
          </w:p>
        </w:tc>
        <w:tc>
          <w:tcPr>
            <w:tcW w:w="0" w:type="auto"/>
            <w:tcBorders>
              <w:top w:val="nil"/>
              <w:left w:val="nil"/>
              <w:bottom w:val="single" w:sz="4" w:space="0" w:color="auto"/>
              <w:right w:val="single" w:sz="4" w:space="0" w:color="auto"/>
            </w:tcBorders>
            <w:shd w:val="clear" w:color="auto" w:fill="auto"/>
            <w:noWrap/>
            <w:vAlign w:val="bottom"/>
            <w:hideMark/>
          </w:tcPr>
          <w:p w14:paraId="4FA4739F"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134.39</w:t>
            </w:r>
            <w:r w:rsidRPr="00D10A5B">
              <w:rPr>
                <w:rFonts w:ascii="Times New Roman" w:eastAsia="Times New Roman" w:hAnsi="Times New Roman" w:cs="Times New Roman"/>
                <w:color w:val="000000"/>
                <w:sz w:val="20"/>
                <w:szCs w:val="20"/>
                <w:u w:val="single"/>
              </w:rPr>
              <w:t>+</w:t>
            </w:r>
            <w:r w:rsidRPr="00D10A5B">
              <w:rPr>
                <w:rFonts w:ascii="Times New Roman" w:eastAsia="Times New Roman" w:hAnsi="Times New Roman" w:cs="Times New Roman"/>
                <w:color w:val="000000"/>
                <w:sz w:val="20"/>
                <w:szCs w:val="20"/>
              </w:rPr>
              <w:t>52.1</w:t>
            </w:r>
          </w:p>
        </w:tc>
        <w:tc>
          <w:tcPr>
            <w:tcW w:w="0" w:type="auto"/>
            <w:tcBorders>
              <w:top w:val="nil"/>
              <w:left w:val="nil"/>
              <w:bottom w:val="single" w:sz="4" w:space="0" w:color="auto"/>
              <w:right w:val="single" w:sz="4" w:space="0" w:color="auto"/>
            </w:tcBorders>
            <w:shd w:val="clear" w:color="auto" w:fill="auto"/>
            <w:noWrap/>
            <w:vAlign w:val="bottom"/>
            <w:hideMark/>
          </w:tcPr>
          <w:p w14:paraId="72F48D19"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74-410</w:t>
            </w:r>
          </w:p>
        </w:tc>
      </w:tr>
      <w:tr w:rsidR="00F351C3" w:rsidRPr="00D10A5B" w14:paraId="27E4C630"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B10E1B"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NIHSS</w:t>
            </w:r>
          </w:p>
        </w:tc>
        <w:tc>
          <w:tcPr>
            <w:tcW w:w="0" w:type="auto"/>
            <w:tcBorders>
              <w:top w:val="nil"/>
              <w:left w:val="nil"/>
              <w:bottom w:val="single" w:sz="4" w:space="0" w:color="auto"/>
              <w:right w:val="single" w:sz="4" w:space="0" w:color="auto"/>
            </w:tcBorders>
            <w:shd w:val="clear" w:color="auto" w:fill="auto"/>
            <w:noWrap/>
            <w:vAlign w:val="bottom"/>
            <w:hideMark/>
          </w:tcPr>
          <w:p w14:paraId="197724C9"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6.64</w:t>
            </w:r>
            <w:r w:rsidRPr="00D10A5B">
              <w:rPr>
                <w:rFonts w:ascii="Times New Roman" w:eastAsia="Times New Roman" w:hAnsi="Times New Roman" w:cs="Times New Roman"/>
                <w:color w:val="000000"/>
                <w:sz w:val="20"/>
                <w:szCs w:val="20"/>
                <w:u w:val="single"/>
              </w:rPr>
              <w:t>+</w:t>
            </w:r>
            <w:r w:rsidRPr="00D10A5B">
              <w:rPr>
                <w:rFonts w:ascii="Times New Roman" w:eastAsia="Times New Roman" w:hAnsi="Times New Roman" w:cs="Times New Roman"/>
                <w:color w:val="000000"/>
                <w:sz w:val="20"/>
                <w:szCs w:val="20"/>
              </w:rPr>
              <w:t>4.08</w:t>
            </w:r>
          </w:p>
        </w:tc>
        <w:tc>
          <w:tcPr>
            <w:tcW w:w="0" w:type="auto"/>
            <w:tcBorders>
              <w:top w:val="nil"/>
              <w:left w:val="nil"/>
              <w:bottom w:val="single" w:sz="4" w:space="0" w:color="auto"/>
              <w:right w:val="single" w:sz="4" w:space="0" w:color="auto"/>
            </w:tcBorders>
            <w:shd w:val="clear" w:color="auto" w:fill="auto"/>
            <w:noWrap/>
            <w:vAlign w:val="bottom"/>
            <w:hideMark/>
          </w:tcPr>
          <w:p w14:paraId="0ACAF9FB"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1-18</w:t>
            </w:r>
          </w:p>
        </w:tc>
      </w:tr>
    </w:tbl>
    <w:p w14:paraId="0E93D52A" w14:textId="77777777" w:rsidR="00F351C3" w:rsidRPr="00D10A5B" w:rsidRDefault="00F351C3" w:rsidP="00D10A5B">
      <w:pPr>
        <w:spacing w:after="0" w:line="360" w:lineRule="auto"/>
        <w:rPr>
          <w:rFonts w:ascii="Times New Roman" w:hAnsi="Times New Roman" w:cs="Times New Roman"/>
          <w:sz w:val="20"/>
          <w:szCs w:val="20"/>
        </w:rPr>
      </w:pPr>
    </w:p>
    <w:p w14:paraId="51E349DD" w14:textId="77777777" w:rsidR="00785AA0" w:rsidRDefault="00785AA0" w:rsidP="00D10A5B">
      <w:pPr>
        <w:spacing w:after="0" w:line="360" w:lineRule="auto"/>
        <w:rPr>
          <w:rFonts w:ascii="Times New Roman" w:hAnsi="Times New Roman" w:cs="Times New Roman"/>
          <w:b/>
          <w:sz w:val="20"/>
          <w:szCs w:val="20"/>
        </w:rPr>
      </w:pPr>
    </w:p>
    <w:p w14:paraId="1795842C" w14:textId="77777777" w:rsidR="00785AA0" w:rsidRDefault="00785AA0" w:rsidP="00D10A5B">
      <w:pPr>
        <w:spacing w:after="0" w:line="360" w:lineRule="auto"/>
        <w:rPr>
          <w:rFonts w:ascii="Times New Roman" w:hAnsi="Times New Roman" w:cs="Times New Roman"/>
          <w:b/>
          <w:sz w:val="20"/>
          <w:szCs w:val="20"/>
        </w:rPr>
      </w:pPr>
    </w:p>
    <w:p w14:paraId="5DFC3A24" w14:textId="77777777" w:rsidR="00785AA0" w:rsidRDefault="00785AA0" w:rsidP="00D10A5B">
      <w:pPr>
        <w:spacing w:after="0" w:line="360" w:lineRule="auto"/>
        <w:rPr>
          <w:rFonts w:ascii="Times New Roman" w:hAnsi="Times New Roman" w:cs="Times New Roman"/>
          <w:b/>
          <w:sz w:val="20"/>
          <w:szCs w:val="20"/>
        </w:rPr>
      </w:pPr>
    </w:p>
    <w:p w14:paraId="304F4CB9" w14:textId="77777777" w:rsidR="00785AA0" w:rsidRDefault="00785AA0" w:rsidP="00D10A5B">
      <w:pPr>
        <w:spacing w:after="0" w:line="360" w:lineRule="auto"/>
        <w:rPr>
          <w:rFonts w:ascii="Times New Roman" w:hAnsi="Times New Roman" w:cs="Times New Roman"/>
          <w:b/>
          <w:sz w:val="20"/>
          <w:szCs w:val="20"/>
        </w:rPr>
      </w:pPr>
    </w:p>
    <w:p w14:paraId="6D3F2048" w14:textId="77777777" w:rsidR="00785AA0" w:rsidRDefault="00785AA0" w:rsidP="00D10A5B">
      <w:pPr>
        <w:spacing w:after="0" w:line="360" w:lineRule="auto"/>
        <w:rPr>
          <w:rFonts w:ascii="Times New Roman" w:hAnsi="Times New Roman" w:cs="Times New Roman"/>
          <w:b/>
          <w:sz w:val="20"/>
          <w:szCs w:val="20"/>
        </w:rPr>
      </w:pPr>
    </w:p>
    <w:p w14:paraId="29C66A83" w14:textId="77777777" w:rsidR="00785AA0" w:rsidRDefault="00785AA0" w:rsidP="00D10A5B">
      <w:pPr>
        <w:spacing w:after="0" w:line="360" w:lineRule="auto"/>
        <w:rPr>
          <w:rFonts w:ascii="Times New Roman" w:hAnsi="Times New Roman" w:cs="Times New Roman"/>
          <w:b/>
          <w:sz w:val="20"/>
          <w:szCs w:val="20"/>
        </w:rPr>
      </w:pPr>
    </w:p>
    <w:p w14:paraId="3BF0DCE9" w14:textId="77777777" w:rsidR="00785AA0" w:rsidRDefault="00785AA0" w:rsidP="00D10A5B">
      <w:pPr>
        <w:spacing w:after="0" w:line="360" w:lineRule="auto"/>
        <w:rPr>
          <w:rFonts w:ascii="Times New Roman" w:hAnsi="Times New Roman" w:cs="Times New Roman"/>
          <w:b/>
          <w:sz w:val="20"/>
          <w:szCs w:val="20"/>
        </w:rPr>
      </w:pPr>
    </w:p>
    <w:p w14:paraId="586568CC" w14:textId="07976588" w:rsidR="00F351C3" w:rsidRPr="00D10A5B" w:rsidRDefault="00D10A5B" w:rsidP="00D10A5B">
      <w:pPr>
        <w:spacing w:after="0" w:line="360" w:lineRule="auto"/>
        <w:rPr>
          <w:rFonts w:ascii="Times New Roman" w:hAnsi="Times New Roman" w:cs="Times New Roman"/>
          <w:b/>
          <w:sz w:val="20"/>
          <w:szCs w:val="20"/>
        </w:rPr>
      </w:pPr>
      <w:r>
        <w:rPr>
          <w:rFonts w:ascii="Times New Roman" w:hAnsi="Times New Roman" w:cs="Times New Roman"/>
          <w:b/>
          <w:sz w:val="20"/>
          <w:szCs w:val="20"/>
        </w:rPr>
        <w:t>Table 4</w:t>
      </w:r>
      <w:r w:rsidR="00F351C3" w:rsidRPr="00D10A5B">
        <w:rPr>
          <w:rFonts w:ascii="Times New Roman" w:hAnsi="Times New Roman" w:cs="Times New Roman"/>
          <w:b/>
          <w:sz w:val="20"/>
          <w:szCs w:val="20"/>
        </w:rPr>
        <w:t>:</w:t>
      </w:r>
      <w:r w:rsidR="00F351C3" w:rsidRPr="00D10A5B">
        <w:rPr>
          <w:rFonts w:ascii="Times New Roman" w:eastAsia="Times New Roman" w:hAnsi="Times New Roman" w:cs="Times New Roman"/>
          <w:b/>
          <w:color w:val="000000"/>
          <w:sz w:val="20"/>
          <w:szCs w:val="20"/>
        </w:rPr>
        <w:t xml:space="preserve"> Facial deviation findings among study subjects</w:t>
      </w:r>
    </w:p>
    <w:tbl>
      <w:tblPr>
        <w:tblW w:w="0" w:type="auto"/>
        <w:tblInd w:w="92" w:type="dxa"/>
        <w:tblLook w:val="04A0" w:firstRow="1" w:lastRow="0" w:firstColumn="1" w:lastColumn="0" w:noHBand="0" w:noVBand="1"/>
      </w:tblPr>
      <w:tblGrid>
        <w:gridCol w:w="1578"/>
        <w:gridCol w:w="1127"/>
        <w:gridCol w:w="872"/>
      </w:tblGrid>
      <w:tr w:rsidR="00F351C3" w:rsidRPr="00D10A5B" w14:paraId="2C21E6D5" w14:textId="77777777" w:rsidTr="005341A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25152" w14:textId="2C3CF742" w:rsidR="00F351C3" w:rsidRPr="00D10A5B" w:rsidRDefault="00F351C3" w:rsidP="00D10A5B">
            <w:pPr>
              <w:spacing w:after="0" w:line="360" w:lineRule="auto"/>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Facial deviation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A69041" w14:textId="77777777" w:rsidR="00F351C3" w:rsidRPr="00D10A5B" w:rsidRDefault="00F351C3" w:rsidP="00D10A5B">
            <w:pPr>
              <w:spacing w:after="0" w:line="360" w:lineRule="auto"/>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Frequency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F8E2CF" w14:textId="77777777" w:rsidR="00F351C3" w:rsidRPr="00D10A5B" w:rsidRDefault="00F351C3" w:rsidP="00D10A5B">
            <w:pPr>
              <w:spacing w:after="0" w:line="360" w:lineRule="auto"/>
              <w:rPr>
                <w:rFonts w:ascii="Times New Roman" w:eastAsia="Times New Roman" w:hAnsi="Times New Roman" w:cs="Times New Roman"/>
                <w:b/>
                <w:color w:val="000000"/>
                <w:sz w:val="20"/>
                <w:szCs w:val="20"/>
              </w:rPr>
            </w:pPr>
            <w:proofErr w:type="spellStart"/>
            <w:r w:rsidRPr="00D10A5B">
              <w:rPr>
                <w:rFonts w:ascii="Times New Roman" w:eastAsia="Times New Roman" w:hAnsi="Times New Roman" w:cs="Times New Roman"/>
                <w:b/>
                <w:color w:val="000000"/>
                <w:sz w:val="20"/>
                <w:szCs w:val="20"/>
              </w:rPr>
              <w:t>Percent</w:t>
            </w:r>
            <w:proofErr w:type="spellEnd"/>
          </w:p>
        </w:tc>
      </w:tr>
      <w:tr w:rsidR="00F351C3" w:rsidRPr="00D10A5B" w14:paraId="1ED73733"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145BB"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No</w:t>
            </w:r>
          </w:p>
        </w:tc>
        <w:tc>
          <w:tcPr>
            <w:tcW w:w="0" w:type="auto"/>
            <w:tcBorders>
              <w:top w:val="nil"/>
              <w:left w:val="nil"/>
              <w:bottom w:val="single" w:sz="4" w:space="0" w:color="auto"/>
              <w:right w:val="single" w:sz="4" w:space="0" w:color="auto"/>
            </w:tcBorders>
            <w:shd w:val="clear" w:color="auto" w:fill="auto"/>
            <w:noWrap/>
            <w:vAlign w:val="bottom"/>
            <w:hideMark/>
          </w:tcPr>
          <w:p w14:paraId="64FCF44B"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46</w:t>
            </w:r>
          </w:p>
        </w:tc>
        <w:tc>
          <w:tcPr>
            <w:tcW w:w="0" w:type="auto"/>
            <w:tcBorders>
              <w:top w:val="nil"/>
              <w:left w:val="nil"/>
              <w:bottom w:val="single" w:sz="4" w:space="0" w:color="auto"/>
              <w:right w:val="single" w:sz="4" w:space="0" w:color="auto"/>
            </w:tcBorders>
            <w:shd w:val="clear" w:color="auto" w:fill="auto"/>
            <w:noWrap/>
            <w:vAlign w:val="bottom"/>
            <w:hideMark/>
          </w:tcPr>
          <w:p w14:paraId="5734C786"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65.8</w:t>
            </w:r>
          </w:p>
        </w:tc>
      </w:tr>
      <w:tr w:rsidR="00F351C3" w:rsidRPr="00D10A5B" w14:paraId="03D4B2D8"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6D58FF"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Left</w:t>
            </w:r>
          </w:p>
        </w:tc>
        <w:tc>
          <w:tcPr>
            <w:tcW w:w="0" w:type="auto"/>
            <w:tcBorders>
              <w:top w:val="nil"/>
              <w:left w:val="nil"/>
              <w:bottom w:val="single" w:sz="4" w:space="0" w:color="auto"/>
              <w:right w:val="single" w:sz="4" w:space="0" w:color="auto"/>
            </w:tcBorders>
            <w:shd w:val="clear" w:color="auto" w:fill="auto"/>
            <w:noWrap/>
            <w:vAlign w:val="bottom"/>
            <w:hideMark/>
          </w:tcPr>
          <w:p w14:paraId="1AFC14B1"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53B28CE9"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14.3</w:t>
            </w:r>
          </w:p>
        </w:tc>
      </w:tr>
      <w:tr w:rsidR="00F351C3" w:rsidRPr="00D10A5B" w14:paraId="12EB5557"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DDC709"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Right</w:t>
            </w:r>
          </w:p>
        </w:tc>
        <w:tc>
          <w:tcPr>
            <w:tcW w:w="0" w:type="auto"/>
            <w:tcBorders>
              <w:top w:val="nil"/>
              <w:left w:val="nil"/>
              <w:bottom w:val="single" w:sz="4" w:space="0" w:color="auto"/>
              <w:right w:val="single" w:sz="4" w:space="0" w:color="auto"/>
            </w:tcBorders>
            <w:shd w:val="clear" w:color="auto" w:fill="auto"/>
            <w:noWrap/>
            <w:vAlign w:val="bottom"/>
            <w:hideMark/>
          </w:tcPr>
          <w:p w14:paraId="04297173"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14:paraId="44F1FFB3"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20</w:t>
            </w:r>
          </w:p>
        </w:tc>
      </w:tr>
      <w:tr w:rsidR="00F351C3" w:rsidRPr="00D10A5B" w14:paraId="5E303EE0"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359FE1"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49435A32"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noWrap/>
            <w:vAlign w:val="bottom"/>
            <w:hideMark/>
          </w:tcPr>
          <w:p w14:paraId="37E819BD"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100</w:t>
            </w:r>
          </w:p>
        </w:tc>
      </w:tr>
    </w:tbl>
    <w:p w14:paraId="7BE901B2" w14:textId="6B357E27"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 xml:space="preserve">Table shows facial deviation </w:t>
      </w:r>
      <w:r w:rsidRPr="00D10A5B">
        <w:rPr>
          <w:rFonts w:ascii="Times New Roman" w:eastAsia="Times New Roman" w:hAnsi="Times New Roman" w:cs="Times New Roman"/>
          <w:color w:val="000000"/>
          <w:sz w:val="20"/>
          <w:szCs w:val="20"/>
        </w:rPr>
        <w:t xml:space="preserve">findings among study subjects. Maximum 65.8% had no facial deviation while 20% had right and 14.3% had left facial deviation. </w:t>
      </w:r>
    </w:p>
    <w:p w14:paraId="2257AEC3" w14:textId="77777777" w:rsidR="00785AA0" w:rsidRDefault="00785AA0" w:rsidP="00D10A5B">
      <w:pPr>
        <w:spacing w:after="0" w:line="360" w:lineRule="auto"/>
        <w:rPr>
          <w:rFonts w:ascii="Times New Roman" w:hAnsi="Times New Roman" w:cs="Times New Roman"/>
          <w:b/>
          <w:sz w:val="20"/>
          <w:szCs w:val="20"/>
        </w:rPr>
      </w:pPr>
    </w:p>
    <w:p w14:paraId="781C9605" w14:textId="01AF143C" w:rsidR="00F351C3" w:rsidRPr="00D10A5B" w:rsidRDefault="00D10A5B" w:rsidP="00D10A5B">
      <w:pPr>
        <w:spacing w:after="0" w:line="360" w:lineRule="auto"/>
        <w:rPr>
          <w:rFonts w:ascii="Times New Roman" w:hAnsi="Times New Roman" w:cs="Times New Roman"/>
          <w:b/>
          <w:sz w:val="20"/>
          <w:szCs w:val="20"/>
        </w:rPr>
      </w:pPr>
      <w:r>
        <w:rPr>
          <w:rFonts w:ascii="Times New Roman" w:hAnsi="Times New Roman" w:cs="Times New Roman"/>
          <w:b/>
          <w:sz w:val="20"/>
          <w:szCs w:val="20"/>
        </w:rPr>
        <w:t>Table 5</w:t>
      </w:r>
      <w:r w:rsidR="00F351C3" w:rsidRPr="00D10A5B">
        <w:rPr>
          <w:rFonts w:ascii="Times New Roman" w:hAnsi="Times New Roman" w:cs="Times New Roman"/>
          <w:b/>
          <w:sz w:val="20"/>
          <w:szCs w:val="20"/>
        </w:rPr>
        <w:t xml:space="preserve">: Weakness presentation </w:t>
      </w:r>
      <w:r w:rsidR="00F351C3" w:rsidRPr="00D10A5B">
        <w:rPr>
          <w:rFonts w:ascii="Times New Roman" w:eastAsia="Times New Roman" w:hAnsi="Times New Roman" w:cs="Times New Roman"/>
          <w:b/>
          <w:color w:val="000000"/>
          <w:sz w:val="20"/>
          <w:szCs w:val="20"/>
        </w:rPr>
        <w:t>among study subjects</w:t>
      </w:r>
    </w:p>
    <w:tbl>
      <w:tblPr>
        <w:tblW w:w="0" w:type="auto"/>
        <w:tblInd w:w="92" w:type="dxa"/>
        <w:tblLook w:val="04A0" w:firstRow="1" w:lastRow="0" w:firstColumn="1" w:lastColumn="0" w:noHBand="0" w:noVBand="1"/>
      </w:tblPr>
      <w:tblGrid>
        <w:gridCol w:w="1072"/>
        <w:gridCol w:w="1127"/>
        <w:gridCol w:w="872"/>
      </w:tblGrid>
      <w:tr w:rsidR="00F351C3" w:rsidRPr="00D10A5B" w14:paraId="518A5A93" w14:textId="77777777" w:rsidTr="005341A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4468F" w14:textId="77777777" w:rsidR="00F351C3" w:rsidRPr="00D10A5B" w:rsidRDefault="00F351C3" w:rsidP="00D10A5B">
            <w:pPr>
              <w:spacing w:after="0" w:line="360" w:lineRule="auto"/>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 xml:space="preserve">Weakness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03C8D2" w14:textId="77777777" w:rsidR="00F351C3" w:rsidRPr="00D10A5B" w:rsidRDefault="00F351C3" w:rsidP="00D10A5B">
            <w:pPr>
              <w:spacing w:after="0" w:line="360" w:lineRule="auto"/>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Frequency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3BF749" w14:textId="77777777" w:rsidR="00F351C3" w:rsidRPr="00D10A5B" w:rsidRDefault="00F351C3" w:rsidP="00D10A5B">
            <w:pPr>
              <w:spacing w:after="0" w:line="360" w:lineRule="auto"/>
              <w:rPr>
                <w:rFonts w:ascii="Times New Roman" w:eastAsia="Times New Roman" w:hAnsi="Times New Roman" w:cs="Times New Roman"/>
                <w:b/>
                <w:color w:val="000000"/>
                <w:sz w:val="20"/>
                <w:szCs w:val="20"/>
              </w:rPr>
            </w:pPr>
            <w:proofErr w:type="spellStart"/>
            <w:r w:rsidRPr="00D10A5B">
              <w:rPr>
                <w:rFonts w:ascii="Times New Roman" w:eastAsia="Times New Roman" w:hAnsi="Times New Roman" w:cs="Times New Roman"/>
                <w:b/>
                <w:color w:val="000000"/>
                <w:sz w:val="20"/>
                <w:szCs w:val="20"/>
              </w:rPr>
              <w:t>Percent</w:t>
            </w:r>
            <w:proofErr w:type="spellEnd"/>
          </w:p>
        </w:tc>
      </w:tr>
      <w:tr w:rsidR="00F351C3" w:rsidRPr="00D10A5B" w14:paraId="5D43CF8B"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C195F1"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One side</w:t>
            </w:r>
          </w:p>
        </w:tc>
        <w:tc>
          <w:tcPr>
            <w:tcW w:w="0" w:type="auto"/>
            <w:tcBorders>
              <w:top w:val="nil"/>
              <w:left w:val="nil"/>
              <w:bottom w:val="single" w:sz="4" w:space="0" w:color="auto"/>
              <w:right w:val="single" w:sz="4" w:space="0" w:color="auto"/>
            </w:tcBorders>
            <w:shd w:val="clear" w:color="auto" w:fill="auto"/>
            <w:noWrap/>
            <w:vAlign w:val="bottom"/>
            <w:hideMark/>
          </w:tcPr>
          <w:p w14:paraId="74A2158A"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54</w:t>
            </w:r>
          </w:p>
        </w:tc>
        <w:tc>
          <w:tcPr>
            <w:tcW w:w="0" w:type="auto"/>
            <w:tcBorders>
              <w:top w:val="nil"/>
              <w:left w:val="nil"/>
              <w:bottom w:val="single" w:sz="4" w:space="0" w:color="auto"/>
              <w:right w:val="single" w:sz="4" w:space="0" w:color="auto"/>
            </w:tcBorders>
            <w:shd w:val="clear" w:color="auto" w:fill="auto"/>
            <w:noWrap/>
            <w:vAlign w:val="bottom"/>
            <w:hideMark/>
          </w:tcPr>
          <w:p w14:paraId="09214AEB"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77.1</w:t>
            </w:r>
          </w:p>
        </w:tc>
      </w:tr>
      <w:tr w:rsidR="00F351C3" w:rsidRPr="00D10A5B" w14:paraId="5A582424"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7DEDDA"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Both side</w:t>
            </w:r>
          </w:p>
        </w:tc>
        <w:tc>
          <w:tcPr>
            <w:tcW w:w="0" w:type="auto"/>
            <w:tcBorders>
              <w:top w:val="nil"/>
              <w:left w:val="nil"/>
              <w:bottom w:val="single" w:sz="4" w:space="0" w:color="auto"/>
              <w:right w:val="single" w:sz="4" w:space="0" w:color="auto"/>
            </w:tcBorders>
            <w:shd w:val="clear" w:color="auto" w:fill="auto"/>
            <w:noWrap/>
            <w:vAlign w:val="bottom"/>
            <w:hideMark/>
          </w:tcPr>
          <w:p w14:paraId="331A7C51"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1A200B24"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2.9</w:t>
            </w:r>
          </w:p>
        </w:tc>
      </w:tr>
      <w:tr w:rsidR="00F351C3" w:rsidRPr="00D10A5B" w14:paraId="3607189D"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6F5E89"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No</w:t>
            </w:r>
          </w:p>
        </w:tc>
        <w:tc>
          <w:tcPr>
            <w:tcW w:w="0" w:type="auto"/>
            <w:tcBorders>
              <w:top w:val="nil"/>
              <w:left w:val="nil"/>
              <w:bottom w:val="single" w:sz="4" w:space="0" w:color="auto"/>
              <w:right w:val="single" w:sz="4" w:space="0" w:color="auto"/>
            </w:tcBorders>
            <w:shd w:val="clear" w:color="auto" w:fill="auto"/>
            <w:noWrap/>
            <w:vAlign w:val="bottom"/>
            <w:hideMark/>
          </w:tcPr>
          <w:p w14:paraId="058A5F00"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14:paraId="286B4371"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17.1</w:t>
            </w:r>
          </w:p>
        </w:tc>
      </w:tr>
      <w:tr w:rsidR="00F351C3" w:rsidRPr="00D10A5B" w14:paraId="1DFAB348"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481012"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6C9D5A34"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noWrap/>
            <w:vAlign w:val="bottom"/>
            <w:hideMark/>
          </w:tcPr>
          <w:p w14:paraId="6B9A6AA9" w14:textId="77777777" w:rsidR="00F351C3" w:rsidRPr="00D10A5B" w:rsidRDefault="00F351C3" w:rsidP="00D10A5B">
            <w:pPr>
              <w:spacing w:after="0" w:line="360" w:lineRule="auto"/>
              <w:jc w:val="right"/>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100</w:t>
            </w:r>
          </w:p>
        </w:tc>
      </w:tr>
    </w:tbl>
    <w:p w14:paraId="18D839B2" w14:textId="77777777" w:rsidR="00785AA0" w:rsidRDefault="00785AA0" w:rsidP="00D10A5B">
      <w:pPr>
        <w:spacing w:after="0" w:line="360" w:lineRule="auto"/>
        <w:rPr>
          <w:rFonts w:ascii="Times New Roman" w:hAnsi="Times New Roman" w:cs="Times New Roman"/>
          <w:sz w:val="20"/>
          <w:szCs w:val="20"/>
        </w:rPr>
      </w:pPr>
    </w:p>
    <w:p w14:paraId="35BC9B90" w14:textId="77777777"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 xml:space="preserve">Table shows findings of weakness among study subjects. More than two third (77.1%) had one side body weakness and 17.1% had no weakness of either side. </w:t>
      </w:r>
    </w:p>
    <w:p w14:paraId="3A2841D5" w14:textId="0BBD46E5"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 xml:space="preserve">Maximum (41.4%) had right sided weakness, 34.3% had left side weakness and 22.9% had no upper limb weakness. </w:t>
      </w:r>
    </w:p>
    <w:p w14:paraId="2D785A63" w14:textId="62B320C8"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 xml:space="preserve">Maximum (38.6%) had right sided weakness, 34.3% had left side weakness and 25.7% had no lower limb weakness. </w:t>
      </w:r>
    </w:p>
    <w:p w14:paraId="3A2A26C0" w14:textId="77777777" w:rsidR="00785AA0" w:rsidRDefault="00785AA0" w:rsidP="00D10A5B">
      <w:pPr>
        <w:spacing w:after="0" w:line="360" w:lineRule="auto"/>
        <w:rPr>
          <w:rFonts w:ascii="Times New Roman" w:hAnsi="Times New Roman" w:cs="Times New Roman"/>
          <w:b/>
          <w:sz w:val="20"/>
          <w:szCs w:val="20"/>
        </w:rPr>
      </w:pPr>
    </w:p>
    <w:p w14:paraId="174E0CD1" w14:textId="7F78D76D" w:rsidR="00F351C3" w:rsidRPr="00D10A5B" w:rsidRDefault="00D10A5B" w:rsidP="00D10A5B">
      <w:pPr>
        <w:spacing w:after="0" w:line="360" w:lineRule="auto"/>
        <w:rPr>
          <w:rFonts w:ascii="Times New Roman" w:hAnsi="Times New Roman" w:cs="Times New Roman"/>
          <w:b/>
          <w:sz w:val="20"/>
          <w:szCs w:val="20"/>
        </w:rPr>
      </w:pPr>
      <w:r>
        <w:rPr>
          <w:rFonts w:ascii="Times New Roman" w:hAnsi="Times New Roman" w:cs="Times New Roman"/>
          <w:b/>
          <w:sz w:val="20"/>
          <w:szCs w:val="20"/>
        </w:rPr>
        <w:t>Table 6</w:t>
      </w:r>
      <w:r w:rsidR="00F351C3" w:rsidRPr="00D10A5B">
        <w:rPr>
          <w:rFonts w:ascii="Times New Roman" w:hAnsi="Times New Roman" w:cs="Times New Roman"/>
          <w:b/>
          <w:sz w:val="20"/>
          <w:szCs w:val="20"/>
        </w:rPr>
        <w:t xml:space="preserve">: Glasgow Coma Scale (GCS) score </w:t>
      </w:r>
      <w:r w:rsidR="00F351C3" w:rsidRPr="00D10A5B">
        <w:rPr>
          <w:rFonts w:ascii="Times New Roman" w:eastAsia="Times New Roman" w:hAnsi="Times New Roman" w:cs="Times New Roman"/>
          <w:b/>
          <w:color w:val="000000"/>
          <w:sz w:val="20"/>
          <w:szCs w:val="20"/>
        </w:rPr>
        <w:t>among study subjects</w:t>
      </w:r>
    </w:p>
    <w:tbl>
      <w:tblPr>
        <w:tblW w:w="2971" w:type="dxa"/>
        <w:tblInd w:w="92" w:type="dxa"/>
        <w:tblLook w:val="04A0" w:firstRow="1" w:lastRow="0" w:firstColumn="1" w:lastColumn="0" w:noHBand="0" w:noVBand="1"/>
      </w:tblPr>
      <w:tblGrid>
        <w:gridCol w:w="960"/>
        <w:gridCol w:w="1127"/>
        <w:gridCol w:w="1160"/>
      </w:tblGrid>
      <w:tr w:rsidR="00F351C3" w:rsidRPr="00D10A5B" w14:paraId="0CE82450" w14:textId="77777777" w:rsidTr="005341A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E5929" w14:textId="77777777" w:rsidR="00F351C3" w:rsidRPr="00D10A5B" w:rsidRDefault="00F351C3" w:rsidP="00D10A5B">
            <w:pPr>
              <w:spacing w:after="0" w:line="360" w:lineRule="auto"/>
              <w:jc w:val="center"/>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 xml:space="preserve">GCS </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14:paraId="60BF4C50" w14:textId="77777777" w:rsidR="00F351C3" w:rsidRPr="00D10A5B" w:rsidRDefault="00F351C3" w:rsidP="00D10A5B">
            <w:pPr>
              <w:spacing w:after="0" w:line="360" w:lineRule="auto"/>
              <w:jc w:val="center"/>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Frequency</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14:paraId="25DF91C6" w14:textId="77777777" w:rsidR="00F351C3" w:rsidRPr="00D10A5B" w:rsidRDefault="00F351C3" w:rsidP="00D10A5B">
            <w:pPr>
              <w:spacing w:after="0" w:line="360" w:lineRule="auto"/>
              <w:jc w:val="center"/>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Percentage</w:t>
            </w:r>
          </w:p>
        </w:tc>
      </w:tr>
      <w:tr w:rsidR="00F351C3" w:rsidRPr="00D10A5B" w14:paraId="4A30A663" w14:textId="77777777" w:rsidTr="005341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C5BA33"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&lt;8</w:t>
            </w:r>
          </w:p>
        </w:tc>
        <w:tc>
          <w:tcPr>
            <w:tcW w:w="969" w:type="dxa"/>
            <w:tcBorders>
              <w:top w:val="nil"/>
              <w:left w:val="nil"/>
              <w:bottom w:val="single" w:sz="4" w:space="0" w:color="auto"/>
              <w:right w:val="single" w:sz="4" w:space="0" w:color="auto"/>
            </w:tcBorders>
            <w:shd w:val="clear" w:color="auto" w:fill="auto"/>
            <w:noWrap/>
            <w:vAlign w:val="bottom"/>
            <w:hideMark/>
          </w:tcPr>
          <w:p w14:paraId="7C8505A6"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4</w:t>
            </w:r>
          </w:p>
        </w:tc>
        <w:tc>
          <w:tcPr>
            <w:tcW w:w="1042" w:type="dxa"/>
            <w:tcBorders>
              <w:top w:val="nil"/>
              <w:left w:val="nil"/>
              <w:bottom w:val="single" w:sz="4" w:space="0" w:color="auto"/>
              <w:right w:val="single" w:sz="4" w:space="0" w:color="auto"/>
            </w:tcBorders>
            <w:shd w:val="clear" w:color="auto" w:fill="auto"/>
            <w:noWrap/>
            <w:vAlign w:val="bottom"/>
            <w:hideMark/>
          </w:tcPr>
          <w:p w14:paraId="1636AA51"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5.71</w:t>
            </w:r>
          </w:p>
        </w:tc>
      </w:tr>
      <w:tr w:rsidR="00F351C3" w:rsidRPr="00D10A5B" w14:paraId="20FD82B6" w14:textId="77777777" w:rsidTr="005341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6C1050"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&gt;8</w:t>
            </w:r>
          </w:p>
        </w:tc>
        <w:tc>
          <w:tcPr>
            <w:tcW w:w="969" w:type="dxa"/>
            <w:tcBorders>
              <w:top w:val="nil"/>
              <w:left w:val="nil"/>
              <w:bottom w:val="single" w:sz="4" w:space="0" w:color="auto"/>
              <w:right w:val="single" w:sz="4" w:space="0" w:color="auto"/>
            </w:tcBorders>
            <w:shd w:val="clear" w:color="auto" w:fill="auto"/>
            <w:noWrap/>
            <w:vAlign w:val="bottom"/>
            <w:hideMark/>
          </w:tcPr>
          <w:p w14:paraId="17BA9991"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66</w:t>
            </w:r>
          </w:p>
        </w:tc>
        <w:tc>
          <w:tcPr>
            <w:tcW w:w="1042" w:type="dxa"/>
            <w:tcBorders>
              <w:top w:val="nil"/>
              <w:left w:val="nil"/>
              <w:bottom w:val="single" w:sz="4" w:space="0" w:color="auto"/>
              <w:right w:val="single" w:sz="4" w:space="0" w:color="auto"/>
            </w:tcBorders>
            <w:shd w:val="clear" w:color="auto" w:fill="auto"/>
            <w:noWrap/>
            <w:vAlign w:val="bottom"/>
            <w:hideMark/>
          </w:tcPr>
          <w:p w14:paraId="6CA2149B"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94.29</w:t>
            </w:r>
          </w:p>
        </w:tc>
      </w:tr>
      <w:tr w:rsidR="00F351C3" w:rsidRPr="00D10A5B" w14:paraId="5D8AB996" w14:textId="77777777" w:rsidTr="005341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8C3218"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Total</w:t>
            </w:r>
          </w:p>
        </w:tc>
        <w:tc>
          <w:tcPr>
            <w:tcW w:w="969" w:type="dxa"/>
            <w:tcBorders>
              <w:top w:val="nil"/>
              <w:left w:val="nil"/>
              <w:bottom w:val="single" w:sz="4" w:space="0" w:color="auto"/>
              <w:right w:val="single" w:sz="4" w:space="0" w:color="auto"/>
            </w:tcBorders>
            <w:shd w:val="clear" w:color="auto" w:fill="auto"/>
            <w:noWrap/>
            <w:vAlign w:val="bottom"/>
            <w:hideMark/>
          </w:tcPr>
          <w:p w14:paraId="756AA279"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70</w:t>
            </w:r>
          </w:p>
        </w:tc>
        <w:tc>
          <w:tcPr>
            <w:tcW w:w="1042" w:type="dxa"/>
            <w:tcBorders>
              <w:top w:val="nil"/>
              <w:left w:val="nil"/>
              <w:bottom w:val="single" w:sz="4" w:space="0" w:color="auto"/>
              <w:right w:val="single" w:sz="4" w:space="0" w:color="auto"/>
            </w:tcBorders>
            <w:shd w:val="clear" w:color="auto" w:fill="auto"/>
            <w:noWrap/>
            <w:vAlign w:val="bottom"/>
            <w:hideMark/>
          </w:tcPr>
          <w:p w14:paraId="16E80168"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100</w:t>
            </w:r>
          </w:p>
        </w:tc>
      </w:tr>
    </w:tbl>
    <w:p w14:paraId="7E1D595B" w14:textId="77777777" w:rsidR="00785AA0" w:rsidRDefault="00785AA0" w:rsidP="00D10A5B">
      <w:pPr>
        <w:spacing w:after="0" w:line="360" w:lineRule="auto"/>
        <w:rPr>
          <w:rFonts w:ascii="Times New Roman" w:hAnsi="Times New Roman" w:cs="Times New Roman"/>
          <w:sz w:val="20"/>
          <w:szCs w:val="20"/>
        </w:rPr>
      </w:pPr>
    </w:p>
    <w:p w14:paraId="2DFEA249" w14:textId="77777777" w:rsidR="00F351C3" w:rsidRPr="00D10A5B" w:rsidRDefault="00F351C3" w:rsidP="00D10A5B">
      <w:pPr>
        <w:spacing w:after="0" w:line="360" w:lineRule="auto"/>
        <w:rPr>
          <w:rFonts w:ascii="Times New Roman" w:hAnsi="Times New Roman" w:cs="Times New Roman"/>
          <w:sz w:val="20"/>
          <w:szCs w:val="20"/>
        </w:rPr>
      </w:pPr>
      <w:r w:rsidRPr="00D10A5B">
        <w:rPr>
          <w:rFonts w:ascii="Times New Roman" w:hAnsi="Times New Roman" w:cs="Times New Roman"/>
          <w:sz w:val="20"/>
          <w:szCs w:val="20"/>
        </w:rPr>
        <w:t xml:space="preserve">Table shows findings of Glasgow Coma Scale (GCS) score </w:t>
      </w:r>
      <w:r w:rsidRPr="00D10A5B">
        <w:rPr>
          <w:rFonts w:ascii="Times New Roman" w:eastAsia="Times New Roman" w:hAnsi="Times New Roman" w:cs="Times New Roman"/>
          <w:color w:val="000000"/>
          <w:sz w:val="20"/>
          <w:szCs w:val="20"/>
        </w:rPr>
        <w:t xml:space="preserve">among study subjects. Most of the subjects (94.3%) had score &gt;8 and very few 5.7% had score &lt;8. </w:t>
      </w:r>
    </w:p>
    <w:p w14:paraId="46F9EE72" w14:textId="77777777" w:rsidR="00785AA0" w:rsidRDefault="00785AA0" w:rsidP="00D10A5B">
      <w:pPr>
        <w:spacing w:after="0" w:line="360" w:lineRule="auto"/>
        <w:rPr>
          <w:rFonts w:ascii="Times New Roman" w:hAnsi="Times New Roman" w:cs="Times New Roman"/>
          <w:b/>
          <w:sz w:val="20"/>
          <w:szCs w:val="20"/>
        </w:rPr>
      </w:pPr>
    </w:p>
    <w:p w14:paraId="7D3D64F3" w14:textId="77777777" w:rsidR="00785AA0" w:rsidRDefault="00785AA0" w:rsidP="00D10A5B">
      <w:pPr>
        <w:spacing w:after="0" w:line="360" w:lineRule="auto"/>
        <w:rPr>
          <w:rFonts w:ascii="Times New Roman" w:hAnsi="Times New Roman" w:cs="Times New Roman"/>
          <w:b/>
          <w:sz w:val="20"/>
          <w:szCs w:val="20"/>
        </w:rPr>
      </w:pPr>
    </w:p>
    <w:p w14:paraId="3756C0CE" w14:textId="77777777" w:rsidR="00785AA0" w:rsidRDefault="00785AA0" w:rsidP="00D10A5B">
      <w:pPr>
        <w:spacing w:after="0" w:line="360" w:lineRule="auto"/>
        <w:rPr>
          <w:rFonts w:ascii="Times New Roman" w:hAnsi="Times New Roman" w:cs="Times New Roman"/>
          <w:b/>
          <w:sz w:val="20"/>
          <w:szCs w:val="20"/>
        </w:rPr>
      </w:pPr>
    </w:p>
    <w:p w14:paraId="162F6259" w14:textId="77777777" w:rsidR="00785AA0" w:rsidRDefault="00785AA0" w:rsidP="00D10A5B">
      <w:pPr>
        <w:spacing w:after="0" w:line="360" w:lineRule="auto"/>
        <w:rPr>
          <w:rFonts w:ascii="Times New Roman" w:hAnsi="Times New Roman" w:cs="Times New Roman"/>
          <w:b/>
          <w:sz w:val="20"/>
          <w:szCs w:val="20"/>
        </w:rPr>
      </w:pPr>
    </w:p>
    <w:p w14:paraId="32DCBD0F" w14:textId="77777777" w:rsidR="00785AA0" w:rsidRDefault="00785AA0" w:rsidP="00D10A5B">
      <w:pPr>
        <w:spacing w:after="0" w:line="360" w:lineRule="auto"/>
        <w:rPr>
          <w:rFonts w:ascii="Times New Roman" w:hAnsi="Times New Roman" w:cs="Times New Roman"/>
          <w:b/>
          <w:sz w:val="20"/>
          <w:szCs w:val="20"/>
        </w:rPr>
      </w:pPr>
    </w:p>
    <w:p w14:paraId="594DC249" w14:textId="77777777" w:rsidR="00785AA0" w:rsidRDefault="00785AA0" w:rsidP="00D10A5B">
      <w:pPr>
        <w:spacing w:after="0" w:line="360" w:lineRule="auto"/>
        <w:rPr>
          <w:rFonts w:ascii="Times New Roman" w:hAnsi="Times New Roman" w:cs="Times New Roman"/>
          <w:b/>
          <w:sz w:val="20"/>
          <w:szCs w:val="20"/>
        </w:rPr>
      </w:pPr>
    </w:p>
    <w:p w14:paraId="1723628F" w14:textId="77777777" w:rsidR="00785AA0" w:rsidRDefault="00785AA0" w:rsidP="00D10A5B">
      <w:pPr>
        <w:spacing w:after="0" w:line="360" w:lineRule="auto"/>
        <w:rPr>
          <w:rFonts w:ascii="Times New Roman" w:hAnsi="Times New Roman" w:cs="Times New Roman"/>
          <w:b/>
          <w:sz w:val="20"/>
          <w:szCs w:val="20"/>
        </w:rPr>
      </w:pPr>
    </w:p>
    <w:p w14:paraId="4388BAFA" w14:textId="77777777" w:rsidR="00785AA0" w:rsidRDefault="00785AA0" w:rsidP="00D10A5B">
      <w:pPr>
        <w:spacing w:after="0" w:line="360" w:lineRule="auto"/>
        <w:rPr>
          <w:rFonts w:ascii="Times New Roman" w:hAnsi="Times New Roman" w:cs="Times New Roman"/>
          <w:b/>
          <w:sz w:val="20"/>
          <w:szCs w:val="20"/>
        </w:rPr>
      </w:pPr>
    </w:p>
    <w:p w14:paraId="6F79D70B" w14:textId="77777777" w:rsidR="00785AA0" w:rsidRDefault="00785AA0" w:rsidP="00D10A5B">
      <w:pPr>
        <w:spacing w:after="0" w:line="360" w:lineRule="auto"/>
        <w:rPr>
          <w:rFonts w:ascii="Times New Roman" w:hAnsi="Times New Roman" w:cs="Times New Roman"/>
          <w:b/>
          <w:sz w:val="20"/>
          <w:szCs w:val="20"/>
        </w:rPr>
      </w:pPr>
    </w:p>
    <w:p w14:paraId="303BB31D" w14:textId="77777777" w:rsidR="00785AA0" w:rsidRDefault="00785AA0" w:rsidP="00D10A5B">
      <w:pPr>
        <w:spacing w:after="0" w:line="360" w:lineRule="auto"/>
        <w:rPr>
          <w:rFonts w:ascii="Times New Roman" w:hAnsi="Times New Roman" w:cs="Times New Roman"/>
          <w:b/>
          <w:sz w:val="20"/>
          <w:szCs w:val="20"/>
        </w:rPr>
      </w:pPr>
    </w:p>
    <w:p w14:paraId="1CA4887D" w14:textId="18A32B1B" w:rsidR="00F351C3" w:rsidRPr="00D10A5B" w:rsidRDefault="00D10A5B" w:rsidP="00D10A5B">
      <w:pPr>
        <w:spacing w:after="0" w:line="360" w:lineRule="auto"/>
        <w:rPr>
          <w:rFonts w:ascii="Times New Roman" w:hAnsi="Times New Roman" w:cs="Times New Roman"/>
          <w:b/>
          <w:sz w:val="20"/>
          <w:szCs w:val="20"/>
        </w:rPr>
      </w:pPr>
      <w:r>
        <w:rPr>
          <w:rFonts w:ascii="Times New Roman" w:hAnsi="Times New Roman" w:cs="Times New Roman"/>
          <w:b/>
          <w:sz w:val="20"/>
          <w:szCs w:val="20"/>
        </w:rPr>
        <w:t>Table 7</w:t>
      </w:r>
      <w:r w:rsidR="00F351C3" w:rsidRPr="00D10A5B">
        <w:rPr>
          <w:rFonts w:ascii="Times New Roman" w:hAnsi="Times New Roman" w:cs="Times New Roman"/>
          <w:b/>
          <w:sz w:val="20"/>
          <w:szCs w:val="20"/>
        </w:rPr>
        <w:t xml:space="preserve">: National Institute of Health Stroke Scale (NIHSS) </w:t>
      </w:r>
      <w:r w:rsidR="00F351C3" w:rsidRPr="00D10A5B">
        <w:rPr>
          <w:rFonts w:ascii="Times New Roman" w:eastAsia="Times New Roman" w:hAnsi="Times New Roman" w:cs="Times New Roman"/>
          <w:b/>
          <w:color w:val="000000"/>
          <w:sz w:val="20"/>
          <w:szCs w:val="20"/>
        </w:rPr>
        <w:t>among study subjects</w:t>
      </w:r>
    </w:p>
    <w:tbl>
      <w:tblPr>
        <w:tblW w:w="0" w:type="auto"/>
        <w:tblInd w:w="92" w:type="dxa"/>
        <w:tblLook w:val="04A0" w:firstRow="1" w:lastRow="0" w:firstColumn="1" w:lastColumn="0" w:noHBand="0" w:noVBand="1"/>
      </w:tblPr>
      <w:tblGrid>
        <w:gridCol w:w="1394"/>
        <w:gridCol w:w="1127"/>
        <w:gridCol w:w="1160"/>
      </w:tblGrid>
      <w:tr w:rsidR="00F351C3" w:rsidRPr="00D10A5B" w14:paraId="78A96C69" w14:textId="77777777" w:rsidTr="005341A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4DF33" w14:textId="77777777" w:rsidR="00F351C3" w:rsidRPr="00D10A5B" w:rsidRDefault="00F351C3" w:rsidP="00D10A5B">
            <w:pPr>
              <w:spacing w:after="0" w:line="360" w:lineRule="auto"/>
              <w:jc w:val="center"/>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NIHSS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C3A5C9" w14:textId="77777777" w:rsidR="00F351C3" w:rsidRPr="00D10A5B" w:rsidRDefault="00F351C3" w:rsidP="00D10A5B">
            <w:pPr>
              <w:spacing w:after="0" w:line="360" w:lineRule="auto"/>
              <w:jc w:val="center"/>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Frequency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BBC60C" w14:textId="77777777" w:rsidR="00F351C3" w:rsidRPr="00D10A5B" w:rsidRDefault="00F351C3" w:rsidP="00D10A5B">
            <w:pPr>
              <w:spacing w:after="0" w:line="360" w:lineRule="auto"/>
              <w:jc w:val="center"/>
              <w:rPr>
                <w:rFonts w:ascii="Times New Roman" w:eastAsia="Times New Roman" w:hAnsi="Times New Roman" w:cs="Times New Roman"/>
                <w:b/>
                <w:color w:val="000000"/>
                <w:sz w:val="20"/>
                <w:szCs w:val="20"/>
              </w:rPr>
            </w:pPr>
            <w:r w:rsidRPr="00D10A5B">
              <w:rPr>
                <w:rFonts w:ascii="Times New Roman" w:eastAsia="Times New Roman" w:hAnsi="Times New Roman" w:cs="Times New Roman"/>
                <w:b/>
                <w:color w:val="000000"/>
                <w:sz w:val="20"/>
                <w:szCs w:val="20"/>
              </w:rPr>
              <w:t>Percentage</w:t>
            </w:r>
          </w:p>
        </w:tc>
      </w:tr>
      <w:tr w:rsidR="00F351C3" w:rsidRPr="00D10A5B" w14:paraId="441914D5"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B0DEE0"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Minor</w:t>
            </w:r>
          </w:p>
        </w:tc>
        <w:tc>
          <w:tcPr>
            <w:tcW w:w="0" w:type="auto"/>
            <w:tcBorders>
              <w:top w:val="nil"/>
              <w:left w:val="nil"/>
              <w:bottom w:val="single" w:sz="4" w:space="0" w:color="auto"/>
              <w:right w:val="single" w:sz="4" w:space="0" w:color="auto"/>
            </w:tcBorders>
            <w:shd w:val="clear" w:color="auto" w:fill="auto"/>
            <w:noWrap/>
            <w:vAlign w:val="bottom"/>
            <w:hideMark/>
          </w:tcPr>
          <w:p w14:paraId="1A6302FB"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14:paraId="63761539"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32.86</w:t>
            </w:r>
          </w:p>
        </w:tc>
      </w:tr>
      <w:tr w:rsidR="00F351C3" w:rsidRPr="00D10A5B" w14:paraId="29A8C946"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410327"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Moderate</w:t>
            </w:r>
          </w:p>
        </w:tc>
        <w:tc>
          <w:tcPr>
            <w:tcW w:w="0" w:type="auto"/>
            <w:tcBorders>
              <w:top w:val="nil"/>
              <w:left w:val="nil"/>
              <w:bottom w:val="single" w:sz="4" w:space="0" w:color="auto"/>
              <w:right w:val="single" w:sz="4" w:space="0" w:color="auto"/>
            </w:tcBorders>
            <w:shd w:val="clear" w:color="auto" w:fill="auto"/>
            <w:noWrap/>
            <w:vAlign w:val="bottom"/>
            <w:hideMark/>
          </w:tcPr>
          <w:p w14:paraId="0622A57F"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7A33A0B2"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7.14</w:t>
            </w:r>
          </w:p>
        </w:tc>
      </w:tr>
      <w:tr w:rsidR="00F351C3" w:rsidRPr="00D10A5B" w14:paraId="2D74D06F"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3E389A"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Mod to Severe</w:t>
            </w:r>
          </w:p>
        </w:tc>
        <w:tc>
          <w:tcPr>
            <w:tcW w:w="0" w:type="auto"/>
            <w:tcBorders>
              <w:top w:val="nil"/>
              <w:left w:val="nil"/>
              <w:bottom w:val="single" w:sz="4" w:space="0" w:color="auto"/>
              <w:right w:val="single" w:sz="4" w:space="0" w:color="auto"/>
            </w:tcBorders>
            <w:shd w:val="clear" w:color="auto" w:fill="auto"/>
            <w:noWrap/>
            <w:vAlign w:val="bottom"/>
            <w:hideMark/>
          </w:tcPr>
          <w:p w14:paraId="2D0E524D"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14:paraId="19780C19"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60.00</w:t>
            </w:r>
          </w:p>
        </w:tc>
      </w:tr>
      <w:tr w:rsidR="00F351C3" w:rsidRPr="00D10A5B" w14:paraId="62E7427C" w14:textId="77777777" w:rsidTr="0053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6CF263"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6F9BA56A"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noWrap/>
            <w:vAlign w:val="bottom"/>
            <w:hideMark/>
          </w:tcPr>
          <w:p w14:paraId="4125D19D" w14:textId="77777777" w:rsidR="00F351C3" w:rsidRPr="00D10A5B" w:rsidRDefault="00F351C3" w:rsidP="00D10A5B">
            <w:pPr>
              <w:spacing w:after="0" w:line="360" w:lineRule="auto"/>
              <w:jc w:val="center"/>
              <w:rPr>
                <w:rFonts w:ascii="Times New Roman" w:eastAsia="Times New Roman" w:hAnsi="Times New Roman" w:cs="Times New Roman"/>
                <w:color w:val="000000"/>
                <w:sz w:val="20"/>
                <w:szCs w:val="20"/>
              </w:rPr>
            </w:pPr>
            <w:r w:rsidRPr="00D10A5B">
              <w:rPr>
                <w:rFonts w:ascii="Times New Roman" w:eastAsia="Times New Roman" w:hAnsi="Times New Roman" w:cs="Times New Roman"/>
                <w:color w:val="000000"/>
                <w:sz w:val="20"/>
                <w:szCs w:val="20"/>
              </w:rPr>
              <w:t>100</w:t>
            </w:r>
          </w:p>
        </w:tc>
      </w:tr>
    </w:tbl>
    <w:p w14:paraId="46B97403" w14:textId="77777777" w:rsidR="00D10A5B" w:rsidRDefault="00D10A5B" w:rsidP="00D10A5B">
      <w:pPr>
        <w:spacing w:after="0" w:line="360" w:lineRule="auto"/>
        <w:rPr>
          <w:rFonts w:ascii="Times New Roman" w:hAnsi="Times New Roman" w:cs="Times New Roman"/>
          <w:sz w:val="20"/>
          <w:szCs w:val="20"/>
        </w:rPr>
      </w:pPr>
    </w:p>
    <w:p w14:paraId="5CEE6FB4" w14:textId="77777777" w:rsidR="00F351C3" w:rsidRPr="00D10A5B" w:rsidRDefault="00F351C3" w:rsidP="00D10A5B">
      <w:pPr>
        <w:spacing w:after="0" w:line="360" w:lineRule="auto"/>
        <w:rPr>
          <w:rFonts w:ascii="Times New Roman" w:eastAsia="Times New Roman" w:hAnsi="Times New Roman" w:cs="Times New Roman"/>
          <w:color w:val="000000"/>
          <w:sz w:val="20"/>
          <w:szCs w:val="20"/>
        </w:rPr>
      </w:pPr>
      <w:r w:rsidRPr="00D10A5B">
        <w:rPr>
          <w:rFonts w:ascii="Times New Roman" w:hAnsi="Times New Roman" w:cs="Times New Roman"/>
          <w:sz w:val="20"/>
          <w:szCs w:val="20"/>
        </w:rPr>
        <w:t xml:space="preserve">Table shows National Institute of Health Stroke Scale (NIHSS) findings </w:t>
      </w:r>
      <w:r w:rsidRPr="00D10A5B">
        <w:rPr>
          <w:rFonts w:ascii="Times New Roman" w:eastAsia="Times New Roman" w:hAnsi="Times New Roman" w:cs="Times New Roman"/>
          <w:color w:val="000000"/>
          <w:sz w:val="20"/>
          <w:szCs w:val="20"/>
        </w:rPr>
        <w:t xml:space="preserve">among study subjects. </w:t>
      </w:r>
      <w:proofErr w:type="gramStart"/>
      <w:r w:rsidRPr="00D10A5B">
        <w:rPr>
          <w:rFonts w:ascii="Times New Roman" w:eastAsia="Times New Roman" w:hAnsi="Times New Roman" w:cs="Times New Roman"/>
          <w:color w:val="000000"/>
          <w:sz w:val="20"/>
          <w:szCs w:val="20"/>
        </w:rPr>
        <w:t>More than half (60%) had mod to severe score, 32.86% had minor and few (7.14%) had moderate NIHSS.</w:t>
      </w:r>
      <w:proofErr w:type="gramEnd"/>
      <w:r w:rsidRPr="00D10A5B">
        <w:rPr>
          <w:rFonts w:ascii="Times New Roman" w:eastAsia="Times New Roman" w:hAnsi="Times New Roman" w:cs="Times New Roman"/>
          <w:color w:val="000000"/>
          <w:sz w:val="20"/>
          <w:szCs w:val="20"/>
        </w:rPr>
        <w:t xml:space="preserve"> </w:t>
      </w:r>
    </w:p>
    <w:p w14:paraId="4327A452" w14:textId="77777777" w:rsidR="00945E5F" w:rsidRDefault="00945E5F" w:rsidP="00D10A5B">
      <w:pPr>
        <w:spacing w:after="0" w:line="360" w:lineRule="auto"/>
        <w:rPr>
          <w:rFonts w:ascii="Times New Roman" w:hAnsi="Times New Roman" w:cs="Times New Roman"/>
          <w:b/>
          <w:sz w:val="20"/>
          <w:szCs w:val="20"/>
        </w:rPr>
      </w:pPr>
    </w:p>
    <w:p w14:paraId="12144641" w14:textId="34532B66" w:rsidR="00FF3793" w:rsidRPr="00D10A5B" w:rsidRDefault="00FF3793" w:rsidP="00D10A5B">
      <w:pPr>
        <w:spacing w:after="0" w:line="360" w:lineRule="auto"/>
        <w:rPr>
          <w:rFonts w:ascii="Times New Roman" w:hAnsi="Times New Roman" w:cs="Times New Roman"/>
          <w:b/>
          <w:sz w:val="20"/>
          <w:szCs w:val="20"/>
        </w:rPr>
      </w:pPr>
      <w:r w:rsidRPr="00D10A5B">
        <w:rPr>
          <w:rFonts w:ascii="Times New Roman" w:hAnsi="Times New Roman" w:cs="Times New Roman"/>
          <w:b/>
          <w:sz w:val="20"/>
          <w:szCs w:val="20"/>
        </w:rPr>
        <w:t>D</w:t>
      </w:r>
      <w:r w:rsidR="00D10A5B" w:rsidRPr="00D10A5B">
        <w:rPr>
          <w:rFonts w:ascii="Times New Roman" w:hAnsi="Times New Roman" w:cs="Times New Roman"/>
          <w:b/>
          <w:sz w:val="20"/>
          <w:szCs w:val="20"/>
        </w:rPr>
        <w:t>iscussion</w:t>
      </w:r>
    </w:p>
    <w:p w14:paraId="2ED7DFB1" w14:textId="62D7AB30" w:rsidR="00FF3793" w:rsidRPr="00D10A5B" w:rsidRDefault="00FF3793" w:rsidP="00D10A5B">
      <w:pPr>
        <w:spacing w:after="0" w:line="360" w:lineRule="auto"/>
        <w:jc w:val="both"/>
        <w:rPr>
          <w:rFonts w:ascii="Times New Roman" w:hAnsi="Times New Roman" w:cs="Times New Roman"/>
          <w:sz w:val="20"/>
          <w:szCs w:val="20"/>
          <w:vertAlign w:val="superscript"/>
        </w:rPr>
      </w:pPr>
      <w:r w:rsidRPr="00D10A5B">
        <w:rPr>
          <w:rFonts w:ascii="Times New Roman" w:hAnsi="Times New Roman" w:cs="Times New Roman"/>
          <w:sz w:val="20"/>
          <w:szCs w:val="20"/>
        </w:rPr>
        <w:t>Stroke is a disease associated with a high rate of</w:t>
      </w:r>
      <w:r w:rsidR="00A40AD6" w:rsidRPr="00D10A5B">
        <w:rPr>
          <w:rFonts w:ascii="Times New Roman" w:hAnsi="Times New Roman" w:cs="Times New Roman"/>
          <w:sz w:val="20"/>
          <w:szCs w:val="20"/>
        </w:rPr>
        <w:t xml:space="preserve"> disability and death</w:t>
      </w:r>
      <w:r w:rsidRPr="00D10A5B">
        <w:rPr>
          <w:rFonts w:ascii="Times New Roman" w:hAnsi="Times New Roman" w:cs="Times New Roman"/>
          <w:sz w:val="20"/>
          <w:szCs w:val="20"/>
        </w:rPr>
        <w:t xml:space="preserve">. The World Health Organization </w:t>
      </w:r>
      <w:r w:rsidR="00A40AD6" w:rsidRPr="00D10A5B">
        <w:rPr>
          <w:rFonts w:ascii="Times New Roman" w:hAnsi="Times New Roman" w:cs="Times New Roman"/>
          <w:sz w:val="20"/>
          <w:szCs w:val="20"/>
        </w:rPr>
        <w:t>defines</w:t>
      </w:r>
      <w:r w:rsidRPr="00D10A5B">
        <w:rPr>
          <w:rFonts w:ascii="Times New Roman" w:hAnsi="Times New Roman" w:cs="Times New Roman"/>
          <w:sz w:val="20"/>
          <w:szCs w:val="20"/>
        </w:rPr>
        <w:t xml:space="preserve"> stroke as a vascular event that occurs suddenly, </w:t>
      </w:r>
      <w:r w:rsidR="00A40AD6" w:rsidRPr="00D10A5B">
        <w:rPr>
          <w:rFonts w:ascii="Times New Roman" w:hAnsi="Times New Roman" w:cs="Times New Roman"/>
          <w:sz w:val="20"/>
          <w:szCs w:val="20"/>
        </w:rPr>
        <w:t>leading to</w:t>
      </w:r>
      <w:r w:rsidRPr="00D10A5B">
        <w:rPr>
          <w:rFonts w:ascii="Times New Roman" w:hAnsi="Times New Roman" w:cs="Times New Roman"/>
          <w:sz w:val="20"/>
          <w:szCs w:val="20"/>
        </w:rPr>
        <w:t xml:space="preserve"> focal or global cerebral dysfunction, which m</w:t>
      </w:r>
      <w:r w:rsidR="00A40AD6" w:rsidRPr="00D10A5B">
        <w:rPr>
          <w:rFonts w:ascii="Times New Roman" w:hAnsi="Times New Roman" w:cs="Times New Roman"/>
          <w:sz w:val="20"/>
          <w:szCs w:val="20"/>
        </w:rPr>
        <w:t>ight</w:t>
      </w:r>
      <w:r w:rsidRPr="00D10A5B">
        <w:rPr>
          <w:rFonts w:ascii="Times New Roman" w:hAnsi="Times New Roman" w:cs="Times New Roman"/>
          <w:sz w:val="20"/>
          <w:szCs w:val="20"/>
        </w:rPr>
        <w:t xml:space="preserve"> last at least 24 hours and may lead to death</w:t>
      </w:r>
      <w:r w:rsidR="00CE5948" w:rsidRPr="00D10A5B">
        <w:rPr>
          <w:rFonts w:ascii="Times New Roman" w:hAnsi="Times New Roman" w:cs="Times New Roman"/>
          <w:sz w:val="20"/>
          <w:szCs w:val="20"/>
        </w:rPr>
        <w:t>. I</w:t>
      </w:r>
      <w:r w:rsidRPr="00D10A5B">
        <w:rPr>
          <w:rFonts w:ascii="Times New Roman" w:hAnsi="Times New Roman" w:cs="Times New Roman"/>
          <w:sz w:val="20"/>
          <w:szCs w:val="20"/>
        </w:rPr>
        <w:t xml:space="preserve">t causes disabilities and psychosocial </w:t>
      </w:r>
      <w:r w:rsidR="00A40AD6" w:rsidRPr="00D10A5B">
        <w:rPr>
          <w:rFonts w:ascii="Times New Roman" w:hAnsi="Times New Roman" w:cs="Times New Roman"/>
          <w:sz w:val="20"/>
          <w:szCs w:val="20"/>
        </w:rPr>
        <w:t xml:space="preserve">economic </w:t>
      </w:r>
      <w:r w:rsidRPr="00D10A5B">
        <w:rPr>
          <w:rFonts w:ascii="Times New Roman" w:hAnsi="Times New Roman" w:cs="Times New Roman"/>
          <w:sz w:val="20"/>
          <w:szCs w:val="20"/>
        </w:rPr>
        <w:t>problems in family members of stroke</w:t>
      </w:r>
      <w:r w:rsidR="00A40AD6" w:rsidRPr="00D10A5B">
        <w:rPr>
          <w:rFonts w:ascii="Times New Roman" w:hAnsi="Times New Roman" w:cs="Times New Roman"/>
          <w:sz w:val="20"/>
          <w:szCs w:val="20"/>
        </w:rPr>
        <w:t xml:space="preserve"> victims</w:t>
      </w:r>
      <w:r w:rsidRPr="00D10A5B">
        <w:rPr>
          <w:rFonts w:ascii="Times New Roman" w:hAnsi="Times New Roman" w:cs="Times New Roman"/>
          <w:sz w:val="20"/>
          <w:szCs w:val="20"/>
        </w:rPr>
        <w:t>. Th</w:t>
      </w:r>
      <w:r w:rsidR="00A40AD6" w:rsidRPr="00D10A5B">
        <w:rPr>
          <w:rFonts w:ascii="Times New Roman" w:hAnsi="Times New Roman" w:cs="Times New Roman"/>
          <w:sz w:val="20"/>
          <w:szCs w:val="20"/>
        </w:rPr>
        <w:t>us</w:t>
      </w:r>
      <w:r w:rsidRPr="00D10A5B">
        <w:rPr>
          <w:rFonts w:ascii="Times New Roman" w:hAnsi="Times New Roman" w:cs="Times New Roman"/>
          <w:sz w:val="20"/>
          <w:szCs w:val="20"/>
        </w:rPr>
        <w:t>, prevention and t</w:t>
      </w:r>
      <w:r w:rsidR="00A40AD6" w:rsidRPr="00D10A5B">
        <w:rPr>
          <w:rFonts w:ascii="Times New Roman" w:hAnsi="Times New Roman" w:cs="Times New Roman"/>
          <w:sz w:val="20"/>
          <w:szCs w:val="20"/>
        </w:rPr>
        <w:t>reatment</w:t>
      </w:r>
      <w:r w:rsidRPr="00D10A5B">
        <w:rPr>
          <w:rFonts w:ascii="Times New Roman" w:hAnsi="Times New Roman" w:cs="Times New Roman"/>
          <w:sz w:val="20"/>
          <w:szCs w:val="20"/>
        </w:rPr>
        <w:t xml:space="preserve"> of strokes is a significant public health concern. </w:t>
      </w:r>
      <w:r w:rsidR="000D335C" w:rsidRPr="00D10A5B">
        <w:rPr>
          <w:rFonts w:ascii="Times New Roman" w:hAnsi="Times New Roman" w:cs="Times New Roman"/>
          <w:sz w:val="20"/>
          <w:szCs w:val="20"/>
          <w:vertAlign w:val="superscript"/>
        </w:rPr>
        <w:t>2</w:t>
      </w:r>
    </w:p>
    <w:p w14:paraId="2AAD45FF" w14:textId="2EDAD439" w:rsidR="00FF3793" w:rsidRPr="00D10A5B" w:rsidRDefault="00FF3793" w:rsidP="00D10A5B">
      <w:pPr>
        <w:spacing w:after="0" w:line="360" w:lineRule="auto"/>
        <w:jc w:val="both"/>
        <w:rPr>
          <w:rFonts w:ascii="Times New Roman" w:hAnsi="Times New Roman" w:cs="Times New Roman"/>
          <w:sz w:val="20"/>
          <w:szCs w:val="20"/>
        </w:rPr>
      </w:pPr>
      <w:r w:rsidRPr="00D10A5B">
        <w:rPr>
          <w:rFonts w:ascii="Times New Roman" w:hAnsi="Times New Roman" w:cs="Times New Roman"/>
          <w:sz w:val="20"/>
          <w:szCs w:val="20"/>
        </w:rPr>
        <w:t xml:space="preserve">This was a prospective observational study involving 70 cases of first attack of Cerebrovascular accident admitted to emergency </w:t>
      </w:r>
      <w:r w:rsidR="003028E0" w:rsidRPr="00D10A5B">
        <w:rPr>
          <w:rFonts w:ascii="Times New Roman" w:hAnsi="Times New Roman" w:cs="Times New Roman"/>
          <w:sz w:val="20"/>
          <w:szCs w:val="20"/>
        </w:rPr>
        <w:t>unit</w:t>
      </w:r>
      <w:r w:rsidRPr="00D10A5B">
        <w:rPr>
          <w:rFonts w:ascii="Times New Roman" w:hAnsi="Times New Roman" w:cs="Times New Roman"/>
          <w:sz w:val="20"/>
          <w:szCs w:val="20"/>
        </w:rPr>
        <w:t xml:space="preserve"> within 48 </w:t>
      </w:r>
      <w:proofErr w:type="spellStart"/>
      <w:r w:rsidRPr="00D10A5B">
        <w:rPr>
          <w:rFonts w:ascii="Times New Roman" w:hAnsi="Times New Roman" w:cs="Times New Roman"/>
          <w:sz w:val="20"/>
          <w:szCs w:val="20"/>
        </w:rPr>
        <w:t>hrs</w:t>
      </w:r>
      <w:proofErr w:type="spellEnd"/>
      <w:r w:rsidRPr="00D10A5B">
        <w:rPr>
          <w:rFonts w:ascii="Times New Roman" w:hAnsi="Times New Roman" w:cs="Times New Roman"/>
          <w:sz w:val="20"/>
          <w:szCs w:val="20"/>
        </w:rPr>
        <w:t xml:space="preserve"> of </w:t>
      </w:r>
      <w:r w:rsidR="0063700A" w:rsidRPr="00D10A5B">
        <w:rPr>
          <w:rFonts w:ascii="Times New Roman" w:hAnsi="Times New Roman" w:cs="Times New Roman"/>
          <w:sz w:val="20"/>
          <w:szCs w:val="20"/>
        </w:rPr>
        <w:t>symptoms</w:t>
      </w:r>
      <w:r w:rsidRPr="00D10A5B">
        <w:rPr>
          <w:rFonts w:ascii="Times New Roman" w:hAnsi="Times New Roman" w:cs="Times New Roman"/>
          <w:sz w:val="20"/>
          <w:szCs w:val="20"/>
        </w:rPr>
        <w:t xml:space="preserve"> and assessed for functional outcome using NI</w:t>
      </w:r>
      <w:r w:rsidR="003028E0" w:rsidRPr="00D10A5B">
        <w:rPr>
          <w:rFonts w:ascii="Times New Roman" w:hAnsi="Times New Roman" w:cs="Times New Roman"/>
          <w:sz w:val="20"/>
          <w:szCs w:val="20"/>
        </w:rPr>
        <w:t>H</w:t>
      </w:r>
      <w:r w:rsidRPr="00D10A5B">
        <w:rPr>
          <w:rFonts w:ascii="Times New Roman" w:hAnsi="Times New Roman" w:cs="Times New Roman"/>
          <w:sz w:val="20"/>
          <w:szCs w:val="20"/>
        </w:rPr>
        <w:t xml:space="preserve">SS Scale. </w:t>
      </w:r>
    </w:p>
    <w:p w14:paraId="750610AB" w14:textId="7AD0BB80" w:rsidR="00FF3793" w:rsidRPr="00D10A5B" w:rsidRDefault="00FF3793" w:rsidP="00D10A5B">
      <w:pPr>
        <w:spacing w:after="0" w:line="360" w:lineRule="auto"/>
        <w:jc w:val="both"/>
        <w:rPr>
          <w:rFonts w:ascii="Times New Roman" w:hAnsi="Times New Roman" w:cs="Times New Roman"/>
          <w:color w:val="ED7D31" w:themeColor="accent2"/>
          <w:sz w:val="20"/>
          <w:szCs w:val="20"/>
        </w:rPr>
      </w:pPr>
      <w:r w:rsidRPr="00D10A5B">
        <w:rPr>
          <w:rFonts w:ascii="Times New Roman" w:hAnsi="Times New Roman" w:cs="Times New Roman"/>
          <w:sz w:val="20"/>
          <w:szCs w:val="20"/>
        </w:rPr>
        <w:t>Age is a</w:t>
      </w:r>
      <w:r w:rsidR="00AC1413" w:rsidRPr="00D10A5B">
        <w:rPr>
          <w:rFonts w:ascii="Times New Roman" w:hAnsi="Times New Roman" w:cs="Times New Roman"/>
          <w:sz w:val="20"/>
          <w:szCs w:val="20"/>
        </w:rPr>
        <w:t>n important</w:t>
      </w:r>
      <w:r w:rsidR="005E0122" w:rsidRPr="00D10A5B">
        <w:rPr>
          <w:rFonts w:ascii="Times New Roman" w:hAnsi="Times New Roman" w:cs="Times New Roman"/>
          <w:sz w:val="20"/>
          <w:szCs w:val="20"/>
        </w:rPr>
        <w:t xml:space="preserve"> non modifiable</w:t>
      </w:r>
      <w:r w:rsidRPr="00D10A5B">
        <w:rPr>
          <w:rFonts w:ascii="Times New Roman" w:hAnsi="Times New Roman" w:cs="Times New Roman"/>
          <w:sz w:val="20"/>
          <w:szCs w:val="20"/>
        </w:rPr>
        <w:t xml:space="preserve"> risk factor for stroke. Studies show</w:t>
      </w:r>
      <w:r w:rsidR="00AC1413" w:rsidRPr="00D10A5B">
        <w:rPr>
          <w:rFonts w:ascii="Times New Roman" w:hAnsi="Times New Roman" w:cs="Times New Roman"/>
          <w:sz w:val="20"/>
          <w:szCs w:val="20"/>
        </w:rPr>
        <w:t>s</w:t>
      </w:r>
      <w:r w:rsidRPr="00D10A5B">
        <w:rPr>
          <w:rFonts w:ascii="Times New Roman" w:hAnsi="Times New Roman" w:cs="Times New Roman"/>
          <w:sz w:val="20"/>
          <w:szCs w:val="20"/>
        </w:rPr>
        <w:t xml:space="preserve"> that approximately 70% of people </w:t>
      </w:r>
      <w:r w:rsidR="00AC1413" w:rsidRPr="00D10A5B">
        <w:rPr>
          <w:rFonts w:ascii="Times New Roman" w:hAnsi="Times New Roman" w:cs="Times New Roman"/>
          <w:sz w:val="20"/>
          <w:szCs w:val="20"/>
        </w:rPr>
        <w:t>with</w:t>
      </w:r>
      <w:r w:rsidRPr="00D10A5B">
        <w:rPr>
          <w:rFonts w:ascii="Times New Roman" w:hAnsi="Times New Roman" w:cs="Times New Roman"/>
          <w:sz w:val="20"/>
          <w:szCs w:val="20"/>
        </w:rPr>
        <w:t xml:space="preserve"> stroke are </w:t>
      </w:r>
      <w:r w:rsidR="00AC1413" w:rsidRPr="00D10A5B">
        <w:rPr>
          <w:rFonts w:ascii="Times New Roman" w:hAnsi="Times New Roman" w:cs="Times New Roman"/>
          <w:sz w:val="20"/>
          <w:szCs w:val="20"/>
        </w:rPr>
        <w:t>above</w:t>
      </w:r>
      <w:r w:rsidRPr="00D10A5B">
        <w:rPr>
          <w:rFonts w:ascii="Times New Roman" w:hAnsi="Times New Roman" w:cs="Times New Roman"/>
          <w:sz w:val="20"/>
          <w:szCs w:val="20"/>
        </w:rPr>
        <w:t xml:space="preserve"> the age of 65 years.</w:t>
      </w:r>
      <w:r w:rsidRPr="00D10A5B">
        <w:rPr>
          <w:rFonts w:ascii="Times New Roman" w:hAnsi="Times New Roman" w:cs="Times New Roman"/>
          <w:sz w:val="20"/>
          <w:szCs w:val="20"/>
          <w:vertAlign w:val="superscript"/>
        </w:rPr>
        <w:t>8</w:t>
      </w:r>
      <w:proofErr w:type="gramStart"/>
      <w:r w:rsidR="00687159">
        <w:rPr>
          <w:rFonts w:ascii="Times New Roman" w:hAnsi="Times New Roman" w:cs="Times New Roman"/>
          <w:sz w:val="20"/>
          <w:szCs w:val="20"/>
          <w:vertAlign w:val="superscript"/>
        </w:rPr>
        <w:t>,9</w:t>
      </w:r>
      <w:proofErr w:type="gramEnd"/>
      <w:r w:rsidR="00963918" w:rsidRPr="00D10A5B">
        <w:rPr>
          <w:rFonts w:ascii="Times New Roman" w:hAnsi="Times New Roman" w:cs="Times New Roman"/>
          <w:sz w:val="20"/>
          <w:szCs w:val="20"/>
          <w:vertAlign w:val="superscript"/>
        </w:rPr>
        <w:t xml:space="preserve"> </w:t>
      </w:r>
      <w:r w:rsidR="00322664" w:rsidRPr="00D10A5B">
        <w:rPr>
          <w:rFonts w:ascii="Times New Roman" w:hAnsi="Times New Roman" w:cs="Times New Roman"/>
          <w:color w:val="000000" w:themeColor="text1"/>
          <w:sz w:val="20"/>
          <w:szCs w:val="20"/>
        </w:rPr>
        <w:t>In contrast to the other studies, our study found that only 31.4% were ≥ 65y.</w:t>
      </w:r>
    </w:p>
    <w:p w14:paraId="04BA6C6E" w14:textId="7B7798BA" w:rsidR="00FF3793" w:rsidRPr="00D10A5B" w:rsidRDefault="00FF3793" w:rsidP="00D10A5B">
      <w:pPr>
        <w:spacing w:after="0" w:line="360" w:lineRule="auto"/>
        <w:jc w:val="both"/>
        <w:rPr>
          <w:rFonts w:ascii="Times New Roman" w:hAnsi="Times New Roman" w:cs="Times New Roman"/>
          <w:sz w:val="20"/>
          <w:szCs w:val="20"/>
          <w:vertAlign w:val="superscript"/>
        </w:rPr>
      </w:pPr>
      <w:r w:rsidRPr="00D10A5B">
        <w:rPr>
          <w:rFonts w:ascii="Times New Roman" w:hAnsi="Times New Roman" w:cs="Times New Roman"/>
          <w:sz w:val="20"/>
          <w:szCs w:val="20"/>
        </w:rPr>
        <w:t xml:space="preserve">The age distribution of patients in </w:t>
      </w:r>
      <w:r w:rsidR="00AC1413" w:rsidRPr="00D10A5B">
        <w:rPr>
          <w:rFonts w:ascii="Times New Roman" w:hAnsi="Times New Roman" w:cs="Times New Roman"/>
          <w:sz w:val="20"/>
          <w:szCs w:val="20"/>
        </w:rPr>
        <w:t>our</w:t>
      </w:r>
      <w:r w:rsidRPr="00D10A5B">
        <w:rPr>
          <w:rFonts w:ascii="Times New Roman" w:hAnsi="Times New Roman" w:cs="Times New Roman"/>
          <w:sz w:val="20"/>
          <w:szCs w:val="20"/>
        </w:rPr>
        <w:t xml:space="preserve"> study was between 18-81 years with mean age of 53.33</w:t>
      </w:r>
      <w:r w:rsidRPr="00D10A5B">
        <w:rPr>
          <w:rFonts w:ascii="Times New Roman" w:hAnsi="Times New Roman" w:cs="Times New Roman"/>
          <w:sz w:val="20"/>
          <w:szCs w:val="20"/>
          <w:u w:val="single"/>
        </w:rPr>
        <w:t>+</w:t>
      </w:r>
      <w:r w:rsidRPr="00D10A5B">
        <w:rPr>
          <w:rFonts w:ascii="Times New Roman" w:hAnsi="Times New Roman" w:cs="Times New Roman"/>
          <w:sz w:val="20"/>
          <w:szCs w:val="20"/>
        </w:rPr>
        <w:t>15.81yrs. The risk of stroke increase</w:t>
      </w:r>
      <w:r w:rsidR="00AC1413" w:rsidRPr="00D10A5B">
        <w:rPr>
          <w:rFonts w:ascii="Times New Roman" w:hAnsi="Times New Roman" w:cs="Times New Roman"/>
          <w:sz w:val="20"/>
          <w:szCs w:val="20"/>
        </w:rPr>
        <w:t>s</w:t>
      </w:r>
      <w:r w:rsidRPr="00D10A5B">
        <w:rPr>
          <w:rFonts w:ascii="Times New Roman" w:hAnsi="Times New Roman" w:cs="Times New Roman"/>
          <w:sz w:val="20"/>
          <w:szCs w:val="20"/>
        </w:rPr>
        <w:t xml:space="preserve"> with increasing age a</w:t>
      </w:r>
      <w:r w:rsidR="00AC1413" w:rsidRPr="00D10A5B">
        <w:rPr>
          <w:rFonts w:ascii="Times New Roman" w:hAnsi="Times New Roman" w:cs="Times New Roman"/>
          <w:sz w:val="20"/>
          <w:szCs w:val="20"/>
        </w:rPr>
        <w:t>nd</w:t>
      </w:r>
      <w:r w:rsidRPr="00D10A5B">
        <w:rPr>
          <w:rFonts w:ascii="Times New Roman" w:hAnsi="Times New Roman" w:cs="Times New Roman"/>
          <w:sz w:val="20"/>
          <w:szCs w:val="20"/>
        </w:rPr>
        <w:t xml:space="preserve"> maximum (78.6%) incidence was found in age &gt;40years in the present study. These findings were in corroboration with studies by Mishra </w:t>
      </w:r>
      <w:proofErr w:type="spellStart"/>
      <w:r w:rsidRPr="00D10A5B">
        <w:rPr>
          <w:rFonts w:ascii="Times New Roman" w:hAnsi="Times New Roman" w:cs="Times New Roman"/>
          <w:sz w:val="20"/>
          <w:szCs w:val="20"/>
        </w:rPr>
        <w:t>Talreja</w:t>
      </w:r>
      <w:proofErr w:type="spellEnd"/>
      <w:r w:rsidRPr="00D10A5B">
        <w:rPr>
          <w:rFonts w:ascii="Times New Roman" w:hAnsi="Times New Roman" w:cs="Times New Roman"/>
          <w:sz w:val="20"/>
          <w:szCs w:val="20"/>
        </w:rPr>
        <w:t xml:space="preserve"> P, et al </w:t>
      </w:r>
      <w:r w:rsidR="00687159">
        <w:rPr>
          <w:rFonts w:ascii="Times New Roman" w:hAnsi="Times New Roman" w:cs="Times New Roman"/>
          <w:sz w:val="20"/>
          <w:szCs w:val="20"/>
          <w:vertAlign w:val="superscript"/>
        </w:rPr>
        <w:t>10</w:t>
      </w:r>
      <w:r w:rsidRPr="00D10A5B">
        <w:rPr>
          <w:rFonts w:ascii="Times New Roman" w:hAnsi="Times New Roman" w:cs="Times New Roman"/>
          <w:sz w:val="20"/>
          <w:szCs w:val="20"/>
          <w:vertAlign w:val="superscript"/>
        </w:rPr>
        <w:t xml:space="preserve"> </w:t>
      </w:r>
      <w:r w:rsidRPr="00D10A5B">
        <w:rPr>
          <w:rFonts w:ascii="Times New Roman" w:hAnsi="Times New Roman" w:cs="Times New Roman"/>
          <w:sz w:val="20"/>
          <w:szCs w:val="20"/>
        </w:rPr>
        <w:t xml:space="preserve">and </w:t>
      </w:r>
      <w:proofErr w:type="spellStart"/>
      <w:r w:rsidRPr="00D10A5B">
        <w:rPr>
          <w:rFonts w:ascii="Times New Roman" w:hAnsi="Times New Roman" w:cs="Times New Roman"/>
          <w:sz w:val="20"/>
          <w:szCs w:val="20"/>
        </w:rPr>
        <w:t>Chowdhury</w:t>
      </w:r>
      <w:proofErr w:type="spellEnd"/>
      <w:r w:rsidRPr="00D10A5B">
        <w:rPr>
          <w:rFonts w:ascii="Times New Roman" w:hAnsi="Times New Roman" w:cs="Times New Roman"/>
          <w:sz w:val="20"/>
          <w:szCs w:val="20"/>
        </w:rPr>
        <w:t xml:space="preserve"> N </w:t>
      </w:r>
      <w:proofErr w:type="gramStart"/>
      <w:r w:rsidRPr="00D10A5B">
        <w:rPr>
          <w:rFonts w:ascii="Times New Roman" w:hAnsi="Times New Roman" w:cs="Times New Roman"/>
          <w:sz w:val="20"/>
          <w:szCs w:val="20"/>
        </w:rPr>
        <w:t>et</w:t>
      </w:r>
      <w:proofErr w:type="gramEnd"/>
      <w:r w:rsidRPr="00D10A5B">
        <w:rPr>
          <w:rFonts w:ascii="Times New Roman" w:hAnsi="Times New Roman" w:cs="Times New Roman"/>
          <w:sz w:val="20"/>
          <w:szCs w:val="20"/>
        </w:rPr>
        <w:t xml:space="preserve"> al.</w:t>
      </w:r>
      <w:r w:rsidR="00687159">
        <w:rPr>
          <w:rFonts w:ascii="Times New Roman" w:hAnsi="Times New Roman" w:cs="Times New Roman"/>
          <w:sz w:val="20"/>
          <w:szCs w:val="20"/>
          <w:vertAlign w:val="superscript"/>
        </w:rPr>
        <w:t>11</w:t>
      </w:r>
    </w:p>
    <w:p w14:paraId="7EDE789F" w14:textId="26A5002F" w:rsidR="00FF3793" w:rsidRPr="00D10A5B" w:rsidRDefault="00FF3793" w:rsidP="00D10A5B">
      <w:pPr>
        <w:spacing w:after="0" w:line="360" w:lineRule="auto"/>
        <w:jc w:val="both"/>
        <w:rPr>
          <w:rFonts w:ascii="Times New Roman" w:hAnsi="Times New Roman" w:cs="Times New Roman"/>
          <w:sz w:val="20"/>
          <w:szCs w:val="20"/>
        </w:rPr>
      </w:pPr>
      <w:r w:rsidRPr="00D10A5B">
        <w:rPr>
          <w:rFonts w:ascii="Times New Roman" w:hAnsi="Times New Roman" w:cs="Times New Roman"/>
          <w:sz w:val="20"/>
          <w:szCs w:val="20"/>
        </w:rPr>
        <w:t xml:space="preserve">In present study there was male predominance i.e. three fourth (75.7%) study population were male and one fourth were female. </w:t>
      </w:r>
      <w:proofErr w:type="spellStart"/>
      <w:r w:rsidRPr="00D10A5B">
        <w:rPr>
          <w:rFonts w:ascii="Times New Roman" w:hAnsi="Times New Roman" w:cs="Times New Roman"/>
          <w:sz w:val="20"/>
          <w:szCs w:val="20"/>
        </w:rPr>
        <w:t>Vaidya</w:t>
      </w:r>
      <w:proofErr w:type="spellEnd"/>
      <w:r w:rsidRPr="00D10A5B">
        <w:rPr>
          <w:rFonts w:ascii="Times New Roman" w:hAnsi="Times New Roman" w:cs="Times New Roman"/>
          <w:sz w:val="20"/>
          <w:szCs w:val="20"/>
        </w:rPr>
        <w:t xml:space="preserve"> CV et al </w:t>
      </w:r>
      <w:r w:rsidRPr="00D10A5B">
        <w:rPr>
          <w:rFonts w:ascii="Times New Roman" w:hAnsi="Times New Roman" w:cs="Times New Roman"/>
          <w:sz w:val="20"/>
          <w:szCs w:val="20"/>
          <w:vertAlign w:val="superscript"/>
        </w:rPr>
        <w:t>8</w:t>
      </w:r>
      <w:r w:rsidR="000D335C" w:rsidRPr="00D10A5B">
        <w:rPr>
          <w:rFonts w:ascii="Times New Roman" w:hAnsi="Times New Roman" w:cs="Times New Roman"/>
          <w:sz w:val="20"/>
          <w:szCs w:val="20"/>
          <w:vertAlign w:val="superscript"/>
        </w:rPr>
        <w:t>7</w:t>
      </w:r>
      <w:r w:rsidRPr="00D10A5B">
        <w:rPr>
          <w:rFonts w:ascii="Times New Roman" w:hAnsi="Times New Roman" w:cs="Times New Roman"/>
          <w:sz w:val="20"/>
          <w:szCs w:val="20"/>
        </w:rPr>
        <w:t>found</w:t>
      </w:r>
      <w:r w:rsidR="00AC1413" w:rsidRPr="00D10A5B">
        <w:rPr>
          <w:rFonts w:ascii="Times New Roman" w:hAnsi="Times New Roman" w:cs="Times New Roman"/>
          <w:sz w:val="20"/>
          <w:szCs w:val="20"/>
        </w:rPr>
        <w:t xml:space="preserve"> </w:t>
      </w:r>
      <w:r w:rsidRPr="00D10A5B">
        <w:rPr>
          <w:rFonts w:ascii="Times New Roman" w:hAnsi="Times New Roman" w:cs="Times New Roman"/>
          <w:sz w:val="20"/>
          <w:szCs w:val="20"/>
        </w:rPr>
        <w:t xml:space="preserve">stroke </w:t>
      </w:r>
      <w:r w:rsidR="00AC1413" w:rsidRPr="00D10A5B">
        <w:rPr>
          <w:rFonts w:ascii="Times New Roman" w:hAnsi="Times New Roman" w:cs="Times New Roman"/>
          <w:sz w:val="20"/>
          <w:szCs w:val="20"/>
        </w:rPr>
        <w:t xml:space="preserve">incidence </w:t>
      </w:r>
      <w:r w:rsidRPr="00D10A5B">
        <w:rPr>
          <w:rFonts w:ascii="Times New Roman" w:hAnsi="Times New Roman" w:cs="Times New Roman"/>
          <w:sz w:val="20"/>
          <w:szCs w:val="20"/>
        </w:rPr>
        <w:t xml:space="preserve">in </w:t>
      </w:r>
      <w:r w:rsidR="00080FA0" w:rsidRPr="00D10A5B">
        <w:rPr>
          <w:rFonts w:ascii="Times New Roman" w:hAnsi="Times New Roman" w:cs="Times New Roman"/>
          <w:color w:val="000000" w:themeColor="text1"/>
          <w:sz w:val="20"/>
          <w:szCs w:val="20"/>
        </w:rPr>
        <w:t>older population</w:t>
      </w:r>
      <w:r w:rsidRPr="00D10A5B">
        <w:rPr>
          <w:rFonts w:ascii="Times New Roman" w:hAnsi="Times New Roman" w:cs="Times New Roman"/>
          <w:color w:val="000000" w:themeColor="text1"/>
          <w:sz w:val="20"/>
          <w:szCs w:val="20"/>
        </w:rPr>
        <w:t xml:space="preserve"> </w:t>
      </w:r>
      <w:r w:rsidRPr="00D10A5B">
        <w:rPr>
          <w:rFonts w:ascii="Times New Roman" w:hAnsi="Times New Roman" w:cs="Times New Roman"/>
          <w:sz w:val="20"/>
          <w:szCs w:val="20"/>
        </w:rPr>
        <w:t xml:space="preserve">(≥45 years) was higher than young (&lt;45 years) patients with male predominance in both groups. </w:t>
      </w:r>
      <w:proofErr w:type="spellStart"/>
      <w:r w:rsidRPr="00D10A5B">
        <w:rPr>
          <w:rFonts w:ascii="Times New Roman" w:hAnsi="Times New Roman" w:cs="Times New Roman"/>
          <w:bCs/>
          <w:sz w:val="20"/>
          <w:szCs w:val="20"/>
        </w:rPr>
        <w:t>Kuriakose</w:t>
      </w:r>
      <w:proofErr w:type="spellEnd"/>
      <w:r w:rsidRPr="00D10A5B">
        <w:rPr>
          <w:rFonts w:ascii="Times New Roman" w:hAnsi="Times New Roman" w:cs="Times New Roman"/>
          <w:bCs/>
          <w:sz w:val="20"/>
          <w:szCs w:val="20"/>
        </w:rPr>
        <w:t xml:space="preserve"> C et al </w:t>
      </w:r>
      <w:r w:rsidRPr="00D10A5B">
        <w:rPr>
          <w:rFonts w:ascii="Times New Roman" w:hAnsi="Times New Roman" w:cs="Times New Roman"/>
          <w:bCs/>
          <w:sz w:val="20"/>
          <w:szCs w:val="20"/>
          <w:vertAlign w:val="superscript"/>
        </w:rPr>
        <w:t>8</w:t>
      </w:r>
      <w:r w:rsidR="000D335C" w:rsidRPr="00D10A5B">
        <w:rPr>
          <w:rFonts w:ascii="Times New Roman" w:hAnsi="Times New Roman" w:cs="Times New Roman"/>
          <w:bCs/>
          <w:sz w:val="20"/>
          <w:szCs w:val="20"/>
          <w:vertAlign w:val="superscript"/>
        </w:rPr>
        <w:t>8</w:t>
      </w:r>
      <w:r w:rsidRPr="00D10A5B">
        <w:rPr>
          <w:rFonts w:ascii="Times New Roman" w:hAnsi="Times New Roman" w:cs="Times New Roman"/>
          <w:bCs/>
          <w:sz w:val="20"/>
          <w:szCs w:val="20"/>
          <w:vertAlign w:val="superscript"/>
        </w:rPr>
        <w:t xml:space="preserve"> </w:t>
      </w:r>
      <w:r w:rsidRPr="00D10A5B">
        <w:rPr>
          <w:rFonts w:ascii="Times New Roman" w:hAnsi="Times New Roman" w:cs="Times New Roman"/>
          <w:bCs/>
          <w:sz w:val="20"/>
          <w:szCs w:val="20"/>
        </w:rPr>
        <w:t>found</w:t>
      </w:r>
      <w:r w:rsidRPr="00D10A5B">
        <w:rPr>
          <w:rFonts w:ascii="Times New Roman" w:hAnsi="Times New Roman" w:cs="Times New Roman"/>
          <w:b/>
          <w:bCs/>
          <w:sz w:val="20"/>
          <w:szCs w:val="20"/>
        </w:rPr>
        <w:t xml:space="preserve"> </w:t>
      </w:r>
      <w:r w:rsidRPr="00D10A5B">
        <w:rPr>
          <w:rFonts w:ascii="Times New Roman" w:hAnsi="Times New Roman" w:cs="Times New Roman"/>
          <w:sz w:val="20"/>
          <w:szCs w:val="20"/>
        </w:rPr>
        <w:t xml:space="preserve">occurrence of stroke steeply rises with age with male predominance. Another study by </w:t>
      </w:r>
      <w:proofErr w:type="spellStart"/>
      <w:r w:rsidRPr="00D10A5B">
        <w:rPr>
          <w:rFonts w:ascii="Times New Roman" w:hAnsi="Times New Roman" w:cs="Times New Roman"/>
          <w:sz w:val="20"/>
          <w:szCs w:val="20"/>
        </w:rPr>
        <w:t>Punna</w:t>
      </w:r>
      <w:proofErr w:type="spellEnd"/>
      <w:r w:rsidRPr="00D10A5B">
        <w:rPr>
          <w:rFonts w:ascii="Times New Roman" w:hAnsi="Times New Roman" w:cs="Times New Roman"/>
          <w:sz w:val="20"/>
          <w:szCs w:val="20"/>
        </w:rPr>
        <w:t xml:space="preserve"> S et al </w:t>
      </w:r>
      <w:r w:rsidRPr="00D10A5B">
        <w:rPr>
          <w:rFonts w:ascii="Times New Roman" w:hAnsi="Times New Roman" w:cs="Times New Roman"/>
          <w:sz w:val="20"/>
          <w:szCs w:val="20"/>
          <w:vertAlign w:val="superscript"/>
        </w:rPr>
        <w:t>8</w:t>
      </w:r>
      <w:r w:rsidR="000D335C" w:rsidRPr="00D10A5B">
        <w:rPr>
          <w:rFonts w:ascii="Times New Roman" w:hAnsi="Times New Roman" w:cs="Times New Roman"/>
          <w:sz w:val="20"/>
          <w:szCs w:val="20"/>
          <w:vertAlign w:val="superscript"/>
        </w:rPr>
        <w:t>9</w:t>
      </w:r>
      <w:r w:rsidRPr="00D10A5B">
        <w:rPr>
          <w:rFonts w:ascii="Times New Roman" w:hAnsi="Times New Roman" w:cs="Times New Roman"/>
          <w:sz w:val="20"/>
          <w:szCs w:val="20"/>
        </w:rPr>
        <w:t xml:space="preserve"> found that stroke</w:t>
      </w:r>
      <w:r w:rsidR="00AC1413" w:rsidRPr="00D10A5B">
        <w:rPr>
          <w:rFonts w:ascii="Times New Roman" w:hAnsi="Times New Roman" w:cs="Times New Roman"/>
          <w:sz w:val="20"/>
          <w:szCs w:val="20"/>
        </w:rPr>
        <w:t xml:space="preserve"> incidence</w:t>
      </w:r>
      <w:r w:rsidRPr="00D10A5B">
        <w:rPr>
          <w:rFonts w:ascii="Times New Roman" w:hAnsi="Times New Roman" w:cs="Times New Roman"/>
          <w:sz w:val="20"/>
          <w:szCs w:val="20"/>
        </w:rPr>
        <w:t xml:space="preserve"> was </w:t>
      </w:r>
      <w:r w:rsidR="00AC1413" w:rsidRPr="00D10A5B">
        <w:rPr>
          <w:rFonts w:ascii="Times New Roman" w:hAnsi="Times New Roman" w:cs="Times New Roman"/>
          <w:sz w:val="20"/>
          <w:szCs w:val="20"/>
        </w:rPr>
        <w:t>higher</w:t>
      </w:r>
      <w:r w:rsidRPr="00D10A5B">
        <w:rPr>
          <w:rFonts w:ascii="Times New Roman" w:hAnsi="Times New Roman" w:cs="Times New Roman"/>
          <w:sz w:val="20"/>
          <w:szCs w:val="20"/>
        </w:rPr>
        <w:t xml:space="preserve"> in 50–70 years age group with male preponderance. Findings of our study correlates with earlier study.</w:t>
      </w:r>
      <w:r w:rsidR="00687159">
        <w:rPr>
          <w:rFonts w:ascii="Times New Roman" w:hAnsi="Times New Roman" w:cs="Times New Roman"/>
          <w:sz w:val="20"/>
          <w:szCs w:val="20"/>
          <w:vertAlign w:val="superscript"/>
        </w:rPr>
        <w:t>12</w:t>
      </w:r>
      <w:proofErr w:type="gramStart"/>
      <w:r w:rsidR="00687159">
        <w:rPr>
          <w:rFonts w:ascii="Times New Roman" w:hAnsi="Times New Roman" w:cs="Times New Roman"/>
          <w:sz w:val="20"/>
          <w:szCs w:val="20"/>
          <w:vertAlign w:val="superscript"/>
        </w:rPr>
        <w:t>,13,14</w:t>
      </w:r>
      <w:proofErr w:type="gramEnd"/>
    </w:p>
    <w:p w14:paraId="50C164B8" w14:textId="0B6D9553" w:rsidR="00FF3793" w:rsidRPr="00D10A5B" w:rsidRDefault="00FF3793" w:rsidP="00D10A5B">
      <w:pPr>
        <w:spacing w:after="0" w:line="360" w:lineRule="auto"/>
        <w:jc w:val="both"/>
        <w:rPr>
          <w:rFonts w:ascii="Times New Roman" w:hAnsi="Times New Roman" w:cs="Times New Roman"/>
          <w:sz w:val="20"/>
          <w:szCs w:val="20"/>
        </w:rPr>
      </w:pPr>
      <w:r w:rsidRPr="00D10A5B">
        <w:rPr>
          <w:rFonts w:ascii="Times New Roman" w:hAnsi="Times New Roman" w:cs="Times New Roman"/>
          <w:sz w:val="20"/>
          <w:szCs w:val="20"/>
        </w:rPr>
        <w:t>Although reports</w:t>
      </w:r>
      <w:r w:rsidR="00634CDA" w:rsidRPr="00D10A5B">
        <w:rPr>
          <w:rFonts w:ascii="Times New Roman" w:hAnsi="Times New Roman" w:cs="Times New Roman"/>
          <w:sz w:val="20"/>
          <w:szCs w:val="20"/>
        </w:rPr>
        <w:t xml:space="preserve"> published</w:t>
      </w:r>
      <w:r w:rsidRPr="00D10A5B">
        <w:rPr>
          <w:rFonts w:ascii="Times New Roman" w:hAnsi="Times New Roman" w:cs="Times New Roman"/>
          <w:sz w:val="20"/>
          <w:szCs w:val="20"/>
        </w:rPr>
        <w:t xml:space="preserve"> </w:t>
      </w:r>
      <w:r w:rsidR="00634CDA" w:rsidRPr="00D10A5B">
        <w:rPr>
          <w:rFonts w:ascii="Times New Roman" w:hAnsi="Times New Roman" w:cs="Times New Roman"/>
          <w:sz w:val="20"/>
          <w:szCs w:val="20"/>
        </w:rPr>
        <w:t>shows that</w:t>
      </w:r>
      <w:r w:rsidRPr="00D10A5B">
        <w:rPr>
          <w:rFonts w:ascii="Times New Roman" w:hAnsi="Times New Roman" w:cs="Times New Roman"/>
          <w:sz w:val="20"/>
          <w:szCs w:val="20"/>
        </w:rPr>
        <w:t xml:space="preserve"> stroke is not</w:t>
      </w:r>
      <w:r w:rsidR="00634CDA" w:rsidRPr="00D10A5B">
        <w:rPr>
          <w:rFonts w:ascii="Times New Roman" w:hAnsi="Times New Roman" w:cs="Times New Roman"/>
          <w:sz w:val="20"/>
          <w:szCs w:val="20"/>
        </w:rPr>
        <w:t xml:space="preserve"> so</w:t>
      </w:r>
      <w:r w:rsidRPr="00D10A5B">
        <w:rPr>
          <w:rFonts w:ascii="Times New Roman" w:hAnsi="Times New Roman" w:cs="Times New Roman"/>
          <w:sz w:val="20"/>
          <w:szCs w:val="20"/>
        </w:rPr>
        <w:t xml:space="preserve"> common in young adults, in </w:t>
      </w:r>
      <w:r w:rsidR="00634CDA" w:rsidRPr="00D10A5B">
        <w:rPr>
          <w:rFonts w:ascii="Times New Roman" w:hAnsi="Times New Roman" w:cs="Times New Roman"/>
          <w:sz w:val="20"/>
          <w:szCs w:val="20"/>
        </w:rPr>
        <w:t xml:space="preserve">our </w:t>
      </w:r>
      <w:r w:rsidRPr="00D10A5B">
        <w:rPr>
          <w:rFonts w:ascii="Times New Roman" w:hAnsi="Times New Roman" w:cs="Times New Roman"/>
          <w:sz w:val="20"/>
          <w:szCs w:val="20"/>
        </w:rPr>
        <w:t xml:space="preserve">clinical practice we often face acute neurologic </w:t>
      </w:r>
      <w:r w:rsidR="00634CDA" w:rsidRPr="00D10A5B">
        <w:rPr>
          <w:rFonts w:ascii="Times New Roman" w:hAnsi="Times New Roman" w:cs="Times New Roman"/>
          <w:sz w:val="20"/>
          <w:szCs w:val="20"/>
        </w:rPr>
        <w:t>manifestations</w:t>
      </w:r>
      <w:r w:rsidRPr="00D10A5B">
        <w:rPr>
          <w:rFonts w:ascii="Times New Roman" w:hAnsi="Times New Roman" w:cs="Times New Roman"/>
          <w:sz w:val="20"/>
          <w:szCs w:val="20"/>
        </w:rPr>
        <w:t xml:space="preserve"> in this age group, and stroke </w:t>
      </w:r>
      <w:r w:rsidR="00634CDA" w:rsidRPr="00D10A5B">
        <w:rPr>
          <w:rFonts w:ascii="Times New Roman" w:hAnsi="Times New Roman" w:cs="Times New Roman"/>
          <w:sz w:val="20"/>
          <w:szCs w:val="20"/>
        </w:rPr>
        <w:t xml:space="preserve">is </w:t>
      </w:r>
      <w:r w:rsidRPr="00D10A5B">
        <w:rPr>
          <w:rFonts w:ascii="Times New Roman" w:hAnsi="Times New Roman" w:cs="Times New Roman"/>
          <w:sz w:val="20"/>
          <w:szCs w:val="20"/>
        </w:rPr>
        <w:t xml:space="preserve">considered as </w:t>
      </w:r>
      <w:r w:rsidR="00634CDA" w:rsidRPr="00D10A5B">
        <w:rPr>
          <w:rFonts w:ascii="Times New Roman" w:hAnsi="Times New Roman" w:cs="Times New Roman"/>
          <w:sz w:val="20"/>
          <w:szCs w:val="20"/>
        </w:rPr>
        <w:t xml:space="preserve">a </w:t>
      </w:r>
      <w:r w:rsidRPr="00D10A5B">
        <w:rPr>
          <w:rFonts w:ascii="Times New Roman" w:hAnsi="Times New Roman" w:cs="Times New Roman"/>
          <w:sz w:val="20"/>
          <w:szCs w:val="20"/>
        </w:rPr>
        <w:t xml:space="preserve">differential diagnosis. Compared </w:t>
      </w:r>
      <w:r w:rsidR="00634CDA" w:rsidRPr="00D10A5B">
        <w:rPr>
          <w:rFonts w:ascii="Times New Roman" w:hAnsi="Times New Roman" w:cs="Times New Roman"/>
          <w:sz w:val="20"/>
          <w:szCs w:val="20"/>
        </w:rPr>
        <w:t>to</w:t>
      </w:r>
      <w:r w:rsidRPr="00D10A5B">
        <w:rPr>
          <w:rFonts w:ascii="Times New Roman" w:hAnsi="Times New Roman" w:cs="Times New Roman"/>
          <w:sz w:val="20"/>
          <w:szCs w:val="20"/>
        </w:rPr>
        <w:t xml:space="preserve"> older people, stroke in young ha</w:t>
      </w:r>
      <w:r w:rsidR="00634CDA" w:rsidRPr="00D10A5B">
        <w:rPr>
          <w:rFonts w:ascii="Times New Roman" w:hAnsi="Times New Roman" w:cs="Times New Roman"/>
          <w:sz w:val="20"/>
          <w:szCs w:val="20"/>
        </w:rPr>
        <w:t>ve</w:t>
      </w:r>
      <w:r w:rsidRPr="00D10A5B">
        <w:rPr>
          <w:rFonts w:ascii="Times New Roman" w:hAnsi="Times New Roman" w:cs="Times New Roman"/>
          <w:sz w:val="20"/>
          <w:szCs w:val="20"/>
        </w:rPr>
        <w:t xml:space="preserve"> disproportionately </w:t>
      </w:r>
      <w:r w:rsidR="00634CDA" w:rsidRPr="00D10A5B">
        <w:rPr>
          <w:rFonts w:ascii="Times New Roman" w:hAnsi="Times New Roman" w:cs="Times New Roman"/>
          <w:sz w:val="20"/>
          <w:szCs w:val="20"/>
        </w:rPr>
        <w:t>high</w:t>
      </w:r>
      <w:r w:rsidRPr="00D10A5B">
        <w:rPr>
          <w:rFonts w:ascii="Times New Roman" w:hAnsi="Times New Roman" w:cs="Times New Roman"/>
          <w:sz w:val="20"/>
          <w:szCs w:val="20"/>
        </w:rPr>
        <w:t xml:space="preserve"> economic impact by leaving</w:t>
      </w:r>
      <w:r w:rsidR="00634CDA" w:rsidRPr="00D10A5B">
        <w:rPr>
          <w:rFonts w:ascii="Times New Roman" w:hAnsi="Times New Roman" w:cs="Times New Roman"/>
          <w:sz w:val="20"/>
          <w:szCs w:val="20"/>
        </w:rPr>
        <w:t xml:space="preserve"> its</w:t>
      </w:r>
      <w:r w:rsidRPr="00D10A5B">
        <w:rPr>
          <w:rFonts w:ascii="Times New Roman" w:hAnsi="Times New Roman" w:cs="Times New Roman"/>
          <w:sz w:val="20"/>
          <w:szCs w:val="20"/>
        </w:rPr>
        <w:t xml:space="preserve"> victims disabled </w:t>
      </w:r>
      <w:r w:rsidR="00634CDA" w:rsidRPr="00D10A5B">
        <w:rPr>
          <w:rFonts w:ascii="Times New Roman" w:hAnsi="Times New Roman" w:cs="Times New Roman"/>
          <w:sz w:val="20"/>
          <w:szCs w:val="20"/>
        </w:rPr>
        <w:t>at</w:t>
      </w:r>
      <w:r w:rsidRPr="00D10A5B">
        <w:rPr>
          <w:rFonts w:ascii="Times New Roman" w:hAnsi="Times New Roman" w:cs="Times New Roman"/>
          <w:sz w:val="20"/>
          <w:szCs w:val="20"/>
        </w:rPr>
        <w:t xml:space="preserve"> their most productive years</w:t>
      </w:r>
      <w:r w:rsidR="00634CDA" w:rsidRPr="00D10A5B">
        <w:rPr>
          <w:rFonts w:ascii="Times New Roman" w:hAnsi="Times New Roman" w:cs="Times New Roman"/>
          <w:sz w:val="20"/>
          <w:szCs w:val="20"/>
        </w:rPr>
        <w:t xml:space="preserve"> of life</w:t>
      </w:r>
      <w:r w:rsidRPr="00D10A5B">
        <w:rPr>
          <w:rFonts w:ascii="Times New Roman" w:hAnsi="Times New Roman" w:cs="Times New Roman"/>
          <w:sz w:val="20"/>
          <w:szCs w:val="20"/>
        </w:rPr>
        <w:t xml:space="preserve">. </w:t>
      </w:r>
      <w:r w:rsidR="00622D89" w:rsidRPr="00D10A5B">
        <w:rPr>
          <w:rFonts w:ascii="Times New Roman" w:hAnsi="Times New Roman" w:cs="Times New Roman"/>
          <w:color w:val="000000" w:themeColor="text1"/>
          <w:sz w:val="20"/>
          <w:szCs w:val="20"/>
        </w:rPr>
        <w:t>A recent study revealed data</w:t>
      </w:r>
      <w:r w:rsidRPr="00D10A5B">
        <w:rPr>
          <w:rFonts w:ascii="Times New Roman" w:hAnsi="Times New Roman" w:cs="Times New Roman"/>
          <w:color w:val="000000" w:themeColor="text1"/>
          <w:sz w:val="20"/>
          <w:szCs w:val="20"/>
        </w:rPr>
        <w:t xml:space="preserve"> indicating</w:t>
      </w:r>
      <w:r w:rsidR="00634CDA" w:rsidRPr="00D10A5B">
        <w:rPr>
          <w:rFonts w:ascii="Times New Roman" w:hAnsi="Times New Roman" w:cs="Times New Roman"/>
          <w:color w:val="000000" w:themeColor="text1"/>
          <w:sz w:val="20"/>
          <w:szCs w:val="20"/>
        </w:rPr>
        <w:t xml:space="preserve"> an</w:t>
      </w:r>
      <w:r w:rsidRPr="00D10A5B">
        <w:rPr>
          <w:rFonts w:ascii="Times New Roman" w:hAnsi="Times New Roman" w:cs="Times New Roman"/>
          <w:color w:val="000000" w:themeColor="text1"/>
          <w:sz w:val="20"/>
          <w:szCs w:val="20"/>
        </w:rPr>
        <w:t xml:space="preserve"> increasing incidence of stroke in younger </w:t>
      </w:r>
      <w:r w:rsidR="00634CDA" w:rsidRPr="00D10A5B">
        <w:rPr>
          <w:rFonts w:ascii="Times New Roman" w:hAnsi="Times New Roman" w:cs="Times New Roman"/>
          <w:color w:val="000000" w:themeColor="text1"/>
          <w:sz w:val="20"/>
          <w:szCs w:val="20"/>
        </w:rPr>
        <w:t>population</w:t>
      </w:r>
      <w:r w:rsidRPr="00D10A5B">
        <w:rPr>
          <w:rFonts w:ascii="Times New Roman" w:hAnsi="Times New Roman" w:cs="Times New Roman"/>
          <w:sz w:val="20"/>
          <w:szCs w:val="20"/>
        </w:rPr>
        <w:t>.</w:t>
      </w:r>
      <w:r w:rsidR="00687159">
        <w:rPr>
          <w:rFonts w:ascii="Times New Roman" w:hAnsi="Times New Roman" w:cs="Times New Roman"/>
          <w:sz w:val="20"/>
          <w:szCs w:val="20"/>
          <w:vertAlign w:val="superscript"/>
        </w:rPr>
        <w:t xml:space="preserve">15 </w:t>
      </w:r>
      <w:r w:rsidRPr="00D10A5B">
        <w:rPr>
          <w:rFonts w:ascii="Times New Roman" w:hAnsi="Times New Roman" w:cs="Times New Roman"/>
          <w:sz w:val="20"/>
          <w:szCs w:val="20"/>
        </w:rPr>
        <w:t xml:space="preserve">The </w:t>
      </w:r>
      <w:r w:rsidR="00634CDA" w:rsidRPr="00D10A5B">
        <w:rPr>
          <w:rFonts w:ascii="Times New Roman" w:hAnsi="Times New Roman" w:cs="Times New Roman"/>
          <w:sz w:val="20"/>
          <w:szCs w:val="20"/>
        </w:rPr>
        <w:t>number</w:t>
      </w:r>
      <w:r w:rsidRPr="00D10A5B">
        <w:rPr>
          <w:rFonts w:ascii="Times New Roman" w:hAnsi="Times New Roman" w:cs="Times New Roman"/>
          <w:sz w:val="20"/>
          <w:szCs w:val="20"/>
        </w:rPr>
        <w:t xml:space="preserve"> of first</w:t>
      </w:r>
      <w:r w:rsidR="00634CDA" w:rsidRPr="00D10A5B">
        <w:rPr>
          <w:rFonts w:ascii="Times New Roman" w:hAnsi="Times New Roman" w:cs="Times New Roman"/>
          <w:sz w:val="20"/>
          <w:szCs w:val="20"/>
        </w:rPr>
        <w:t xml:space="preserve"> attack of</w:t>
      </w:r>
      <w:r w:rsidRPr="00D10A5B">
        <w:rPr>
          <w:rFonts w:ascii="Times New Roman" w:hAnsi="Times New Roman" w:cs="Times New Roman"/>
          <w:sz w:val="20"/>
          <w:szCs w:val="20"/>
        </w:rPr>
        <w:t xml:space="preserve"> stroke in young adults differs from </w:t>
      </w:r>
      <w:r w:rsidR="00634CDA" w:rsidRPr="00D10A5B">
        <w:rPr>
          <w:rFonts w:ascii="Times New Roman" w:hAnsi="Times New Roman" w:cs="Times New Roman"/>
          <w:sz w:val="20"/>
          <w:szCs w:val="20"/>
        </w:rPr>
        <w:t>nation</w:t>
      </w:r>
      <w:r w:rsidRPr="00D10A5B">
        <w:rPr>
          <w:rFonts w:ascii="Times New Roman" w:hAnsi="Times New Roman" w:cs="Times New Roman"/>
          <w:sz w:val="20"/>
          <w:szCs w:val="20"/>
        </w:rPr>
        <w:t xml:space="preserve"> to </w:t>
      </w:r>
      <w:r w:rsidR="00634CDA" w:rsidRPr="00D10A5B">
        <w:rPr>
          <w:rFonts w:ascii="Times New Roman" w:hAnsi="Times New Roman" w:cs="Times New Roman"/>
          <w:sz w:val="20"/>
          <w:szCs w:val="20"/>
        </w:rPr>
        <w:t>nation</w:t>
      </w:r>
      <w:r w:rsidRPr="00D10A5B">
        <w:rPr>
          <w:rFonts w:ascii="Times New Roman" w:hAnsi="Times New Roman" w:cs="Times New Roman"/>
          <w:sz w:val="20"/>
          <w:szCs w:val="20"/>
        </w:rPr>
        <w:t>, rang</w:t>
      </w:r>
      <w:r w:rsidRPr="00D10A5B">
        <w:rPr>
          <w:rFonts w:ascii="Times New Roman" w:hAnsi="Times New Roman" w:cs="Times New Roman"/>
          <w:sz w:val="20"/>
          <w:szCs w:val="20"/>
        </w:rPr>
        <w:softHyphen/>
        <w:t>ing from</w:t>
      </w:r>
      <w:r w:rsidR="00622D89" w:rsidRPr="00D10A5B">
        <w:rPr>
          <w:rFonts w:ascii="Times New Roman" w:hAnsi="Times New Roman" w:cs="Times New Roman"/>
          <w:sz w:val="20"/>
          <w:szCs w:val="20"/>
        </w:rPr>
        <w:t xml:space="preserve"> </w:t>
      </w:r>
      <w:r w:rsidRPr="00D10A5B">
        <w:rPr>
          <w:rFonts w:ascii="Times New Roman" w:hAnsi="Times New Roman" w:cs="Times New Roman"/>
          <w:sz w:val="20"/>
          <w:szCs w:val="20"/>
        </w:rPr>
        <w:t xml:space="preserve">5% </w:t>
      </w:r>
      <w:r w:rsidR="00634CDA" w:rsidRPr="00D10A5B">
        <w:rPr>
          <w:rFonts w:ascii="Times New Roman" w:hAnsi="Times New Roman" w:cs="Times New Roman"/>
          <w:sz w:val="20"/>
          <w:szCs w:val="20"/>
        </w:rPr>
        <w:t>-</w:t>
      </w:r>
      <w:r w:rsidRPr="00D10A5B">
        <w:rPr>
          <w:rFonts w:ascii="Times New Roman" w:hAnsi="Times New Roman" w:cs="Times New Roman"/>
          <w:sz w:val="20"/>
          <w:szCs w:val="20"/>
        </w:rPr>
        <w:t xml:space="preserve"> 20% of all strokes.</w:t>
      </w:r>
      <w:r w:rsidR="00687159">
        <w:rPr>
          <w:rFonts w:ascii="Times New Roman" w:hAnsi="Times New Roman" w:cs="Times New Roman"/>
          <w:sz w:val="20"/>
          <w:szCs w:val="20"/>
          <w:vertAlign w:val="superscript"/>
        </w:rPr>
        <w:t>6,7</w:t>
      </w:r>
    </w:p>
    <w:p w14:paraId="2641B838" w14:textId="3EBC60F4" w:rsidR="00FF3793" w:rsidRPr="00D10A5B" w:rsidRDefault="00FF3793" w:rsidP="00D10A5B">
      <w:pPr>
        <w:spacing w:after="0" w:line="360" w:lineRule="auto"/>
        <w:jc w:val="both"/>
        <w:rPr>
          <w:rFonts w:ascii="Times New Roman" w:hAnsi="Times New Roman" w:cs="Times New Roman"/>
          <w:sz w:val="20"/>
          <w:szCs w:val="20"/>
          <w:vertAlign w:val="superscript"/>
        </w:rPr>
      </w:pPr>
      <w:r w:rsidRPr="00D10A5B">
        <w:rPr>
          <w:rFonts w:ascii="Times New Roman" w:hAnsi="Times New Roman" w:cs="Times New Roman"/>
          <w:sz w:val="20"/>
          <w:szCs w:val="20"/>
        </w:rPr>
        <w:t xml:space="preserve">Strokes in </w:t>
      </w:r>
      <w:r w:rsidR="000846AF" w:rsidRPr="00D10A5B">
        <w:rPr>
          <w:rFonts w:ascii="Times New Roman" w:hAnsi="Times New Roman" w:cs="Times New Roman"/>
          <w:sz w:val="20"/>
          <w:szCs w:val="20"/>
        </w:rPr>
        <w:t>individuals</w:t>
      </w:r>
      <w:r w:rsidRPr="00D10A5B">
        <w:rPr>
          <w:rFonts w:ascii="Times New Roman" w:hAnsi="Times New Roman" w:cs="Times New Roman"/>
          <w:sz w:val="20"/>
          <w:szCs w:val="20"/>
        </w:rPr>
        <w:t xml:space="preserve"> &lt;45years age account</w:t>
      </w:r>
      <w:r w:rsidR="000846AF" w:rsidRPr="00D10A5B">
        <w:rPr>
          <w:rFonts w:ascii="Times New Roman" w:hAnsi="Times New Roman" w:cs="Times New Roman"/>
          <w:sz w:val="20"/>
          <w:szCs w:val="20"/>
        </w:rPr>
        <w:t>s</w:t>
      </w:r>
      <w:r w:rsidRPr="00D10A5B">
        <w:rPr>
          <w:rFonts w:ascii="Times New Roman" w:hAnsi="Times New Roman" w:cs="Times New Roman"/>
          <w:sz w:val="20"/>
          <w:szCs w:val="20"/>
        </w:rPr>
        <w:t xml:space="preserve"> for </w:t>
      </w:r>
      <w:r w:rsidR="000846AF" w:rsidRPr="00D10A5B">
        <w:rPr>
          <w:rFonts w:ascii="Times New Roman" w:hAnsi="Times New Roman" w:cs="Times New Roman"/>
          <w:sz w:val="20"/>
          <w:szCs w:val="20"/>
        </w:rPr>
        <w:t>approximately</w:t>
      </w:r>
      <w:r w:rsidRPr="00D10A5B">
        <w:rPr>
          <w:rFonts w:ascii="Times New Roman" w:hAnsi="Times New Roman" w:cs="Times New Roman"/>
          <w:sz w:val="20"/>
          <w:szCs w:val="20"/>
        </w:rPr>
        <w:t xml:space="preserve"> 2% of all first-ever strokes in a community</w:t>
      </w:r>
      <w:r w:rsidR="000846AF" w:rsidRPr="00D10A5B">
        <w:rPr>
          <w:rFonts w:ascii="Times New Roman" w:hAnsi="Times New Roman" w:cs="Times New Roman"/>
          <w:sz w:val="20"/>
          <w:szCs w:val="20"/>
        </w:rPr>
        <w:t xml:space="preserve"> </w:t>
      </w:r>
      <w:r w:rsidRPr="00D10A5B">
        <w:rPr>
          <w:rFonts w:ascii="Times New Roman" w:hAnsi="Times New Roman" w:cs="Times New Roman"/>
          <w:sz w:val="20"/>
          <w:szCs w:val="20"/>
        </w:rPr>
        <w:t>based study</w:t>
      </w:r>
      <w:r w:rsidR="000846AF" w:rsidRPr="00D10A5B">
        <w:rPr>
          <w:rFonts w:ascii="Times New Roman" w:hAnsi="Times New Roman" w:cs="Times New Roman"/>
          <w:sz w:val="20"/>
          <w:szCs w:val="20"/>
        </w:rPr>
        <w:t xml:space="preserve"> conducted in Italy</w:t>
      </w:r>
      <w:r w:rsidRPr="00D10A5B">
        <w:rPr>
          <w:rFonts w:ascii="Times New Roman" w:hAnsi="Times New Roman" w:cs="Times New Roman"/>
          <w:sz w:val="20"/>
          <w:szCs w:val="20"/>
        </w:rPr>
        <w:t>,</w:t>
      </w:r>
      <w:r w:rsidR="00687159">
        <w:rPr>
          <w:rFonts w:ascii="Times New Roman" w:hAnsi="Times New Roman" w:cs="Times New Roman"/>
          <w:sz w:val="20"/>
          <w:szCs w:val="20"/>
          <w:vertAlign w:val="superscript"/>
        </w:rPr>
        <w:t>16</w:t>
      </w:r>
      <w:r w:rsidRPr="00D10A5B">
        <w:rPr>
          <w:rFonts w:ascii="Times New Roman" w:hAnsi="Times New Roman" w:cs="Times New Roman"/>
          <w:sz w:val="20"/>
          <w:szCs w:val="20"/>
        </w:rPr>
        <w:t xml:space="preserve"> 6% of all ischemic strokes </w:t>
      </w:r>
      <w:r w:rsidR="000846AF" w:rsidRPr="00D10A5B">
        <w:rPr>
          <w:rFonts w:ascii="Times New Roman" w:hAnsi="Times New Roman" w:cs="Times New Roman"/>
          <w:sz w:val="20"/>
          <w:szCs w:val="20"/>
        </w:rPr>
        <w:t>hospitalized</w:t>
      </w:r>
      <w:r w:rsidRPr="00D10A5B">
        <w:rPr>
          <w:rFonts w:ascii="Times New Roman" w:hAnsi="Times New Roman" w:cs="Times New Roman"/>
          <w:sz w:val="20"/>
          <w:szCs w:val="20"/>
        </w:rPr>
        <w:t>,</w:t>
      </w:r>
      <w:r w:rsidR="00687159">
        <w:rPr>
          <w:rFonts w:ascii="Times New Roman" w:hAnsi="Times New Roman" w:cs="Times New Roman"/>
          <w:sz w:val="20"/>
          <w:szCs w:val="20"/>
          <w:vertAlign w:val="superscript"/>
        </w:rPr>
        <w:t>17</w:t>
      </w:r>
      <w:r w:rsidRPr="00D10A5B">
        <w:rPr>
          <w:rFonts w:ascii="Times New Roman" w:hAnsi="Times New Roman" w:cs="Times New Roman"/>
          <w:sz w:val="20"/>
          <w:szCs w:val="20"/>
        </w:rPr>
        <w:t xml:space="preserve">and 11% of all consecutive ischemic </w:t>
      </w:r>
      <w:r w:rsidRPr="00D10A5B">
        <w:rPr>
          <w:rFonts w:ascii="Times New Roman" w:hAnsi="Times New Roman" w:cs="Times New Roman"/>
          <w:sz w:val="20"/>
          <w:szCs w:val="20"/>
        </w:rPr>
        <w:lastRenderedPageBreak/>
        <w:t xml:space="preserve">stroke </w:t>
      </w:r>
      <w:r w:rsidR="000846AF" w:rsidRPr="00D10A5B">
        <w:rPr>
          <w:rFonts w:ascii="Times New Roman" w:hAnsi="Times New Roman" w:cs="Times New Roman"/>
          <w:sz w:val="20"/>
          <w:szCs w:val="20"/>
        </w:rPr>
        <w:t>victims</w:t>
      </w:r>
      <w:r w:rsidRPr="00D10A5B">
        <w:rPr>
          <w:rFonts w:ascii="Times New Roman" w:hAnsi="Times New Roman" w:cs="Times New Roman"/>
          <w:sz w:val="20"/>
          <w:szCs w:val="20"/>
        </w:rPr>
        <w:t xml:space="preserve"> in 2 centres in Switzerland.</w:t>
      </w:r>
      <w:r w:rsidRPr="00D10A5B">
        <w:rPr>
          <w:rFonts w:ascii="Times New Roman" w:hAnsi="Times New Roman" w:cs="Times New Roman"/>
          <w:sz w:val="20"/>
          <w:szCs w:val="20"/>
          <w:vertAlign w:val="superscript"/>
        </w:rPr>
        <w:t>43</w:t>
      </w:r>
      <w:r w:rsidR="000846AF" w:rsidRPr="00D10A5B">
        <w:rPr>
          <w:rFonts w:ascii="Times New Roman" w:hAnsi="Times New Roman" w:cs="Times New Roman"/>
          <w:sz w:val="20"/>
          <w:szCs w:val="20"/>
        </w:rPr>
        <w:t>H</w:t>
      </w:r>
      <w:r w:rsidRPr="00D10A5B">
        <w:rPr>
          <w:rFonts w:ascii="Times New Roman" w:hAnsi="Times New Roman" w:cs="Times New Roman"/>
          <w:sz w:val="20"/>
          <w:szCs w:val="20"/>
        </w:rPr>
        <w:t xml:space="preserve">ospital-based study </w:t>
      </w:r>
      <w:r w:rsidR="000846AF" w:rsidRPr="00D10A5B">
        <w:rPr>
          <w:rFonts w:ascii="Times New Roman" w:hAnsi="Times New Roman" w:cs="Times New Roman"/>
          <w:sz w:val="20"/>
          <w:szCs w:val="20"/>
        </w:rPr>
        <w:t>conducted in</w:t>
      </w:r>
      <w:r w:rsidRPr="00D10A5B">
        <w:rPr>
          <w:rFonts w:ascii="Times New Roman" w:hAnsi="Times New Roman" w:cs="Times New Roman"/>
          <w:sz w:val="20"/>
          <w:szCs w:val="20"/>
        </w:rPr>
        <w:t xml:space="preserve"> Finland</w:t>
      </w:r>
      <w:r w:rsidR="000846AF" w:rsidRPr="00D10A5B">
        <w:rPr>
          <w:rFonts w:ascii="Times New Roman" w:hAnsi="Times New Roman" w:cs="Times New Roman"/>
          <w:sz w:val="20"/>
          <w:szCs w:val="20"/>
        </w:rPr>
        <w:t xml:space="preserve"> showed</w:t>
      </w:r>
      <w:r w:rsidRPr="00D10A5B">
        <w:rPr>
          <w:rFonts w:ascii="Times New Roman" w:hAnsi="Times New Roman" w:cs="Times New Roman"/>
          <w:sz w:val="20"/>
          <w:szCs w:val="20"/>
        </w:rPr>
        <w:t xml:space="preserve"> yearly incidence of stroke increased from 2.4</w:t>
      </w:r>
      <w:r w:rsidR="000846AF" w:rsidRPr="00D10A5B">
        <w:rPr>
          <w:rFonts w:ascii="Times New Roman" w:hAnsi="Times New Roman" w:cs="Times New Roman"/>
          <w:sz w:val="20"/>
          <w:szCs w:val="20"/>
        </w:rPr>
        <w:t>/</w:t>
      </w:r>
      <w:r w:rsidRPr="00D10A5B">
        <w:rPr>
          <w:rFonts w:ascii="Times New Roman" w:hAnsi="Times New Roman" w:cs="Times New Roman"/>
          <w:sz w:val="20"/>
          <w:szCs w:val="20"/>
        </w:rPr>
        <w:t>100</w:t>
      </w:r>
      <w:r w:rsidR="000846AF" w:rsidRPr="00D10A5B">
        <w:rPr>
          <w:rFonts w:ascii="Times New Roman" w:hAnsi="Times New Roman" w:cs="Times New Roman"/>
          <w:sz w:val="20"/>
          <w:szCs w:val="20"/>
        </w:rPr>
        <w:t>,</w:t>
      </w:r>
      <w:r w:rsidRPr="00D10A5B">
        <w:rPr>
          <w:rFonts w:ascii="Times New Roman" w:hAnsi="Times New Roman" w:cs="Times New Roman"/>
          <w:sz w:val="20"/>
          <w:szCs w:val="20"/>
        </w:rPr>
        <w:t xml:space="preserve">000 for people </w:t>
      </w:r>
      <w:r w:rsidR="000846AF" w:rsidRPr="00D10A5B">
        <w:rPr>
          <w:rFonts w:ascii="Times New Roman" w:hAnsi="Times New Roman" w:cs="Times New Roman"/>
          <w:sz w:val="20"/>
          <w:szCs w:val="20"/>
        </w:rPr>
        <w:t>between age</w:t>
      </w:r>
      <w:r w:rsidRPr="00D10A5B">
        <w:rPr>
          <w:rFonts w:ascii="Times New Roman" w:hAnsi="Times New Roman" w:cs="Times New Roman"/>
          <w:sz w:val="20"/>
          <w:szCs w:val="20"/>
        </w:rPr>
        <w:t xml:space="preserve"> 20 to 24 years to 4.5</w:t>
      </w:r>
      <w:r w:rsidR="000846AF" w:rsidRPr="00D10A5B">
        <w:rPr>
          <w:rFonts w:ascii="Times New Roman" w:hAnsi="Times New Roman" w:cs="Times New Roman"/>
          <w:sz w:val="20"/>
          <w:szCs w:val="20"/>
        </w:rPr>
        <w:t>/</w:t>
      </w:r>
      <w:r w:rsidRPr="00D10A5B">
        <w:rPr>
          <w:rFonts w:ascii="Times New Roman" w:hAnsi="Times New Roman" w:cs="Times New Roman"/>
          <w:sz w:val="20"/>
          <w:szCs w:val="20"/>
        </w:rPr>
        <w:t>100</w:t>
      </w:r>
      <w:r w:rsidR="000846AF" w:rsidRPr="00D10A5B">
        <w:rPr>
          <w:rFonts w:ascii="Times New Roman" w:hAnsi="Times New Roman" w:cs="Times New Roman"/>
          <w:sz w:val="20"/>
          <w:szCs w:val="20"/>
        </w:rPr>
        <w:t>,</w:t>
      </w:r>
      <w:r w:rsidRPr="00D10A5B">
        <w:rPr>
          <w:rFonts w:ascii="Times New Roman" w:hAnsi="Times New Roman" w:cs="Times New Roman"/>
          <w:sz w:val="20"/>
          <w:szCs w:val="20"/>
        </w:rPr>
        <w:t xml:space="preserve">000 for people </w:t>
      </w:r>
      <w:r w:rsidR="000846AF" w:rsidRPr="00D10A5B">
        <w:rPr>
          <w:rFonts w:ascii="Times New Roman" w:hAnsi="Times New Roman" w:cs="Times New Roman"/>
          <w:sz w:val="20"/>
          <w:szCs w:val="20"/>
        </w:rPr>
        <w:t>between</w:t>
      </w:r>
      <w:r w:rsidRPr="00D10A5B">
        <w:rPr>
          <w:rFonts w:ascii="Times New Roman" w:hAnsi="Times New Roman" w:cs="Times New Roman"/>
          <w:sz w:val="20"/>
          <w:szCs w:val="20"/>
        </w:rPr>
        <w:t xml:space="preserve"> 30 to 34 years</w:t>
      </w:r>
      <w:r w:rsidR="000846AF" w:rsidRPr="00D10A5B">
        <w:rPr>
          <w:rFonts w:ascii="Times New Roman" w:hAnsi="Times New Roman" w:cs="Times New Roman"/>
          <w:sz w:val="20"/>
          <w:szCs w:val="20"/>
        </w:rPr>
        <w:t xml:space="preserve"> of age</w:t>
      </w:r>
      <w:r w:rsidRPr="00D10A5B">
        <w:rPr>
          <w:rFonts w:ascii="Times New Roman" w:hAnsi="Times New Roman" w:cs="Times New Roman"/>
          <w:sz w:val="20"/>
          <w:szCs w:val="20"/>
        </w:rPr>
        <w:t xml:space="preserve"> with further increase</w:t>
      </w:r>
      <w:r w:rsidR="000846AF" w:rsidRPr="00D10A5B">
        <w:rPr>
          <w:rFonts w:ascii="Times New Roman" w:hAnsi="Times New Roman" w:cs="Times New Roman"/>
          <w:sz w:val="20"/>
          <w:szCs w:val="20"/>
        </w:rPr>
        <w:t xml:space="preserve"> of up</w:t>
      </w:r>
      <w:r w:rsidR="00391A97" w:rsidRPr="00D10A5B">
        <w:rPr>
          <w:rFonts w:ascii="Times New Roman" w:hAnsi="Times New Roman" w:cs="Times New Roman"/>
          <w:sz w:val="20"/>
          <w:szCs w:val="20"/>
        </w:rPr>
        <w:t xml:space="preserve"> </w:t>
      </w:r>
      <w:r w:rsidRPr="00D10A5B">
        <w:rPr>
          <w:rFonts w:ascii="Times New Roman" w:hAnsi="Times New Roman" w:cs="Times New Roman"/>
          <w:sz w:val="20"/>
          <w:szCs w:val="20"/>
        </w:rPr>
        <w:t>to 32.9</w:t>
      </w:r>
      <w:r w:rsidR="000846AF" w:rsidRPr="00D10A5B">
        <w:rPr>
          <w:rFonts w:ascii="Times New Roman" w:hAnsi="Times New Roman" w:cs="Times New Roman"/>
          <w:sz w:val="20"/>
          <w:szCs w:val="20"/>
        </w:rPr>
        <w:t>/</w:t>
      </w:r>
      <w:r w:rsidRPr="00D10A5B">
        <w:rPr>
          <w:rFonts w:ascii="Times New Roman" w:hAnsi="Times New Roman" w:cs="Times New Roman"/>
          <w:sz w:val="20"/>
          <w:szCs w:val="20"/>
        </w:rPr>
        <w:t>100 000 for people aged 45 to 59 years.</w:t>
      </w:r>
      <w:r w:rsidR="00687159">
        <w:rPr>
          <w:rFonts w:ascii="Times New Roman" w:hAnsi="Times New Roman" w:cs="Times New Roman"/>
          <w:sz w:val="20"/>
          <w:szCs w:val="20"/>
          <w:vertAlign w:val="superscript"/>
        </w:rPr>
        <w:t>4</w:t>
      </w:r>
      <w:r w:rsidRPr="00D10A5B">
        <w:rPr>
          <w:rFonts w:ascii="Times New Roman" w:hAnsi="Times New Roman" w:cs="Times New Roman"/>
          <w:sz w:val="20"/>
          <w:szCs w:val="20"/>
        </w:rPr>
        <w:t xml:space="preserve"> In comparison to all those studies</w:t>
      </w:r>
      <w:r w:rsidR="000846AF" w:rsidRPr="00D10A5B">
        <w:rPr>
          <w:rFonts w:ascii="Times New Roman" w:hAnsi="Times New Roman" w:cs="Times New Roman"/>
          <w:sz w:val="20"/>
          <w:szCs w:val="20"/>
        </w:rPr>
        <w:t>,</w:t>
      </w:r>
      <w:r w:rsidRPr="00D10A5B">
        <w:rPr>
          <w:rFonts w:ascii="Times New Roman" w:hAnsi="Times New Roman" w:cs="Times New Roman"/>
          <w:sz w:val="20"/>
          <w:szCs w:val="20"/>
        </w:rPr>
        <w:t xml:space="preserve"> our study found </w:t>
      </w:r>
      <w:r w:rsidR="000846AF" w:rsidRPr="00D10A5B">
        <w:rPr>
          <w:rFonts w:ascii="Times New Roman" w:hAnsi="Times New Roman" w:cs="Times New Roman"/>
          <w:sz w:val="20"/>
          <w:szCs w:val="20"/>
        </w:rPr>
        <w:t>that</w:t>
      </w:r>
      <w:r w:rsidRPr="00D10A5B">
        <w:rPr>
          <w:rFonts w:ascii="Times New Roman" w:hAnsi="Times New Roman" w:cs="Times New Roman"/>
          <w:sz w:val="20"/>
          <w:szCs w:val="20"/>
        </w:rPr>
        <w:t xml:space="preserve"> incidence</w:t>
      </w:r>
      <w:r w:rsidR="000846AF" w:rsidRPr="00D10A5B">
        <w:rPr>
          <w:rFonts w:ascii="Times New Roman" w:hAnsi="Times New Roman" w:cs="Times New Roman"/>
          <w:sz w:val="20"/>
          <w:szCs w:val="20"/>
        </w:rPr>
        <w:t xml:space="preserve"> of stroke in young was</w:t>
      </w:r>
      <w:r w:rsidRPr="00D10A5B">
        <w:rPr>
          <w:rFonts w:ascii="Times New Roman" w:hAnsi="Times New Roman" w:cs="Times New Roman"/>
          <w:sz w:val="20"/>
          <w:szCs w:val="20"/>
        </w:rPr>
        <w:t xml:space="preserve"> 27% of all stroke admitted in emergency </w:t>
      </w:r>
      <w:r w:rsidR="000846AF" w:rsidRPr="00D10A5B">
        <w:rPr>
          <w:rFonts w:ascii="Times New Roman" w:hAnsi="Times New Roman" w:cs="Times New Roman"/>
          <w:sz w:val="20"/>
          <w:szCs w:val="20"/>
        </w:rPr>
        <w:t>unit</w:t>
      </w:r>
      <w:r w:rsidRPr="00D10A5B">
        <w:rPr>
          <w:rFonts w:ascii="Times New Roman" w:hAnsi="Times New Roman" w:cs="Times New Roman"/>
          <w:sz w:val="20"/>
          <w:szCs w:val="20"/>
        </w:rPr>
        <w:t>. These findings from our study showed that incidence of stroke is high in adults</w:t>
      </w:r>
      <w:r w:rsidR="00691DD8" w:rsidRPr="00D10A5B">
        <w:rPr>
          <w:rFonts w:ascii="Times New Roman" w:hAnsi="Times New Roman" w:cs="Times New Roman"/>
          <w:sz w:val="20"/>
          <w:szCs w:val="20"/>
        </w:rPr>
        <w:t xml:space="preserve"> </w:t>
      </w:r>
      <w:r w:rsidR="000846AF" w:rsidRPr="00D10A5B">
        <w:rPr>
          <w:rFonts w:ascii="Times New Roman" w:hAnsi="Times New Roman" w:cs="Times New Roman"/>
          <w:sz w:val="20"/>
          <w:szCs w:val="20"/>
        </w:rPr>
        <w:t xml:space="preserve">of age </w:t>
      </w:r>
      <w:r w:rsidRPr="00D10A5B">
        <w:rPr>
          <w:rFonts w:ascii="Times New Roman" w:hAnsi="Times New Roman" w:cs="Times New Roman"/>
          <w:sz w:val="20"/>
          <w:szCs w:val="20"/>
        </w:rPr>
        <w:t xml:space="preserve">&lt;45 years in Indians compared to other countries. These variations may be due to study timings, ecology, stress, lifestyle, race and ethnicity. </w:t>
      </w:r>
      <w:r w:rsidR="000846AF" w:rsidRPr="00D10A5B">
        <w:rPr>
          <w:rFonts w:ascii="Times New Roman" w:hAnsi="Times New Roman" w:cs="Times New Roman"/>
          <w:sz w:val="20"/>
          <w:szCs w:val="20"/>
        </w:rPr>
        <w:t>L</w:t>
      </w:r>
      <w:r w:rsidRPr="00D10A5B">
        <w:rPr>
          <w:rFonts w:ascii="Times New Roman" w:hAnsi="Times New Roman" w:cs="Times New Roman"/>
          <w:sz w:val="20"/>
          <w:szCs w:val="20"/>
        </w:rPr>
        <w:t xml:space="preserve">ong-term survival is </w:t>
      </w:r>
      <w:r w:rsidR="00B57734" w:rsidRPr="00D10A5B">
        <w:rPr>
          <w:rFonts w:ascii="Times New Roman" w:hAnsi="Times New Roman" w:cs="Times New Roman"/>
          <w:sz w:val="20"/>
          <w:szCs w:val="20"/>
        </w:rPr>
        <w:t>more</w:t>
      </w:r>
      <w:r w:rsidRPr="00D10A5B">
        <w:rPr>
          <w:rFonts w:ascii="Times New Roman" w:hAnsi="Times New Roman" w:cs="Times New Roman"/>
          <w:sz w:val="20"/>
          <w:szCs w:val="20"/>
        </w:rPr>
        <w:t xml:space="preserve"> in younger</w:t>
      </w:r>
      <w:r w:rsidR="003822CB" w:rsidRPr="00D10A5B">
        <w:rPr>
          <w:rFonts w:ascii="Times New Roman" w:hAnsi="Times New Roman" w:cs="Times New Roman"/>
          <w:sz w:val="20"/>
          <w:szCs w:val="20"/>
        </w:rPr>
        <w:t xml:space="preserve"> </w:t>
      </w:r>
      <w:r w:rsidRPr="00D10A5B">
        <w:rPr>
          <w:rFonts w:ascii="Times New Roman" w:hAnsi="Times New Roman" w:cs="Times New Roman"/>
          <w:sz w:val="20"/>
          <w:szCs w:val="20"/>
        </w:rPr>
        <w:t xml:space="preserve">than </w:t>
      </w:r>
      <w:r w:rsidR="00B57734" w:rsidRPr="00D10A5B">
        <w:rPr>
          <w:rFonts w:ascii="Times New Roman" w:hAnsi="Times New Roman" w:cs="Times New Roman"/>
          <w:sz w:val="20"/>
          <w:szCs w:val="20"/>
        </w:rPr>
        <w:t>in older</w:t>
      </w:r>
      <w:r w:rsidR="003822CB" w:rsidRPr="00D10A5B">
        <w:rPr>
          <w:rFonts w:ascii="Times New Roman" w:hAnsi="Times New Roman" w:cs="Times New Roman"/>
          <w:sz w:val="20"/>
          <w:szCs w:val="20"/>
        </w:rPr>
        <w:t xml:space="preserve"> patients of </w:t>
      </w:r>
      <w:proofErr w:type="gramStart"/>
      <w:r w:rsidR="003822CB" w:rsidRPr="00D10A5B">
        <w:rPr>
          <w:rFonts w:ascii="Times New Roman" w:hAnsi="Times New Roman" w:cs="Times New Roman"/>
          <w:sz w:val="20"/>
          <w:szCs w:val="20"/>
        </w:rPr>
        <w:t>stroke</w:t>
      </w:r>
      <w:r w:rsidRPr="00D10A5B">
        <w:rPr>
          <w:rFonts w:ascii="Times New Roman" w:hAnsi="Times New Roman" w:cs="Times New Roman"/>
          <w:sz w:val="20"/>
          <w:szCs w:val="20"/>
        </w:rPr>
        <w:t xml:space="preserve"> ,</w:t>
      </w:r>
      <w:r w:rsidR="00687159">
        <w:rPr>
          <w:rFonts w:ascii="Times New Roman" w:hAnsi="Times New Roman" w:cs="Times New Roman"/>
          <w:sz w:val="20"/>
          <w:szCs w:val="20"/>
          <w:vertAlign w:val="superscript"/>
        </w:rPr>
        <w:t>4</w:t>
      </w:r>
      <w:proofErr w:type="gramEnd"/>
      <w:r w:rsidRPr="00D10A5B">
        <w:rPr>
          <w:rFonts w:ascii="Times New Roman" w:hAnsi="Times New Roman" w:cs="Times New Roman"/>
          <w:sz w:val="20"/>
          <w:szCs w:val="20"/>
        </w:rPr>
        <w:t xml:space="preserve"> stroke in young </w:t>
      </w:r>
      <w:r w:rsidR="001C1202" w:rsidRPr="00D10A5B">
        <w:rPr>
          <w:rFonts w:ascii="Times New Roman" w:hAnsi="Times New Roman" w:cs="Times New Roman"/>
          <w:sz w:val="20"/>
          <w:szCs w:val="20"/>
        </w:rPr>
        <w:t>leads to</w:t>
      </w:r>
      <w:r w:rsidRPr="00D10A5B">
        <w:rPr>
          <w:rFonts w:ascii="Times New Roman" w:hAnsi="Times New Roman" w:cs="Times New Roman"/>
          <w:sz w:val="20"/>
          <w:szCs w:val="20"/>
        </w:rPr>
        <w:t xml:space="preserve"> </w:t>
      </w:r>
      <w:r w:rsidR="001C1202" w:rsidRPr="00D10A5B">
        <w:rPr>
          <w:rFonts w:ascii="Times New Roman" w:hAnsi="Times New Roman" w:cs="Times New Roman"/>
          <w:sz w:val="20"/>
          <w:szCs w:val="20"/>
        </w:rPr>
        <w:t>increase</w:t>
      </w:r>
      <w:r w:rsidRPr="00D10A5B">
        <w:rPr>
          <w:rFonts w:ascii="Times New Roman" w:hAnsi="Times New Roman" w:cs="Times New Roman"/>
          <w:sz w:val="20"/>
          <w:szCs w:val="20"/>
        </w:rPr>
        <w:t xml:space="preserve"> </w:t>
      </w:r>
      <w:r w:rsidR="001C1202" w:rsidRPr="00D10A5B">
        <w:rPr>
          <w:rFonts w:ascii="Times New Roman" w:hAnsi="Times New Roman" w:cs="Times New Roman"/>
          <w:sz w:val="20"/>
          <w:szCs w:val="20"/>
        </w:rPr>
        <w:t>in</w:t>
      </w:r>
      <w:r w:rsidRPr="00D10A5B">
        <w:rPr>
          <w:rFonts w:ascii="Times New Roman" w:hAnsi="Times New Roman" w:cs="Times New Roman"/>
          <w:sz w:val="20"/>
          <w:szCs w:val="20"/>
        </w:rPr>
        <w:t xml:space="preserve"> total disability</w:t>
      </w:r>
      <w:r w:rsidR="00BE475E" w:rsidRPr="00D10A5B">
        <w:rPr>
          <w:rFonts w:ascii="Times New Roman" w:hAnsi="Times New Roman" w:cs="Times New Roman"/>
          <w:sz w:val="20"/>
          <w:szCs w:val="20"/>
        </w:rPr>
        <w:t xml:space="preserve"> and economic</w:t>
      </w:r>
      <w:r w:rsidRPr="00D10A5B">
        <w:rPr>
          <w:rFonts w:ascii="Times New Roman" w:hAnsi="Times New Roman" w:cs="Times New Roman"/>
          <w:sz w:val="20"/>
          <w:szCs w:val="20"/>
        </w:rPr>
        <w:t xml:space="preserve"> burden of </w:t>
      </w:r>
      <w:r w:rsidR="003822CB" w:rsidRPr="00D10A5B">
        <w:rPr>
          <w:rFonts w:ascii="Times New Roman" w:hAnsi="Times New Roman" w:cs="Times New Roman"/>
          <w:sz w:val="20"/>
          <w:szCs w:val="20"/>
        </w:rPr>
        <w:t>the</w:t>
      </w:r>
      <w:r w:rsidRPr="00D10A5B">
        <w:rPr>
          <w:rFonts w:ascii="Times New Roman" w:hAnsi="Times New Roman" w:cs="Times New Roman"/>
          <w:sz w:val="20"/>
          <w:szCs w:val="20"/>
        </w:rPr>
        <w:t xml:space="preserve"> society.</w:t>
      </w:r>
      <w:r w:rsidR="00687159">
        <w:rPr>
          <w:rFonts w:ascii="Times New Roman" w:hAnsi="Times New Roman" w:cs="Times New Roman"/>
          <w:sz w:val="20"/>
          <w:szCs w:val="20"/>
          <w:vertAlign w:val="superscript"/>
        </w:rPr>
        <w:t>18</w:t>
      </w:r>
    </w:p>
    <w:p w14:paraId="07ABF8A9" w14:textId="7FB5D301" w:rsidR="00FF3793" w:rsidRPr="00D10A5B" w:rsidRDefault="00FF3793" w:rsidP="00D10A5B">
      <w:pPr>
        <w:spacing w:after="0" w:line="360" w:lineRule="auto"/>
        <w:jc w:val="both"/>
        <w:rPr>
          <w:rFonts w:ascii="Times New Roman" w:hAnsi="Times New Roman" w:cs="Times New Roman"/>
          <w:sz w:val="20"/>
          <w:szCs w:val="20"/>
        </w:rPr>
      </w:pPr>
      <w:r w:rsidRPr="00D10A5B">
        <w:rPr>
          <w:rFonts w:ascii="Times New Roman" w:hAnsi="Times New Roman" w:cs="Times New Roman"/>
          <w:sz w:val="20"/>
          <w:szCs w:val="20"/>
        </w:rPr>
        <w:t xml:space="preserve">The heterogeneity of stroke pathogenesis and difference between stroke subtypes may hamper diagnosis and management. Usually, the neurological findings help to identify the location of lesions and to predict the stroke mechanism, which is fundamental for determining the initial investigations and treatment. Different patterns of weakness may be found in lesions of the middle cerebral artery (MCA) territory. Hemiplegia is related to large or deep MCA infarcts. Lesions in the upper branch of MCA produce hemiparesis with </w:t>
      </w:r>
      <w:proofErr w:type="spellStart"/>
      <w:r w:rsidRPr="00D10A5B">
        <w:rPr>
          <w:rFonts w:ascii="Times New Roman" w:hAnsi="Times New Roman" w:cs="Times New Roman"/>
          <w:sz w:val="20"/>
          <w:szCs w:val="20"/>
        </w:rPr>
        <w:t>facio</w:t>
      </w:r>
      <w:proofErr w:type="spellEnd"/>
      <w:r w:rsidR="0039039F" w:rsidRPr="00D10A5B">
        <w:rPr>
          <w:rFonts w:ascii="Times New Roman" w:hAnsi="Times New Roman" w:cs="Times New Roman"/>
          <w:sz w:val="20"/>
          <w:szCs w:val="20"/>
        </w:rPr>
        <w:t>-</w:t>
      </w:r>
      <w:r w:rsidRPr="00D10A5B">
        <w:rPr>
          <w:rFonts w:ascii="Times New Roman" w:hAnsi="Times New Roman" w:cs="Times New Roman"/>
          <w:sz w:val="20"/>
          <w:szCs w:val="20"/>
        </w:rPr>
        <w:t xml:space="preserve">brachial predominance. On the other hand, weakness predominates in the contralateral lower limb with lesions in the anterior cerebral artery territory. Sensory deficit is common in MCA stroke, resulting from lesions affecting the territory of the posterior parietal artery. Usually, complete contralateral sensory loss is produced by lesions in the </w:t>
      </w:r>
      <w:proofErr w:type="spellStart"/>
      <w:r w:rsidRPr="00D10A5B">
        <w:rPr>
          <w:rFonts w:ascii="Times New Roman" w:hAnsi="Times New Roman" w:cs="Times New Roman"/>
          <w:sz w:val="20"/>
          <w:szCs w:val="20"/>
        </w:rPr>
        <w:t>ventroposterolateral</w:t>
      </w:r>
      <w:proofErr w:type="spellEnd"/>
      <w:r w:rsidRPr="00D10A5B">
        <w:rPr>
          <w:rFonts w:ascii="Times New Roman" w:hAnsi="Times New Roman" w:cs="Times New Roman"/>
          <w:sz w:val="20"/>
          <w:szCs w:val="20"/>
        </w:rPr>
        <w:t xml:space="preserve"> part of the thalamus.  Many patients can develop speech disorders, called aphasia, related to infarcts in the dominant hemisphere, as a cortical sign. It affects the capacity of speaking, listening, reading or writing.</w:t>
      </w:r>
      <w:r w:rsidR="00687159">
        <w:rPr>
          <w:rFonts w:ascii="Times New Roman" w:hAnsi="Times New Roman" w:cs="Times New Roman"/>
          <w:sz w:val="20"/>
          <w:szCs w:val="20"/>
          <w:vertAlign w:val="superscript"/>
        </w:rPr>
        <w:t>19</w:t>
      </w:r>
    </w:p>
    <w:p w14:paraId="6B6F19C6" w14:textId="544D4BDF" w:rsidR="00FF3793" w:rsidRPr="00D10A5B" w:rsidRDefault="00FF3793" w:rsidP="00D10A5B">
      <w:pPr>
        <w:spacing w:after="0" w:line="360" w:lineRule="auto"/>
        <w:jc w:val="both"/>
        <w:rPr>
          <w:rFonts w:ascii="Times New Roman" w:hAnsi="Times New Roman" w:cs="Times New Roman"/>
          <w:sz w:val="20"/>
          <w:szCs w:val="20"/>
        </w:rPr>
      </w:pPr>
      <w:r w:rsidRPr="00D10A5B">
        <w:rPr>
          <w:rFonts w:ascii="Times New Roman" w:hAnsi="Times New Roman" w:cs="Times New Roman"/>
          <w:b/>
          <w:bCs/>
          <w:sz w:val="20"/>
          <w:szCs w:val="20"/>
        </w:rPr>
        <w:t xml:space="preserve"> </w:t>
      </w:r>
      <w:r w:rsidRPr="00D10A5B">
        <w:rPr>
          <w:rFonts w:ascii="Times New Roman" w:hAnsi="Times New Roman" w:cs="Times New Roman"/>
          <w:bCs/>
          <w:sz w:val="20"/>
          <w:szCs w:val="20"/>
        </w:rPr>
        <w:t>In our study m</w:t>
      </w:r>
      <w:r w:rsidRPr="00D10A5B">
        <w:rPr>
          <w:rFonts w:ascii="Times New Roman" w:hAnsi="Times New Roman" w:cs="Times New Roman"/>
          <w:sz w:val="20"/>
          <w:szCs w:val="20"/>
        </w:rPr>
        <w:t>ost of the subjects (48.6%) were having MCA involvement followed by 14.3% each were having PCA and 4.3% subjects were having ACA involvement. In our study most of the study subjects (64.3%) presented with slurred speech followed by weakness of either side (right &amp; left-62.8%), giddiness in 35.7%, vomiting in 24.3%, loss of con</w:t>
      </w:r>
      <w:r w:rsidR="006A50DB" w:rsidRPr="00D10A5B">
        <w:rPr>
          <w:rFonts w:ascii="Times New Roman" w:hAnsi="Times New Roman" w:cs="Times New Roman"/>
          <w:sz w:val="20"/>
          <w:szCs w:val="20"/>
        </w:rPr>
        <w:t>sciousness</w:t>
      </w:r>
      <w:r w:rsidRPr="00D10A5B">
        <w:rPr>
          <w:rFonts w:ascii="Times New Roman" w:hAnsi="Times New Roman" w:cs="Times New Roman"/>
          <w:sz w:val="20"/>
          <w:szCs w:val="20"/>
        </w:rPr>
        <w:t xml:space="preserve"> in 21.4% and other symptoms include fever, unresponsive</w:t>
      </w:r>
      <w:r w:rsidR="00EA4597" w:rsidRPr="00D10A5B">
        <w:rPr>
          <w:rFonts w:ascii="Times New Roman" w:hAnsi="Times New Roman" w:cs="Times New Roman"/>
          <w:sz w:val="20"/>
          <w:szCs w:val="20"/>
        </w:rPr>
        <w:t>ness</w:t>
      </w:r>
      <w:r w:rsidRPr="00D10A5B">
        <w:rPr>
          <w:rFonts w:ascii="Times New Roman" w:hAnsi="Times New Roman" w:cs="Times New Roman"/>
          <w:sz w:val="20"/>
          <w:szCs w:val="20"/>
        </w:rPr>
        <w:t xml:space="preserve"> or disorient</w:t>
      </w:r>
      <w:r w:rsidR="00EA4597" w:rsidRPr="00D10A5B">
        <w:rPr>
          <w:rFonts w:ascii="Times New Roman" w:hAnsi="Times New Roman" w:cs="Times New Roman"/>
          <w:sz w:val="20"/>
          <w:szCs w:val="20"/>
        </w:rPr>
        <w:t>ation</w:t>
      </w:r>
      <w:r w:rsidRPr="00D10A5B">
        <w:rPr>
          <w:rFonts w:ascii="Times New Roman" w:hAnsi="Times New Roman" w:cs="Times New Roman"/>
          <w:sz w:val="20"/>
          <w:szCs w:val="20"/>
        </w:rPr>
        <w:t xml:space="preserve">, seizure and </w:t>
      </w:r>
      <w:r w:rsidR="00876A32" w:rsidRPr="00D10A5B">
        <w:rPr>
          <w:rFonts w:ascii="Times New Roman" w:hAnsi="Times New Roman" w:cs="Times New Roman"/>
          <w:sz w:val="20"/>
          <w:szCs w:val="20"/>
        </w:rPr>
        <w:t>sensory deficit</w:t>
      </w:r>
      <w:r w:rsidRPr="00D10A5B">
        <w:rPr>
          <w:rFonts w:ascii="Times New Roman" w:hAnsi="Times New Roman" w:cs="Times New Roman"/>
          <w:sz w:val="20"/>
          <w:szCs w:val="20"/>
        </w:rPr>
        <w:t xml:space="preserve"> (24.3%) as a main complaints and 20% had right and 14.3% had left facial deviation. More than two third (77.1%) had one side body weakness. </w:t>
      </w:r>
    </w:p>
    <w:p w14:paraId="7D532B95" w14:textId="77777777" w:rsidR="00785AA0" w:rsidRDefault="00785AA0" w:rsidP="00D10A5B">
      <w:pPr>
        <w:spacing w:after="0" w:line="360" w:lineRule="auto"/>
        <w:jc w:val="both"/>
        <w:rPr>
          <w:rFonts w:ascii="Times New Roman" w:hAnsi="Times New Roman" w:cs="Times New Roman"/>
          <w:b/>
          <w:color w:val="000000" w:themeColor="text1"/>
          <w:sz w:val="20"/>
          <w:szCs w:val="20"/>
        </w:rPr>
      </w:pPr>
    </w:p>
    <w:p w14:paraId="3E904B6C" w14:textId="0E944B4D" w:rsidR="00D966C8" w:rsidRPr="00D10A5B" w:rsidRDefault="00D966C8" w:rsidP="00D10A5B">
      <w:pPr>
        <w:spacing w:after="0" w:line="360" w:lineRule="auto"/>
        <w:jc w:val="both"/>
        <w:rPr>
          <w:rFonts w:ascii="Times New Roman" w:hAnsi="Times New Roman" w:cs="Times New Roman"/>
          <w:b/>
          <w:color w:val="000000" w:themeColor="text1"/>
          <w:sz w:val="20"/>
          <w:szCs w:val="20"/>
        </w:rPr>
      </w:pPr>
      <w:r w:rsidRPr="00D10A5B">
        <w:rPr>
          <w:rFonts w:ascii="Times New Roman" w:hAnsi="Times New Roman" w:cs="Times New Roman"/>
          <w:b/>
          <w:color w:val="000000" w:themeColor="text1"/>
          <w:sz w:val="20"/>
          <w:szCs w:val="20"/>
        </w:rPr>
        <w:t>Limitations of our study:</w:t>
      </w:r>
    </w:p>
    <w:p w14:paraId="6A198836" w14:textId="7115C81B" w:rsidR="00D966C8" w:rsidRPr="00D10A5B" w:rsidRDefault="00D966C8" w:rsidP="00D10A5B">
      <w:pPr>
        <w:pStyle w:val="ListParagraph"/>
        <w:numPr>
          <w:ilvl w:val="0"/>
          <w:numId w:val="8"/>
        </w:numPr>
        <w:spacing w:after="0" w:line="360" w:lineRule="auto"/>
        <w:jc w:val="both"/>
        <w:rPr>
          <w:rFonts w:ascii="Times New Roman" w:hAnsi="Times New Roman" w:cs="Times New Roman"/>
          <w:color w:val="000000" w:themeColor="text1"/>
          <w:sz w:val="20"/>
          <w:szCs w:val="20"/>
        </w:rPr>
      </w:pPr>
      <w:r w:rsidRPr="00D10A5B">
        <w:rPr>
          <w:rFonts w:ascii="Times New Roman" w:hAnsi="Times New Roman" w:cs="Times New Roman"/>
          <w:color w:val="000000" w:themeColor="text1"/>
          <w:sz w:val="20"/>
          <w:szCs w:val="20"/>
        </w:rPr>
        <w:t xml:space="preserve">Cases of venous CVA were not included as the pathophysiology and presentation are different from </w:t>
      </w:r>
      <w:r w:rsidR="004C1768" w:rsidRPr="00D10A5B">
        <w:rPr>
          <w:rFonts w:ascii="Times New Roman" w:hAnsi="Times New Roman" w:cs="Times New Roman"/>
          <w:color w:val="000000" w:themeColor="text1"/>
          <w:sz w:val="20"/>
          <w:szCs w:val="20"/>
        </w:rPr>
        <w:t>AIS &amp; ICH.</w:t>
      </w:r>
    </w:p>
    <w:p w14:paraId="4F534A0E" w14:textId="5F0A1693" w:rsidR="004C1768" w:rsidRPr="00D10A5B" w:rsidRDefault="004C1768" w:rsidP="00D10A5B">
      <w:pPr>
        <w:pStyle w:val="ListParagraph"/>
        <w:numPr>
          <w:ilvl w:val="0"/>
          <w:numId w:val="8"/>
        </w:numPr>
        <w:spacing w:after="0" w:line="360" w:lineRule="auto"/>
        <w:jc w:val="both"/>
        <w:rPr>
          <w:rFonts w:ascii="Times New Roman" w:hAnsi="Times New Roman" w:cs="Times New Roman"/>
          <w:color w:val="000000" w:themeColor="text1"/>
          <w:sz w:val="20"/>
          <w:szCs w:val="20"/>
        </w:rPr>
      </w:pPr>
      <w:r w:rsidRPr="00D10A5B">
        <w:rPr>
          <w:rFonts w:ascii="Times New Roman" w:hAnsi="Times New Roman" w:cs="Times New Roman"/>
          <w:color w:val="000000" w:themeColor="text1"/>
          <w:sz w:val="20"/>
          <w:szCs w:val="20"/>
        </w:rPr>
        <w:t xml:space="preserve">Lack of EVT and mechanical </w:t>
      </w:r>
      <w:proofErr w:type="spellStart"/>
      <w:r w:rsidRPr="00D10A5B">
        <w:rPr>
          <w:rFonts w:ascii="Times New Roman" w:hAnsi="Times New Roman" w:cs="Times New Roman"/>
          <w:color w:val="000000" w:themeColor="text1"/>
          <w:sz w:val="20"/>
          <w:szCs w:val="20"/>
        </w:rPr>
        <w:t>thrombectomy</w:t>
      </w:r>
      <w:proofErr w:type="spellEnd"/>
      <w:r w:rsidRPr="00D10A5B">
        <w:rPr>
          <w:rFonts w:ascii="Times New Roman" w:hAnsi="Times New Roman" w:cs="Times New Roman"/>
          <w:color w:val="000000" w:themeColor="text1"/>
          <w:sz w:val="20"/>
          <w:szCs w:val="20"/>
        </w:rPr>
        <w:t xml:space="preserve"> as treatment option in our set-up due to the patient’s financial constraints.</w:t>
      </w:r>
    </w:p>
    <w:p w14:paraId="2110F7D2" w14:textId="28D5D6C0" w:rsidR="00D40F85" w:rsidRPr="00D10A5B" w:rsidRDefault="00D40F85" w:rsidP="00D10A5B">
      <w:pPr>
        <w:pStyle w:val="ListParagraph"/>
        <w:numPr>
          <w:ilvl w:val="0"/>
          <w:numId w:val="8"/>
        </w:numPr>
        <w:spacing w:after="0" w:line="360" w:lineRule="auto"/>
        <w:jc w:val="both"/>
        <w:rPr>
          <w:rFonts w:ascii="Times New Roman" w:hAnsi="Times New Roman" w:cs="Times New Roman"/>
          <w:color w:val="000000" w:themeColor="text1"/>
          <w:sz w:val="20"/>
          <w:szCs w:val="20"/>
        </w:rPr>
      </w:pPr>
      <w:r w:rsidRPr="00D10A5B">
        <w:rPr>
          <w:rFonts w:ascii="Times New Roman" w:hAnsi="Times New Roman" w:cs="Times New Roman"/>
          <w:color w:val="000000" w:themeColor="text1"/>
          <w:sz w:val="20"/>
          <w:szCs w:val="20"/>
        </w:rPr>
        <w:t>Small sample size</w:t>
      </w:r>
    </w:p>
    <w:p w14:paraId="77D1FA81" w14:textId="77777777" w:rsidR="00624543" w:rsidRPr="00D10A5B" w:rsidRDefault="00624543" w:rsidP="00D10A5B">
      <w:pPr>
        <w:spacing w:after="0" w:line="360" w:lineRule="auto"/>
        <w:jc w:val="both"/>
        <w:rPr>
          <w:rFonts w:ascii="Times New Roman" w:hAnsi="Times New Roman" w:cs="Times New Roman"/>
          <w:color w:val="7030A0"/>
          <w:sz w:val="20"/>
          <w:szCs w:val="20"/>
        </w:rPr>
      </w:pPr>
    </w:p>
    <w:p w14:paraId="455B8CF2" w14:textId="310F506B" w:rsidR="00FF3793" w:rsidRPr="00D10A5B" w:rsidRDefault="00D10A5B" w:rsidP="00D10A5B">
      <w:pPr>
        <w:spacing w:after="0" w:line="360" w:lineRule="auto"/>
        <w:jc w:val="both"/>
        <w:rPr>
          <w:rFonts w:ascii="Times New Roman" w:hAnsi="Times New Roman" w:cs="Times New Roman"/>
          <w:b/>
          <w:sz w:val="20"/>
          <w:szCs w:val="20"/>
        </w:rPr>
      </w:pPr>
      <w:r w:rsidRPr="00D10A5B">
        <w:rPr>
          <w:rFonts w:ascii="Times New Roman" w:hAnsi="Times New Roman" w:cs="Times New Roman"/>
          <w:b/>
          <w:sz w:val="20"/>
          <w:szCs w:val="20"/>
        </w:rPr>
        <w:t xml:space="preserve">Conclusion: </w:t>
      </w:r>
    </w:p>
    <w:p w14:paraId="6691CBBA" w14:textId="358019F3" w:rsidR="00E533D2" w:rsidRPr="00D10A5B" w:rsidRDefault="00E533D2" w:rsidP="00D10A5B">
      <w:pPr>
        <w:spacing w:after="0" w:line="360" w:lineRule="auto"/>
        <w:jc w:val="both"/>
        <w:rPr>
          <w:rFonts w:ascii="Times New Roman" w:hAnsi="Times New Roman" w:cs="Times New Roman"/>
          <w:sz w:val="20"/>
          <w:szCs w:val="20"/>
        </w:rPr>
      </w:pPr>
      <w:r w:rsidRPr="00D10A5B">
        <w:rPr>
          <w:rFonts w:ascii="Times New Roman" w:eastAsia="Times New Roman" w:hAnsi="Times New Roman" w:cs="Times New Roman"/>
          <w:color w:val="000000"/>
          <w:sz w:val="20"/>
          <w:szCs w:val="20"/>
        </w:rPr>
        <w:t>Maximum 65.8% had no facial deviation while 20% had right and 14.3% had left facial deviation.</w:t>
      </w:r>
      <w:r w:rsidRPr="00D10A5B">
        <w:rPr>
          <w:rFonts w:ascii="Times New Roman" w:hAnsi="Times New Roman" w:cs="Times New Roman"/>
          <w:sz w:val="20"/>
          <w:szCs w:val="20"/>
        </w:rPr>
        <w:t xml:space="preserve"> More than two third (77.1%) had one side body weakness and 17.1% had no weakness of either side. </w:t>
      </w:r>
      <w:r w:rsidR="00D10A5B">
        <w:rPr>
          <w:rFonts w:ascii="Times New Roman" w:hAnsi="Times New Roman" w:cs="Times New Roman"/>
          <w:sz w:val="20"/>
          <w:szCs w:val="20"/>
        </w:rPr>
        <w:t xml:space="preserve"> </w:t>
      </w:r>
      <w:r w:rsidRPr="00D10A5B">
        <w:rPr>
          <w:rFonts w:ascii="Times New Roman" w:hAnsi="Times New Roman" w:cs="Times New Roman"/>
          <w:sz w:val="20"/>
          <w:szCs w:val="20"/>
        </w:rPr>
        <w:t>Maximum (41.4%) had right sided weakness, 34.3% had left side weakness and 22.9% had no upper limb weakness. Maximum (38.6%) had right sided weakness, 34.3% had left side weakness and 25.7% had no lower limb weakness.</w:t>
      </w:r>
      <w:r w:rsidR="00D10A5B">
        <w:rPr>
          <w:rFonts w:ascii="Times New Roman" w:hAnsi="Times New Roman" w:cs="Times New Roman"/>
          <w:sz w:val="20"/>
          <w:szCs w:val="20"/>
        </w:rPr>
        <w:t xml:space="preserve"> </w:t>
      </w:r>
      <w:r w:rsidRPr="00D10A5B">
        <w:rPr>
          <w:rFonts w:ascii="Times New Roman" w:hAnsi="Times New Roman" w:cs="Times New Roman"/>
          <w:sz w:val="20"/>
          <w:szCs w:val="20"/>
        </w:rPr>
        <w:t>Glasgow Coma Scale (GCS) score -</w:t>
      </w:r>
      <w:r w:rsidRPr="00D10A5B">
        <w:rPr>
          <w:rFonts w:ascii="Times New Roman" w:eastAsia="Times New Roman" w:hAnsi="Times New Roman" w:cs="Times New Roman"/>
          <w:color w:val="000000"/>
          <w:sz w:val="20"/>
          <w:szCs w:val="20"/>
        </w:rPr>
        <w:t xml:space="preserve">Most of the subjects (94.3%) had score &gt;8 and very few 5.7% had score ≤8. </w:t>
      </w:r>
    </w:p>
    <w:p w14:paraId="59534711" w14:textId="77777777" w:rsidR="00687159" w:rsidRDefault="00687159" w:rsidP="00687159">
      <w:pPr>
        <w:spacing w:line="240" w:lineRule="auto"/>
        <w:jc w:val="both"/>
        <w:rPr>
          <w:rFonts w:ascii="Times New Roman" w:hAnsi="Times New Roman" w:cs="Times New Roman"/>
          <w:b/>
          <w:bCs/>
          <w:sz w:val="20"/>
          <w:szCs w:val="20"/>
        </w:rPr>
      </w:pPr>
    </w:p>
    <w:p w14:paraId="6ADA3AE7" w14:textId="77777777" w:rsidR="00687159" w:rsidRDefault="00687159" w:rsidP="00687159">
      <w:pPr>
        <w:spacing w:line="240" w:lineRule="auto"/>
        <w:jc w:val="both"/>
        <w:rPr>
          <w:rFonts w:ascii="Times New Roman" w:hAnsi="Times New Roman" w:cs="Times New Roman"/>
          <w:b/>
          <w:bCs/>
          <w:sz w:val="20"/>
          <w:szCs w:val="20"/>
        </w:rPr>
      </w:pPr>
    </w:p>
    <w:p w14:paraId="0C567D31" w14:textId="77777777" w:rsidR="00687159" w:rsidRPr="008C7A7D" w:rsidRDefault="00687159" w:rsidP="00687159">
      <w:pPr>
        <w:spacing w:line="240" w:lineRule="auto"/>
        <w:jc w:val="both"/>
        <w:rPr>
          <w:rFonts w:ascii="Times New Roman" w:hAnsi="Times New Roman" w:cs="Times New Roman"/>
          <w:b/>
          <w:bCs/>
          <w:sz w:val="20"/>
          <w:szCs w:val="20"/>
        </w:rPr>
      </w:pPr>
      <w:r w:rsidRPr="008C7A7D">
        <w:rPr>
          <w:rFonts w:ascii="Times New Roman" w:hAnsi="Times New Roman" w:cs="Times New Roman"/>
          <w:b/>
          <w:bCs/>
          <w:sz w:val="20"/>
          <w:szCs w:val="20"/>
        </w:rPr>
        <w:t>References</w:t>
      </w:r>
    </w:p>
    <w:p w14:paraId="6D0D8176" w14:textId="77777777" w:rsidR="00687159" w:rsidRPr="008C7A7D" w:rsidRDefault="00687159" w:rsidP="00945E5F">
      <w:pPr>
        <w:pStyle w:val="Default"/>
        <w:numPr>
          <w:ilvl w:val="0"/>
          <w:numId w:val="5"/>
        </w:numPr>
        <w:suppressAutoHyphens/>
        <w:autoSpaceDN/>
        <w:adjustRightInd/>
        <w:spacing w:line="360" w:lineRule="auto"/>
        <w:ind w:left="714" w:hanging="357"/>
        <w:jc w:val="both"/>
        <w:rPr>
          <w:iCs/>
          <w:color w:val="000000" w:themeColor="text1"/>
          <w:sz w:val="20"/>
          <w:szCs w:val="20"/>
        </w:rPr>
      </w:pPr>
      <w:proofErr w:type="spellStart"/>
      <w:r w:rsidRPr="008C7A7D">
        <w:rPr>
          <w:iCs/>
          <w:color w:val="000000" w:themeColor="text1"/>
          <w:sz w:val="20"/>
          <w:szCs w:val="20"/>
        </w:rPr>
        <w:t>Tintinalli</w:t>
      </w:r>
      <w:proofErr w:type="spellEnd"/>
      <w:r w:rsidRPr="008C7A7D">
        <w:rPr>
          <w:iCs/>
          <w:color w:val="000000" w:themeColor="text1"/>
          <w:sz w:val="20"/>
          <w:szCs w:val="20"/>
        </w:rPr>
        <w:t xml:space="preserve"> Judith E. </w:t>
      </w:r>
      <w:proofErr w:type="spellStart"/>
      <w:r w:rsidRPr="008C7A7D">
        <w:rPr>
          <w:iCs/>
          <w:color w:val="000000" w:themeColor="text1"/>
          <w:sz w:val="20"/>
          <w:szCs w:val="20"/>
        </w:rPr>
        <w:t>Yealy</w:t>
      </w:r>
      <w:proofErr w:type="spellEnd"/>
      <w:r w:rsidRPr="008C7A7D">
        <w:rPr>
          <w:iCs/>
          <w:color w:val="000000" w:themeColor="text1"/>
          <w:sz w:val="20"/>
          <w:szCs w:val="20"/>
        </w:rPr>
        <w:t xml:space="preserve"> Ma, Meckler, </w:t>
      </w:r>
      <w:proofErr w:type="spellStart"/>
      <w:r w:rsidRPr="008C7A7D">
        <w:rPr>
          <w:iCs/>
          <w:color w:val="000000" w:themeColor="text1"/>
          <w:sz w:val="20"/>
          <w:szCs w:val="20"/>
        </w:rPr>
        <w:t>Stapczynski</w:t>
      </w:r>
      <w:proofErr w:type="spellEnd"/>
      <w:r w:rsidRPr="008C7A7D">
        <w:rPr>
          <w:iCs/>
          <w:color w:val="000000" w:themeColor="text1"/>
          <w:sz w:val="20"/>
          <w:szCs w:val="20"/>
        </w:rPr>
        <w:t xml:space="preserve">, Cline, and Thomas. </w:t>
      </w:r>
      <w:proofErr w:type="spellStart"/>
      <w:r w:rsidRPr="008C7A7D">
        <w:rPr>
          <w:iCs/>
          <w:color w:val="000000" w:themeColor="text1"/>
          <w:sz w:val="20"/>
          <w:szCs w:val="20"/>
        </w:rPr>
        <w:t>Tintinalli's</w:t>
      </w:r>
      <w:proofErr w:type="spellEnd"/>
      <w:r w:rsidRPr="008C7A7D">
        <w:rPr>
          <w:iCs/>
          <w:color w:val="000000" w:themeColor="text1"/>
          <w:sz w:val="20"/>
          <w:szCs w:val="20"/>
        </w:rPr>
        <w:t xml:space="preserve"> Emergency Medicine, A Comprehensive Study Guide 9th edition.2019 </w:t>
      </w:r>
    </w:p>
    <w:p w14:paraId="3A2C82B4" w14:textId="77777777" w:rsidR="00687159" w:rsidRPr="008C7A7D" w:rsidRDefault="00687159" w:rsidP="00945E5F">
      <w:pPr>
        <w:pStyle w:val="Default"/>
        <w:numPr>
          <w:ilvl w:val="0"/>
          <w:numId w:val="5"/>
        </w:numPr>
        <w:suppressAutoHyphens/>
        <w:autoSpaceDN/>
        <w:adjustRightInd/>
        <w:spacing w:line="360" w:lineRule="auto"/>
        <w:ind w:left="714" w:hanging="357"/>
        <w:jc w:val="both"/>
        <w:rPr>
          <w:iCs/>
          <w:color w:val="000000" w:themeColor="text1"/>
          <w:sz w:val="20"/>
          <w:szCs w:val="20"/>
        </w:rPr>
      </w:pPr>
      <w:r w:rsidRPr="008C7A7D">
        <w:rPr>
          <w:iCs/>
          <w:color w:val="000000" w:themeColor="text1"/>
          <w:sz w:val="20"/>
          <w:szCs w:val="20"/>
        </w:rPr>
        <w:t xml:space="preserve">Bonita R, </w:t>
      </w:r>
      <w:proofErr w:type="spellStart"/>
      <w:r w:rsidRPr="008C7A7D">
        <w:rPr>
          <w:iCs/>
          <w:color w:val="000000" w:themeColor="text1"/>
          <w:sz w:val="20"/>
          <w:szCs w:val="20"/>
        </w:rPr>
        <w:t>Beaglehole</w:t>
      </w:r>
      <w:proofErr w:type="spellEnd"/>
      <w:r w:rsidRPr="008C7A7D">
        <w:rPr>
          <w:iCs/>
          <w:color w:val="000000" w:themeColor="text1"/>
          <w:sz w:val="20"/>
          <w:szCs w:val="20"/>
        </w:rPr>
        <w:t xml:space="preserve"> R. Stroke prevention in poor countries: time for action. Stroke. 2007</w:t>
      </w:r>
      <w:proofErr w:type="gramStart"/>
      <w:r w:rsidRPr="008C7A7D">
        <w:rPr>
          <w:iCs/>
          <w:color w:val="000000" w:themeColor="text1"/>
          <w:sz w:val="20"/>
          <w:szCs w:val="20"/>
        </w:rPr>
        <w:t>;38</w:t>
      </w:r>
      <w:proofErr w:type="gramEnd"/>
      <w:r w:rsidRPr="008C7A7D">
        <w:rPr>
          <w:iCs/>
          <w:color w:val="000000" w:themeColor="text1"/>
          <w:sz w:val="20"/>
          <w:szCs w:val="20"/>
        </w:rPr>
        <w:t xml:space="preserve">(11):2871-2. </w:t>
      </w:r>
    </w:p>
    <w:p w14:paraId="589F1060" w14:textId="77777777" w:rsidR="00687159" w:rsidRPr="008C7A7D" w:rsidRDefault="00687159" w:rsidP="00945E5F">
      <w:pPr>
        <w:pStyle w:val="Default"/>
        <w:numPr>
          <w:ilvl w:val="0"/>
          <w:numId w:val="5"/>
        </w:numPr>
        <w:suppressAutoHyphens/>
        <w:autoSpaceDN/>
        <w:adjustRightInd/>
        <w:spacing w:line="360" w:lineRule="auto"/>
        <w:ind w:left="714" w:hanging="357"/>
        <w:jc w:val="both"/>
        <w:rPr>
          <w:iCs/>
          <w:color w:val="000000" w:themeColor="text1"/>
          <w:sz w:val="20"/>
          <w:szCs w:val="20"/>
        </w:rPr>
      </w:pPr>
      <w:proofErr w:type="spellStart"/>
      <w:r w:rsidRPr="008C7A7D">
        <w:rPr>
          <w:iCs/>
          <w:color w:val="000000" w:themeColor="text1"/>
          <w:sz w:val="20"/>
          <w:szCs w:val="20"/>
        </w:rPr>
        <w:t>Pandian</w:t>
      </w:r>
      <w:proofErr w:type="spellEnd"/>
      <w:r w:rsidRPr="008C7A7D">
        <w:rPr>
          <w:iCs/>
          <w:color w:val="000000" w:themeColor="text1"/>
          <w:sz w:val="20"/>
          <w:szCs w:val="20"/>
        </w:rPr>
        <w:t xml:space="preserve"> JD, </w:t>
      </w:r>
      <w:proofErr w:type="spellStart"/>
      <w:r w:rsidRPr="008C7A7D">
        <w:rPr>
          <w:iCs/>
          <w:color w:val="000000" w:themeColor="text1"/>
          <w:sz w:val="20"/>
          <w:szCs w:val="20"/>
        </w:rPr>
        <w:t>Srikanth</w:t>
      </w:r>
      <w:proofErr w:type="spellEnd"/>
      <w:r w:rsidRPr="008C7A7D">
        <w:rPr>
          <w:iCs/>
          <w:color w:val="000000" w:themeColor="text1"/>
          <w:sz w:val="20"/>
          <w:szCs w:val="20"/>
        </w:rPr>
        <w:t xml:space="preserve"> V, Read SJ, Thrift AG. Poverty and stroke in India: a time to act. Stroke. 2007</w:t>
      </w:r>
      <w:proofErr w:type="gramStart"/>
      <w:r w:rsidRPr="008C7A7D">
        <w:rPr>
          <w:iCs/>
          <w:color w:val="000000" w:themeColor="text1"/>
          <w:sz w:val="20"/>
          <w:szCs w:val="20"/>
        </w:rPr>
        <w:t>;38</w:t>
      </w:r>
      <w:proofErr w:type="gramEnd"/>
      <w:r w:rsidRPr="008C7A7D">
        <w:rPr>
          <w:iCs/>
          <w:color w:val="000000" w:themeColor="text1"/>
          <w:sz w:val="20"/>
          <w:szCs w:val="20"/>
        </w:rPr>
        <w:t xml:space="preserve">(11):3063-9. </w:t>
      </w:r>
    </w:p>
    <w:p w14:paraId="69441CAC" w14:textId="77777777" w:rsidR="00687159" w:rsidRPr="008C7A7D" w:rsidRDefault="00687159" w:rsidP="00945E5F">
      <w:pPr>
        <w:pStyle w:val="Default"/>
        <w:numPr>
          <w:ilvl w:val="0"/>
          <w:numId w:val="5"/>
        </w:numPr>
        <w:suppressAutoHyphens/>
        <w:autoSpaceDN/>
        <w:adjustRightInd/>
        <w:spacing w:line="360" w:lineRule="auto"/>
        <w:ind w:left="714" w:hanging="357"/>
        <w:jc w:val="both"/>
        <w:rPr>
          <w:iCs/>
          <w:color w:val="000000" w:themeColor="text1"/>
          <w:sz w:val="20"/>
          <w:szCs w:val="20"/>
        </w:rPr>
      </w:pPr>
      <w:proofErr w:type="spellStart"/>
      <w:r w:rsidRPr="008C7A7D">
        <w:rPr>
          <w:iCs/>
          <w:color w:val="000000" w:themeColor="text1"/>
          <w:sz w:val="20"/>
          <w:szCs w:val="20"/>
        </w:rPr>
        <w:t>Seshadri</w:t>
      </w:r>
      <w:proofErr w:type="spellEnd"/>
      <w:r w:rsidRPr="008C7A7D">
        <w:rPr>
          <w:iCs/>
          <w:color w:val="000000" w:themeColor="text1"/>
          <w:sz w:val="20"/>
          <w:szCs w:val="20"/>
        </w:rPr>
        <w:t xml:space="preserve"> S, </w:t>
      </w:r>
      <w:proofErr w:type="spellStart"/>
      <w:r w:rsidRPr="008C7A7D">
        <w:rPr>
          <w:iCs/>
          <w:color w:val="000000" w:themeColor="text1"/>
          <w:sz w:val="20"/>
          <w:szCs w:val="20"/>
        </w:rPr>
        <w:t>Beiser</w:t>
      </w:r>
      <w:proofErr w:type="spellEnd"/>
      <w:r w:rsidRPr="008C7A7D">
        <w:rPr>
          <w:iCs/>
          <w:color w:val="000000" w:themeColor="text1"/>
          <w:sz w:val="20"/>
          <w:szCs w:val="20"/>
        </w:rPr>
        <w:t xml:space="preserve"> A, Kelly-Hayes M, </w:t>
      </w:r>
      <w:proofErr w:type="spellStart"/>
      <w:r w:rsidRPr="008C7A7D">
        <w:rPr>
          <w:iCs/>
          <w:color w:val="000000" w:themeColor="text1"/>
          <w:sz w:val="20"/>
          <w:szCs w:val="20"/>
        </w:rPr>
        <w:t>Kase</w:t>
      </w:r>
      <w:proofErr w:type="spellEnd"/>
      <w:r w:rsidRPr="008C7A7D">
        <w:rPr>
          <w:iCs/>
          <w:color w:val="000000" w:themeColor="text1"/>
          <w:sz w:val="20"/>
          <w:szCs w:val="20"/>
        </w:rPr>
        <w:t xml:space="preserve"> CS, Au R, </w:t>
      </w:r>
      <w:proofErr w:type="spellStart"/>
      <w:r w:rsidRPr="008C7A7D">
        <w:rPr>
          <w:iCs/>
          <w:color w:val="000000" w:themeColor="text1"/>
          <w:sz w:val="20"/>
          <w:szCs w:val="20"/>
        </w:rPr>
        <w:t>Kannel</w:t>
      </w:r>
      <w:proofErr w:type="spellEnd"/>
      <w:r w:rsidRPr="008C7A7D">
        <w:rPr>
          <w:iCs/>
          <w:color w:val="000000" w:themeColor="text1"/>
          <w:sz w:val="20"/>
          <w:szCs w:val="20"/>
        </w:rPr>
        <w:t xml:space="preserve"> WB, et al. The lifetime risk of stroke: estimates from the Framingham Study. Stroke. 2006</w:t>
      </w:r>
      <w:proofErr w:type="gramStart"/>
      <w:r w:rsidRPr="008C7A7D">
        <w:rPr>
          <w:iCs/>
          <w:color w:val="000000" w:themeColor="text1"/>
          <w:sz w:val="20"/>
          <w:szCs w:val="20"/>
        </w:rPr>
        <w:t>;37</w:t>
      </w:r>
      <w:proofErr w:type="gramEnd"/>
      <w:r w:rsidRPr="008C7A7D">
        <w:rPr>
          <w:iCs/>
          <w:color w:val="000000" w:themeColor="text1"/>
          <w:sz w:val="20"/>
          <w:szCs w:val="20"/>
        </w:rPr>
        <w:t xml:space="preserve">(2):345-50. </w:t>
      </w:r>
    </w:p>
    <w:p w14:paraId="750CDE9A" w14:textId="77777777" w:rsidR="00687159" w:rsidRPr="008C7A7D" w:rsidRDefault="00687159" w:rsidP="00945E5F">
      <w:pPr>
        <w:pStyle w:val="ListParagraph"/>
        <w:numPr>
          <w:ilvl w:val="0"/>
          <w:numId w:val="5"/>
        </w:numPr>
        <w:suppressAutoHyphens/>
        <w:autoSpaceDE w:val="0"/>
        <w:spacing w:after="0" w:line="360" w:lineRule="auto"/>
        <w:ind w:left="714" w:hanging="357"/>
        <w:jc w:val="both"/>
        <w:rPr>
          <w:rFonts w:ascii="Times New Roman" w:hAnsi="Times New Roman" w:cs="Times New Roman"/>
          <w:iCs/>
          <w:color w:val="000000" w:themeColor="text1"/>
          <w:sz w:val="20"/>
          <w:szCs w:val="20"/>
        </w:rPr>
      </w:pPr>
      <w:proofErr w:type="spellStart"/>
      <w:r w:rsidRPr="008C7A7D">
        <w:rPr>
          <w:rFonts w:ascii="Times New Roman" w:hAnsi="Times New Roman" w:cs="Times New Roman"/>
          <w:iCs/>
          <w:color w:val="000000" w:themeColor="text1"/>
          <w:sz w:val="20"/>
          <w:szCs w:val="20"/>
        </w:rPr>
        <w:t>Hankey</w:t>
      </w:r>
      <w:proofErr w:type="spellEnd"/>
      <w:r w:rsidRPr="008C7A7D">
        <w:rPr>
          <w:rFonts w:ascii="Times New Roman" w:hAnsi="Times New Roman" w:cs="Times New Roman"/>
          <w:iCs/>
          <w:color w:val="000000" w:themeColor="text1"/>
          <w:sz w:val="20"/>
          <w:szCs w:val="20"/>
        </w:rPr>
        <w:t xml:space="preserve"> GJ. Stroke: How large a public health problem and how can the neurologist help: Arch Neurol.1999</w:t>
      </w:r>
      <w:proofErr w:type="gramStart"/>
      <w:r w:rsidRPr="008C7A7D">
        <w:rPr>
          <w:rFonts w:ascii="Times New Roman" w:hAnsi="Times New Roman" w:cs="Times New Roman"/>
          <w:iCs/>
          <w:color w:val="000000" w:themeColor="text1"/>
          <w:sz w:val="20"/>
          <w:szCs w:val="20"/>
        </w:rPr>
        <w:t>;56:748</w:t>
      </w:r>
      <w:proofErr w:type="gramEnd"/>
      <w:r w:rsidRPr="008C7A7D">
        <w:rPr>
          <w:rFonts w:ascii="Times New Roman" w:hAnsi="Times New Roman" w:cs="Times New Roman"/>
          <w:iCs/>
          <w:color w:val="000000" w:themeColor="text1"/>
          <w:sz w:val="20"/>
          <w:szCs w:val="20"/>
        </w:rPr>
        <w:t>-54.</w:t>
      </w:r>
    </w:p>
    <w:p w14:paraId="09C4BE46" w14:textId="77777777" w:rsidR="00687159" w:rsidRPr="008C7A7D" w:rsidRDefault="00687159" w:rsidP="00945E5F">
      <w:pPr>
        <w:pStyle w:val="ListParagraph"/>
        <w:numPr>
          <w:ilvl w:val="0"/>
          <w:numId w:val="5"/>
        </w:numPr>
        <w:suppressAutoHyphens/>
        <w:autoSpaceDE w:val="0"/>
        <w:spacing w:after="0" w:line="360" w:lineRule="auto"/>
        <w:ind w:left="714" w:hanging="357"/>
        <w:jc w:val="both"/>
        <w:rPr>
          <w:rFonts w:ascii="Times New Roman" w:hAnsi="Times New Roman" w:cs="Times New Roman"/>
          <w:iCs/>
          <w:color w:val="000000" w:themeColor="text1"/>
          <w:sz w:val="20"/>
          <w:szCs w:val="20"/>
        </w:rPr>
      </w:pPr>
      <w:r w:rsidRPr="008C7A7D">
        <w:rPr>
          <w:rFonts w:ascii="Times New Roman" w:hAnsi="Times New Roman" w:cs="Times New Roman"/>
          <w:iCs/>
          <w:color w:val="000000" w:themeColor="text1"/>
          <w:sz w:val="20"/>
          <w:szCs w:val="20"/>
        </w:rPr>
        <w:t>Fiona C. Taylor, Suresh Kumar K. Stroke in India factsheet (updated 2012).</w:t>
      </w:r>
    </w:p>
    <w:p w14:paraId="5BC42E5D" w14:textId="77777777" w:rsidR="00687159" w:rsidRPr="008C7A7D" w:rsidRDefault="00687159" w:rsidP="00945E5F">
      <w:pPr>
        <w:pStyle w:val="ListParagraph"/>
        <w:numPr>
          <w:ilvl w:val="0"/>
          <w:numId w:val="5"/>
        </w:numPr>
        <w:suppressAutoHyphens/>
        <w:spacing w:after="0" w:line="360" w:lineRule="auto"/>
        <w:ind w:left="714" w:hanging="357"/>
        <w:jc w:val="both"/>
        <w:rPr>
          <w:rFonts w:ascii="Times New Roman" w:hAnsi="Times New Roman" w:cs="Times New Roman"/>
          <w:iCs/>
          <w:color w:val="000000" w:themeColor="text1"/>
          <w:sz w:val="20"/>
          <w:szCs w:val="20"/>
        </w:rPr>
      </w:pPr>
      <w:r w:rsidRPr="008C7A7D">
        <w:rPr>
          <w:rFonts w:ascii="Times New Roman" w:hAnsi="Times New Roman" w:cs="Times New Roman"/>
          <w:iCs/>
          <w:color w:val="000000" w:themeColor="text1"/>
          <w:sz w:val="20"/>
          <w:szCs w:val="20"/>
        </w:rPr>
        <w:t>Lloyd-Jones D, Adams RJ, Brown TM, et al., for the American Heart Association Stroke Council. Heart disease and stroke statistics—2010 update: a report from the American Heart Association. Circulation 2010</w:t>
      </w:r>
      <w:proofErr w:type="gramStart"/>
      <w:r w:rsidRPr="008C7A7D">
        <w:rPr>
          <w:rFonts w:ascii="Times New Roman" w:hAnsi="Times New Roman" w:cs="Times New Roman"/>
          <w:iCs/>
          <w:color w:val="000000" w:themeColor="text1"/>
          <w:sz w:val="20"/>
          <w:szCs w:val="20"/>
        </w:rPr>
        <w:t>;121:e46</w:t>
      </w:r>
      <w:proofErr w:type="gramEnd"/>
      <w:r w:rsidRPr="008C7A7D">
        <w:rPr>
          <w:rFonts w:ascii="Times New Roman" w:hAnsi="Times New Roman" w:cs="Times New Roman"/>
          <w:iCs/>
          <w:color w:val="000000" w:themeColor="text1"/>
          <w:sz w:val="20"/>
          <w:szCs w:val="20"/>
        </w:rPr>
        <w:t>–215.</w:t>
      </w:r>
    </w:p>
    <w:p w14:paraId="103382B3" w14:textId="77777777" w:rsidR="00687159" w:rsidRPr="008C7A7D" w:rsidRDefault="00687159" w:rsidP="00945E5F">
      <w:pPr>
        <w:pStyle w:val="ListParagraph"/>
        <w:numPr>
          <w:ilvl w:val="0"/>
          <w:numId w:val="5"/>
        </w:numPr>
        <w:suppressAutoHyphens/>
        <w:autoSpaceDE w:val="0"/>
        <w:spacing w:after="0" w:line="360" w:lineRule="auto"/>
        <w:ind w:left="714" w:hanging="357"/>
        <w:jc w:val="both"/>
        <w:rPr>
          <w:rFonts w:ascii="Times New Roman" w:hAnsi="Times New Roman" w:cs="Times New Roman"/>
          <w:iCs/>
          <w:color w:val="000000" w:themeColor="text1"/>
          <w:sz w:val="20"/>
          <w:szCs w:val="20"/>
        </w:rPr>
      </w:pPr>
      <w:r w:rsidRPr="008C7A7D">
        <w:rPr>
          <w:rFonts w:ascii="Times New Roman" w:hAnsi="Times New Roman" w:cs="Times New Roman"/>
          <w:iCs/>
          <w:color w:val="000000" w:themeColor="text1"/>
          <w:sz w:val="20"/>
          <w:szCs w:val="20"/>
        </w:rPr>
        <w:t xml:space="preserve">OGUZHAN Ç. </w:t>
      </w:r>
      <w:proofErr w:type="spellStart"/>
      <w:r w:rsidRPr="008C7A7D">
        <w:rPr>
          <w:rFonts w:ascii="Times New Roman" w:hAnsi="Times New Roman" w:cs="Times New Roman"/>
          <w:iCs/>
          <w:color w:val="000000" w:themeColor="text1"/>
          <w:sz w:val="20"/>
          <w:szCs w:val="20"/>
        </w:rPr>
        <w:t>Beyin</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damar</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hastalıklarında</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tanımlar</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sınıflama</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epidemiyoloji</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ve</w:t>
      </w:r>
      <w:proofErr w:type="spellEnd"/>
      <w:r w:rsidRPr="008C7A7D">
        <w:rPr>
          <w:rFonts w:ascii="Times New Roman" w:hAnsi="Times New Roman" w:cs="Times New Roman"/>
          <w:iCs/>
          <w:color w:val="000000" w:themeColor="text1"/>
          <w:sz w:val="20"/>
          <w:szCs w:val="20"/>
        </w:rPr>
        <w:t xml:space="preserve"> risk </w:t>
      </w:r>
      <w:proofErr w:type="spellStart"/>
      <w:r w:rsidRPr="008C7A7D">
        <w:rPr>
          <w:rFonts w:ascii="Times New Roman" w:hAnsi="Times New Roman" w:cs="Times New Roman"/>
          <w:iCs/>
          <w:color w:val="000000" w:themeColor="text1"/>
          <w:sz w:val="20"/>
          <w:szCs w:val="20"/>
        </w:rPr>
        <w:t>faktörleri</w:t>
      </w:r>
      <w:proofErr w:type="spellEnd"/>
      <w:r w:rsidRPr="008C7A7D">
        <w:rPr>
          <w:rFonts w:ascii="Times New Roman" w:hAnsi="Times New Roman" w:cs="Times New Roman"/>
          <w:iCs/>
          <w:color w:val="000000" w:themeColor="text1"/>
          <w:sz w:val="20"/>
          <w:szCs w:val="20"/>
        </w:rPr>
        <w:t xml:space="preserve">. In: </w:t>
      </w:r>
      <w:proofErr w:type="spellStart"/>
      <w:r w:rsidRPr="008C7A7D">
        <w:rPr>
          <w:rFonts w:ascii="Times New Roman" w:hAnsi="Times New Roman" w:cs="Times New Roman"/>
          <w:iCs/>
          <w:color w:val="000000" w:themeColor="text1"/>
          <w:sz w:val="20"/>
          <w:szCs w:val="20"/>
        </w:rPr>
        <w:t>Öge</w:t>
      </w:r>
      <w:proofErr w:type="spellEnd"/>
      <w:r w:rsidRPr="008C7A7D">
        <w:rPr>
          <w:rFonts w:ascii="Times New Roman" w:hAnsi="Times New Roman" w:cs="Times New Roman"/>
          <w:iCs/>
          <w:color w:val="000000" w:themeColor="text1"/>
          <w:sz w:val="20"/>
          <w:szCs w:val="20"/>
        </w:rPr>
        <w:t xml:space="preserve"> AE, </w:t>
      </w:r>
      <w:proofErr w:type="spellStart"/>
      <w:r w:rsidRPr="008C7A7D">
        <w:rPr>
          <w:rFonts w:ascii="Times New Roman" w:hAnsi="Times New Roman" w:cs="Times New Roman"/>
          <w:iCs/>
          <w:color w:val="000000" w:themeColor="text1"/>
          <w:sz w:val="20"/>
          <w:szCs w:val="20"/>
        </w:rPr>
        <w:t>editör</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Nöroloji</w:t>
      </w:r>
      <w:proofErr w:type="spellEnd"/>
      <w:r w:rsidRPr="008C7A7D">
        <w:rPr>
          <w:rFonts w:ascii="Times New Roman" w:hAnsi="Times New Roman" w:cs="Times New Roman"/>
          <w:iCs/>
          <w:color w:val="000000" w:themeColor="text1"/>
          <w:sz w:val="20"/>
          <w:szCs w:val="20"/>
        </w:rPr>
        <w:t xml:space="preserve">. Istanbul: Nobel Tıp </w:t>
      </w:r>
      <w:proofErr w:type="spellStart"/>
      <w:r w:rsidRPr="008C7A7D">
        <w:rPr>
          <w:rFonts w:ascii="Times New Roman" w:hAnsi="Times New Roman" w:cs="Times New Roman"/>
          <w:iCs/>
          <w:color w:val="000000" w:themeColor="text1"/>
          <w:sz w:val="20"/>
          <w:szCs w:val="20"/>
        </w:rPr>
        <w:t>Kitapevleri</w:t>
      </w:r>
      <w:proofErr w:type="spellEnd"/>
      <w:r w:rsidRPr="008C7A7D">
        <w:rPr>
          <w:rFonts w:ascii="Times New Roman" w:hAnsi="Times New Roman" w:cs="Times New Roman"/>
          <w:iCs/>
          <w:color w:val="000000" w:themeColor="text1"/>
          <w:sz w:val="20"/>
          <w:szCs w:val="20"/>
        </w:rPr>
        <w:t>; 2004. 193-194.</w:t>
      </w:r>
    </w:p>
    <w:p w14:paraId="2329C97F" w14:textId="77777777" w:rsidR="00687159" w:rsidRPr="008C7A7D" w:rsidRDefault="00687159" w:rsidP="00945E5F">
      <w:pPr>
        <w:pStyle w:val="ListParagraph"/>
        <w:numPr>
          <w:ilvl w:val="0"/>
          <w:numId w:val="5"/>
        </w:numPr>
        <w:suppressAutoHyphens/>
        <w:autoSpaceDE w:val="0"/>
        <w:spacing w:after="0" w:line="360" w:lineRule="auto"/>
        <w:ind w:left="714" w:hanging="357"/>
        <w:jc w:val="both"/>
        <w:rPr>
          <w:rFonts w:ascii="Times New Roman" w:hAnsi="Times New Roman" w:cs="Times New Roman"/>
          <w:iCs/>
          <w:color w:val="000000" w:themeColor="text1"/>
          <w:sz w:val="20"/>
          <w:szCs w:val="20"/>
        </w:rPr>
      </w:pPr>
      <w:r w:rsidRPr="008C7A7D">
        <w:rPr>
          <w:rFonts w:ascii="Times New Roman" w:hAnsi="Times New Roman" w:cs="Times New Roman"/>
          <w:iCs/>
          <w:color w:val="000000" w:themeColor="text1"/>
          <w:sz w:val="20"/>
          <w:szCs w:val="20"/>
        </w:rPr>
        <w:t xml:space="preserve"> KIYAN S, ÖZSARAÇ M, ERSEL M, AKSAY E, YÜRÜKTÜMEN A, MUSALAR E, ÇEVRIM Ö. </w:t>
      </w:r>
      <w:proofErr w:type="spellStart"/>
      <w:r w:rsidRPr="008C7A7D">
        <w:rPr>
          <w:rFonts w:ascii="Times New Roman" w:hAnsi="Times New Roman" w:cs="Times New Roman"/>
          <w:iCs/>
          <w:color w:val="000000" w:themeColor="text1"/>
          <w:sz w:val="20"/>
          <w:szCs w:val="20"/>
        </w:rPr>
        <w:t>Acil</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Servise</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Başvuran</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Akut</w:t>
      </w:r>
      <w:proofErr w:type="spellEnd"/>
      <w:r w:rsidRPr="008C7A7D">
        <w:rPr>
          <w:rFonts w:ascii="Times New Roman" w:hAnsi="Times New Roman" w:cs="Times New Roman"/>
          <w:iCs/>
          <w:color w:val="000000" w:themeColor="text1"/>
          <w:sz w:val="20"/>
          <w:szCs w:val="20"/>
        </w:rPr>
        <w:t xml:space="preserve"> _</w:t>
      </w:r>
      <w:proofErr w:type="spellStart"/>
      <w:r w:rsidRPr="008C7A7D">
        <w:rPr>
          <w:rFonts w:ascii="Times New Roman" w:hAnsi="Times New Roman" w:cs="Times New Roman"/>
          <w:iCs/>
          <w:color w:val="000000" w:themeColor="text1"/>
          <w:sz w:val="20"/>
          <w:szCs w:val="20"/>
        </w:rPr>
        <w:t>skemik</w:t>
      </w:r>
      <w:proofErr w:type="spellEnd"/>
      <w:r w:rsidRPr="008C7A7D">
        <w:rPr>
          <w:rFonts w:ascii="Times New Roman" w:hAnsi="Times New Roman" w:cs="Times New Roman"/>
          <w:iCs/>
          <w:color w:val="000000" w:themeColor="text1"/>
          <w:sz w:val="20"/>
          <w:szCs w:val="20"/>
        </w:rPr>
        <w:t xml:space="preserve"> _</w:t>
      </w:r>
      <w:proofErr w:type="spellStart"/>
      <w:r w:rsidRPr="008C7A7D">
        <w:rPr>
          <w:rFonts w:ascii="Times New Roman" w:hAnsi="Times New Roman" w:cs="Times New Roman"/>
          <w:iCs/>
          <w:color w:val="000000" w:themeColor="text1"/>
          <w:sz w:val="20"/>
          <w:szCs w:val="20"/>
        </w:rPr>
        <w:t>nmeli</w:t>
      </w:r>
      <w:proofErr w:type="spellEnd"/>
      <w:r w:rsidRPr="008C7A7D">
        <w:rPr>
          <w:rFonts w:ascii="Times New Roman" w:hAnsi="Times New Roman" w:cs="Times New Roman"/>
          <w:iCs/>
          <w:color w:val="000000" w:themeColor="text1"/>
          <w:sz w:val="20"/>
          <w:szCs w:val="20"/>
        </w:rPr>
        <w:t xml:space="preserve"> 124 </w:t>
      </w:r>
      <w:proofErr w:type="spellStart"/>
      <w:r w:rsidRPr="008C7A7D">
        <w:rPr>
          <w:rFonts w:ascii="Times New Roman" w:hAnsi="Times New Roman" w:cs="Times New Roman"/>
          <w:iCs/>
          <w:color w:val="000000" w:themeColor="text1"/>
          <w:sz w:val="20"/>
          <w:szCs w:val="20"/>
        </w:rPr>
        <w:t>Hastanın</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Geriye</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Yönelik</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Bir</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Yıllık</w:t>
      </w:r>
      <w:proofErr w:type="spellEnd"/>
      <w:r w:rsidRPr="008C7A7D">
        <w:rPr>
          <w:rFonts w:ascii="Times New Roman" w:hAnsi="Times New Roman" w:cs="Times New Roman"/>
          <w:iCs/>
          <w:color w:val="000000" w:themeColor="text1"/>
          <w:sz w:val="20"/>
          <w:szCs w:val="20"/>
        </w:rPr>
        <w:t xml:space="preserve"> _</w:t>
      </w:r>
      <w:proofErr w:type="spellStart"/>
      <w:r w:rsidRPr="008C7A7D">
        <w:rPr>
          <w:rFonts w:ascii="Times New Roman" w:hAnsi="Times New Roman" w:cs="Times New Roman"/>
          <w:iCs/>
          <w:color w:val="000000" w:themeColor="text1"/>
          <w:sz w:val="20"/>
          <w:szCs w:val="20"/>
        </w:rPr>
        <w:t>ncelenmesi</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Akademik</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Acil</w:t>
      </w:r>
      <w:proofErr w:type="spellEnd"/>
      <w:r w:rsidRPr="008C7A7D">
        <w:rPr>
          <w:rFonts w:ascii="Times New Roman" w:hAnsi="Times New Roman" w:cs="Times New Roman"/>
          <w:iCs/>
          <w:color w:val="000000" w:themeColor="text1"/>
          <w:sz w:val="20"/>
          <w:szCs w:val="20"/>
        </w:rPr>
        <w:t xml:space="preserve"> Tıp </w:t>
      </w:r>
      <w:proofErr w:type="spellStart"/>
      <w:r w:rsidRPr="008C7A7D">
        <w:rPr>
          <w:rFonts w:ascii="Times New Roman" w:hAnsi="Times New Roman" w:cs="Times New Roman"/>
          <w:iCs/>
          <w:color w:val="000000" w:themeColor="text1"/>
          <w:sz w:val="20"/>
          <w:szCs w:val="20"/>
        </w:rPr>
        <w:t>Dergisi</w:t>
      </w:r>
      <w:proofErr w:type="spellEnd"/>
      <w:r w:rsidRPr="008C7A7D">
        <w:rPr>
          <w:rFonts w:ascii="Times New Roman" w:hAnsi="Times New Roman" w:cs="Times New Roman"/>
          <w:iCs/>
          <w:color w:val="000000" w:themeColor="text1"/>
          <w:sz w:val="20"/>
          <w:szCs w:val="20"/>
        </w:rPr>
        <w:t xml:space="preserve"> 2009; 8: 15-20.</w:t>
      </w:r>
    </w:p>
    <w:p w14:paraId="1523D705" w14:textId="77777777" w:rsidR="00687159" w:rsidRPr="008C7A7D" w:rsidRDefault="00687159" w:rsidP="00945E5F">
      <w:pPr>
        <w:pStyle w:val="Default"/>
        <w:numPr>
          <w:ilvl w:val="0"/>
          <w:numId w:val="5"/>
        </w:numPr>
        <w:spacing w:line="360" w:lineRule="auto"/>
        <w:ind w:left="714" w:hanging="357"/>
        <w:jc w:val="both"/>
        <w:rPr>
          <w:iCs/>
          <w:color w:val="000000" w:themeColor="text1"/>
          <w:sz w:val="20"/>
          <w:szCs w:val="20"/>
        </w:rPr>
      </w:pPr>
      <w:r w:rsidRPr="008C7A7D">
        <w:rPr>
          <w:iCs/>
          <w:color w:val="000000" w:themeColor="text1"/>
          <w:sz w:val="20"/>
          <w:szCs w:val="20"/>
        </w:rPr>
        <w:t xml:space="preserve">Mishra TP, Chandra R, </w:t>
      </w:r>
      <w:proofErr w:type="spellStart"/>
      <w:r w:rsidRPr="008C7A7D">
        <w:rPr>
          <w:iCs/>
          <w:color w:val="000000" w:themeColor="text1"/>
          <w:sz w:val="20"/>
          <w:szCs w:val="20"/>
        </w:rPr>
        <w:t>Saxena</w:t>
      </w:r>
      <w:proofErr w:type="spellEnd"/>
      <w:r w:rsidRPr="008C7A7D">
        <w:rPr>
          <w:iCs/>
          <w:color w:val="000000" w:themeColor="text1"/>
          <w:sz w:val="20"/>
          <w:szCs w:val="20"/>
        </w:rPr>
        <w:t xml:space="preserve"> SK, </w:t>
      </w:r>
      <w:proofErr w:type="spellStart"/>
      <w:r w:rsidRPr="008C7A7D">
        <w:rPr>
          <w:iCs/>
          <w:color w:val="000000" w:themeColor="text1"/>
          <w:sz w:val="20"/>
          <w:szCs w:val="20"/>
        </w:rPr>
        <w:t>Verma</w:t>
      </w:r>
      <w:proofErr w:type="spellEnd"/>
      <w:r w:rsidRPr="008C7A7D">
        <w:rPr>
          <w:iCs/>
          <w:color w:val="000000" w:themeColor="text1"/>
          <w:sz w:val="20"/>
          <w:szCs w:val="20"/>
        </w:rPr>
        <w:t xml:space="preserve"> S, Jain R, </w:t>
      </w:r>
      <w:proofErr w:type="spellStart"/>
      <w:r w:rsidRPr="008C7A7D">
        <w:rPr>
          <w:iCs/>
          <w:color w:val="000000" w:themeColor="text1"/>
          <w:sz w:val="20"/>
          <w:szCs w:val="20"/>
        </w:rPr>
        <w:t>Bhuyan</w:t>
      </w:r>
      <w:proofErr w:type="spellEnd"/>
      <w:r w:rsidRPr="008C7A7D">
        <w:rPr>
          <w:iCs/>
          <w:color w:val="000000" w:themeColor="text1"/>
          <w:sz w:val="20"/>
          <w:szCs w:val="20"/>
        </w:rPr>
        <w:t xml:space="preserve"> A. High Sensitivity C-reactive Protein </w:t>
      </w:r>
      <w:proofErr w:type="gramStart"/>
      <w:r w:rsidRPr="008C7A7D">
        <w:rPr>
          <w:iCs/>
          <w:color w:val="000000" w:themeColor="text1"/>
          <w:sz w:val="20"/>
          <w:szCs w:val="20"/>
        </w:rPr>
        <w:t xml:space="preserve">( </w:t>
      </w:r>
      <w:proofErr w:type="spellStart"/>
      <w:r w:rsidRPr="008C7A7D">
        <w:rPr>
          <w:iCs/>
          <w:color w:val="000000" w:themeColor="text1"/>
          <w:sz w:val="20"/>
          <w:szCs w:val="20"/>
        </w:rPr>
        <w:t>hsCRP</w:t>
      </w:r>
      <w:proofErr w:type="spellEnd"/>
      <w:proofErr w:type="gramEnd"/>
      <w:r w:rsidRPr="008C7A7D">
        <w:rPr>
          <w:iCs/>
          <w:color w:val="000000" w:themeColor="text1"/>
          <w:sz w:val="20"/>
          <w:szCs w:val="20"/>
        </w:rPr>
        <w:t xml:space="preserve"> ) Level in Cerebrovascular Accident (Stroke). JIACM , 2010;11(3):204–7 </w:t>
      </w:r>
    </w:p>
    <w:p w14:paraId="1AFC920B" w14:textId="77777777" w:rsidR="00687159" w:rsidRPr="008C7A7D" w:rsidRDefault="00687159" w:rsidP="00945E5F">
      <w:pPr>
        <w:pStyle w:val="Default"/>
        <w:numPr>
          <w:ilvl w:val="0"/>
          <w:numId w:val="5"/>
        </w:numPr>
        <w:suppressAutoHyphens/>
        <w:autoSpaceDN/>
        <w:adjustRightInd/>
        <w:spacing w:line="360" w:lineRule="auto"/>
        <w:ind w:left="714" w:hanging="357"/>
        <w:jc w:val="both"/>
        <w:rPr>
          <w:iCs/>
          <w:color w:val="000000" w:themeColor="text1"/>
          <w:sz w:val="20"/>
          <w:szCs w:val="20"/>
        </w:rPr>
      </w:pPr>
      <w:proofErr w:type="spellStart"/>
      <w:r w:rsidRPr="008C7A7D">
        <w:rPr>
          <w:iCs/>
          <w:color w:val="000000" w:themeColor="text1"/>
          <w:sz w:val="20"/>
          <w:szCs w:val="20"/>
        </w:rPr>
        <w:t>Chowdhury</w:t>
      </w:r>
      <w:proofErr w:type="spellEnd"/>
      <w:r w:rsidRPr="008C7A7D">
        <w:rPr>
          <w:iCs/>
          <w:color w:val="000000" w:themeColor="text1"/>
          <w:sz w:val="20"/>
          <w:szCs w:val="20"/>
        </w:rPr>
        <w:t xml:space="preserve"> N, De A, Bhattacharya R, </w:t>
      </w:r>
      <w:proofErr w:type="spellStart"/>
      <w:r w:rsidRPr="008C7A7D">
        <w:rPr>
          <w:iCs/>
          <w:color w:val="000000" w:themeColor="text1"/>
          <w:sz w:val="20"/>
          <w:szCs w:val="20"/>
        </w:rPr>
        <w:t>Chakraborty</w:t>
      </w:r>
      <w:proofErr w:type="spellEnd"/>
      <w:r w:rsidRPr="008C7A7D">
        <w:rPr>
          <w:iCs/>
          <w:color w:val="000000" w:themeColor="text1"/>
          <w:sz w:val="20"/>
          <w:szCs w:val="20"/>
        </w:rPr>
        <w:t xml:space="preserve"> I. Ischemia modified albumin in myocardial </w:t>
      </w:r>
      <w:proofErr w:type="spellStart"/>
      <w:r w:rsidRPr="008C7A7D">
        <w:rPr>
          <w:iCs/>
          <w:color w:val="000000" w:themeColor="text1"/>
          <w:sz w:val="20"/>
          <w:szCs w:val="20"/>
        </w:rPr>
        <w:t>infarc-tion</w:t>
      </w:r>
      <w:proofErr w:type="spellEnd"/>
      <w:r w:rsidRPr="008C7A7D">
        <w:rPr>
          <w:iCs/>
          <w:color w:val="000000" w:themeColor="text1"/>
          <w:sz w:val="20"/>
          <w:szCs w:val="20"/>
        </w:rPr>
        <w:t xml:space="preserve"> and its correlation with selected acute phase reactants. </w:t>
      </w:r>
      <w:proofErr w:type="spellStart"/>
      <w:r w:rsidRPr="008C7A7D">
        <w:rPr>
          <w:iCs/>
          <w:color w:val="000000" w:themeColor="text1"/>
          <w:sz w:val="20"/>
          <w:szCs w:val="20"/>
        </w:rPr>
        <w:t>Nig</w:t>
      </w:r>
      <w:proofErr w:type="spellEnd"/>
      <w:r w:rsidRPr="008C7A7D">
        <w:rPr>
          <w:iCs/>
          <w:color w:val="000000" w:themeColor="text1"/>
          <w:sz w:val="20"/>
          <w:szCs w:val="20"/>
        </w:rPr>
        <w:t xml:space="preserve"> J </w:t>
      </w:r>
      <w:proofErr w:type="spellStart"/>
      <w:r w:rsidRPr="008C7A7D">
        <w:rPr>
          <w:iCs/>
          <w:color w:val="000000" w:themeColor="text1"/>
          <w:sz w:val="20"/>
          <w:szCs w:val="20"/>
        </w:rPr>
        <w:t>Cardiol</w:t>
      </w:r>
      <w:proofErr w:type="spellEnd"/>
      <w:r w:rsidRPr="008C7A7D">
        <w:rPr>
          <w:iCs/>
          <w:color w:val="000000" w:themeColor="text1"/>
          <w:sz w:val="20"/>
          <w:szCs w:val="20"/>
        </w:rPr>
        <w:t xml:space="preserve"> 2015;12: 65-70 </w:t>
      </w:r>
    </w:p>
    <w:p w14:paraId="667B5E73" w14:textId="77777777" w:rsidR="00687159" w:rsidRPr="008C7A7D" w:rsidRDefault="00687159" w:rsidP="00945E5F">
      <w:pPr>
        <w:pStyle w:val="ListParagraph"/>
        <w:numPr>
          <w:ilvl w:val="0"/>
          <w:numId w:val="5"/>
        </w:numPr>
        <w:suppressAutoHyphens/>
        <w:autoSpaceDE w:val="0"/>
        <w:spacing w:after="0" w:line="360" w:lineRule="auto"/>
        <w:ind w:left="714" w:hanging="357"/>
        <w:jc w:val="both"/>
        <w:rPr>
          <w:rFonts w:ascii="Times New Roman" w:hAnsi="Times New Roman" w:cs="Times New Roman"/>
          <w:iCs/>
          <w:color w:val="000000" w:themeColor="text1"/>
          <w:sz w:val="20"/>
          <w:szCs w:val="20"/>
        </w:rPr>
      </w:pPr>
      <w:proofErr w:type="spellStart"/>
      <w:r w:rsidRPr="008C7A7D">
        <w:rPr>
          <w:rFonts w:ascii="Times New Roman" w:hAnsi="Times New Roman" w:cs="Times New Roman"/>
          <w:iCs/>
          <w:color w:val="000000" w:themeColor="text1"/>
          <w:sz w:val="20"/>
          <w:szCs w:val="20"/>
        </w:rPr>
        <w:t>Vaidya</w:t>
      </w:r>
      <w:proofErr w:type="spellEnd"/>
      <w:r w:rsidRPr="008C7A7D">
        <w:rPr>
          <w:rFonts w:ascii="Times New Roman" w:hAnsi="Times New Roman" w:cs="Times New Roman"/>
          <w:iCs/>
          <w:color w:val="000000" w:themeColor="text1"/>
          <w:sz w:val="20"/>
          <w:szCs w:val="20"/>
        </w:rPr>
        <w:t xml:space="preserve"> CV, </w:t>
      </w:r>
      <w:proofErr w:type="spellStart"/>
      <w:r w:rsidRPr="008C7A7D">
        <w:rPr>
          <w:rFonts w:ascii="Times New Roman" w:hAnsi="Times New Roman" w:cs="Times New Roman"/>
          <w:iCs/>
          <w:color w:val="000000" w:themeColor="text1"/>
          <w:sz w:val="20"/>
          <w:szCs w:val="20"/>
        </w:rPr>
        <w:t>Majmudar</w:t>
      </w:r>
      <w:proofErr w:type="spellEnd"/>
      <w:r w:rsidRPr="008C7A7D">
        <w:rPr>
          <w:rFonts w:ascii="Times New Roman" w:hAnsi="Times New Roman" w:cs="Times New Roman"/>
          <w:iCs/>
          <w:color w:val="000000" w:themeColor="text1"/>
          <w:sz w:val="20"/>
          <w:szCs w:val="20"/>
        </w:rPr>
        <w:t xml:space="preserve"> DK. A study on clinical profile of stroke in young and elderly in GMERS Medical College and Hospital, </w:t>
      </w:r>
      <w:proofErr w:type="spellStart"/>
      <w:r w:rsidRPr="008C7A7D">
        <w:rPr>
          <w:rFonts w:ascii="Times New Roman" w:hAnsi="Times New Roman" w:cs="Times New Roman"/>
          <w:iCs/>
          <w:color w:val="000000" w:themeColor="text1"/>
          <w:sz w:val="20"/>
          <w:szCs w:val="20"/>
        </w:rPr>
        <w:t>Gandhinagar</w:t>
      </w:r>
      <w:proofErr w:type="spellEnd"/>
      <w:r w:rsidRPr="008C7A7D">
        <w:rPr>
          <w:rFonts w:ascii="Times New Roman" w:hAnsi="Times New Roman" w:cs="Times New Roman"/>
          <w:iCs/>
          <w:color w:val="000000" w:themeColor="text1"/>
          <w:sz w:val="20"/>
          <w:szCs w:val="20"/>
        </w:rPr>
        <w:t xml:space="preserve">, Gujarat. </w:t>
      </w:r>
      <w:proofErr w:type="spellStart"/>
      <w:r w:rsidRPr="008C7A7D">
        <w:rPr>
          <w:rFonts w:ascii="Times New Roman" w:hAnsi="Times New Roman" w:cs="Times New Roman"/>
          <w:iCs/>
          <w:color w:val="000000" w:themeColor="text1"/>
          <w:sz w:val="20"/>
          <w:szCs w:val="20"/>
        </w:rPr>
        <w:t>Int</w:t>
      </w:r>
      <w:proofErr w:type="spellEnd"/>
      <w:r w:rsidRPr="008C7A7D">
        <w:rPr>
          <w:rFonts w:ascii="Times New Roman" w:hAnsi="Times New Roman" w:cs="Times New Roman"/>
          <w:iCs/>
          <w:color w:val="000000" w:themeColor="text1"/>
          <w:sz w:val="20"/>
          <w:szCs w:val="20"/>
        </w:rPr>
        <w:t xml:space="preserve"> J Res Med </w:t>
      </w:r>
      <w:proofErr w:type="spellStart"/>
      <w:r w:rsidRPr="008C7A7D">
        <w:rPr>
          <w:rFonts w:ascii="Times New Roman" w:hAnsi="Times New Roman" w:cs="Times New Roman"/>
          <w:iCs/>
          <w:color w:val="000000" w:themeColor="text1"/>
          <w:sz w:val="20"/>
          <w:szCs w:val="20"/>
        </w:rPr>
        <w:t>Sci</w:t>
      </w:r>
      <w:proofErr w:type="spellEnd"/>
      <w:r w:rsidRPr="008C7A7D">
        <w:rPr>
          <w:rFonts w:ascii="Times New Roman" w:hAnsi="Times New Roman" w:cs="Times New Roman"/>
          <w:iCs/>
          <w:color w:val="000000" w:themeColor="text1"/>
          <w:sz w:val="20"/>
          <w:szCs w:val="20"/>
        </w:rPr>
        <w:t xml:space="preserve"> 2014</w:t>
      </w:r>
      <w:proofErr w:type="gramStart"/>
      <w:r w:rsidRPr="008C7A7D">
        <w:rPr>
          <w:rFonts w:ascii="Times New Roman" w:hAnsi="Times New Roman" w:cs="Times New Roman"/>
          <w:iCs/>
          <w:color w:val="000000" w:themeColor="text1"/>
          <w:sz w:val="20"/>
          <w:szCs w:val="20"/>
        </w:rPr>
        <w:t>;2:1446</w:t>
      </w:r>
      <w:proofErr w:type="gramEnd"/>
      <w:r w:rsidRPr="008C7A7D">
        <w:rPr>
          <w:rFonts w:ascii="Times New Roman" w:hAnsi="Times New Roman" w:cs="Times New Roman"/>
          <w:iCs/>
          <w:color w:val="000000" w:themeColor="text1"/>
          <w:sz w:val="20"/>
          <w:szCs w:val="20"/>
        </w:rPr>
        <w:t>-52.</w:t>
      </w:r>
    </w:p>
    <w:p w14:paraId="25E3534C" w14:textId="77777777" w:rsidR="00687159" w:rsidRPr="008C7A7D" w:rsidRDefault="00687159" w:rsidP="00945E5F">
      <w:pPr>
        <w:pStyle w:val="ListParagraph"/>
        <w:numPr>
          <w:ilvl w:val="0"/>
          <w:numId w:val="5"/>
        </w:numPr>
        <w:suppressAutoHyphens/>
        <w:autoSpaceDE w:val="0"/>
        <w:spacing w:after="0" w:line="360" w:lineRule="auto"/>
        <w:ind w:left="714" w:hanging="357"/>
        <w:jc w:val="both"/>
        <w:rPr>
          <w:rFonts w:ascii="Times New Roman" w:hAnsi="Times New Roman" w:cs="Times New Roman"/>
          <w:iCs/>
          <w:color w:val="000000" w:themeColor="text1"/>
          <w:sz w:val="20"/>
          <w:szCs w:val="20"/>
        </w:rPr>
      </w:pPr>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Kuriakose</w:t>
      </w:r>
      <w:proofErr w:type="spellEnd"/>
      <w:r w:rsidRPr="008C7A7D">
        <w:rPr>
          <w:rFonts w:ascii="Times New Roman" w:hAnsi="Times New Roman" w:cs="Times New Roman"/>
          <w:iCs/>
          <w:color w:val="000000" w:themeColor="text1"/>
          <w:sz w:val="20"/>
          <w:szCs w:val="20"/>
        </w:rPr>
        <w:t xml:space="preserve"> C</w:t>
      </w:r>
      <w:proofErr w:type="gramStart"/>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Naseem</w:t>
      </w:r>
      <w:proofErr w:type="spellEnd"/>
      <w:proofErr w:type="gram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Shifafiya</w:t>
      </w:r>
      <w:proofErr w:type="spellEnd"/>
      <w:r w:rsidRPr="008C7A7D">
        <w:rPr>
          <w:rFonts w:ascii="Times New Roman" w:hAnsi="Times New Roman" w:cs="Times New Roman"/>
          <w:iCs/>
          <w:color w:val="000000" w:themeColor="text1"/>
          <w:sz w:val="20"/>
          <w:szCs w:val="20"/>
        </w:rPr>
        <w:t xml:space="preserve"> M, </w:t>
      </w:r>
      <w:proofErr w:type="spellStart"/>
      <w:r w:rsidRPr="008C7A7D">
        <w:rPr>
          <w:rFonts w:ascii="Times New Roman" w:hAnsi="Times New Roman" w:cs="Times New Roman"/>
          <w:iCs/>
          <w:color w:val="000000" w:themeColor="text1"/>
          <w:sz w:val="20"/>
          <w:szCs w:val="20"/>
        </w:rPr>
        <w:t>Tharakan</w:t>
      </w:r>
      <w:proofErr w:type="spellEnd"/>
      <w:r w:rsidRPr="008C7A7D">
        <w:rPr>
          <w:rFonts w:ascii="Times New Roman" w:hAnsi="Times New Roman" w:cs="Times New Roman"/>
          <w:iCs/>
          <w:color w:val="000000" w:themeColor="text1"/>
          <w:sz w:val="20"/>
          <w:szCs w:val="20"/>
        </w:rPr>
        <w:t xml:space="preserve"> NS, </w:t>
      </w:r>
      <w:proofErr w:type="spellStart"/>
      <w:r w:rsidRPr="008C7A7D">
        <w:rPr>
          <w:rFonts w:ascii="Times New Roman" w:hAnsi="Times New Roman" w:cs="Times New Roman"/>
          <w:iCs/>
          <w:color w:val="000000" w:themeColor="text1"/>
          <w:sz w:val="20"/>
          <w:szCs w:val="20"/>
        </w:rPr>
        <w:t>Sattanathan</w:t>
      </w:r>
      <w:proofErr w:type="spellEnd"/>
      <w:r w:rsidRPr="008C7A7D">
        <w:rPr>
          <w:rFonts w:ascii="Times New Roman" w:hAnsi="Times New Roman" w:cs="Times New Roman"/>
          <w:iCs/>
          <w:color w:val="000000" w:themeColor="text1"/>
          <w:sz w:val="20"/>
          <w:szCs w:val="20"/>
        </w:rPr>
        <w:t xml:space="preserve"> K, </w:t>
      </w:r>
      <w:proofErr w:type="spellStart"/>
      <w:r w:rsidRPr="008C7A7D">
        <w:rPr>
          <w:rFonts w:ascii="Times New Roman" w:hAnsi="Times New Roman" w:cs="Times New Roman"/>
          <w:iCs/>
          <w:color w:val="000000" w:themeColor="text1"/>
          <w:sz w:val="20"/>
          <w:szCs w:val="20"/>
        </w:rPr>
        <w:t>Sambath</w:t>
      </w:r>
      <w:proofErr w:type="spellEnd"/>
      <w:r w:rsidRPr="008C7A7D">
        <w:rPr>
          <w:rFonts w:ascii="Times New Roman" w:hAnsi="Times New Roman" w:cs="Times New Roman"/>
          <w:iCs/>
          <w:color w:val="000000" w:themeColor="text1"/>
          <w:sz w:val="20"/>
          <w:szCs w:val="20"/>
        </w:rPr>
        <w:t xml:space="preserve"> Kumar R.  A prospective study of clinical profile of stroke in a tertiary care hospital. Asian J Pharm </w:t>
      </w:r>
      <w:proofErr w:type="spellStart"/>
      <w:r w:rsidRPr="008C7A7D">
        <w:rPr>
          <w:rFonts w:ascii="Times New Roman" w:hAnsi="Times New Roman" w:cs="Times New Roman"/>
          <w:iCs/>
          <w:color w:val="000000" w:themeColor="text1"/>
          <w:sz w:val="20"/>
          <w:szCs w:val="20"/>
        </w:rPr>
        <w:t>Clin</w:t>
      </w:r>
      <w:proofErr w:type="spellEnd"/>
      <w:r w:rsidRPr="008C7A7D">
        <w:rPr>
          <w:rFonts w:ascii="Times New Roman" w:hAnsi="Times New Roman" w:cs="Times New Roman"/>
          <w:iCs/>
          <w:color w:val="000000" w:themeColor="text1"/>
          <w:sz w:val="20"/>
          <w:szCs w:val="20"/>
        </w:rPr>
        <w:t xml:space="preserve"> Res, </w:t>
      </w:r>
      <w:proofErr w:type="spellStart"/>
      <w:r w:rsidRPr="008C7A7D">
        <w:rPr>
          <w:rFonts w:ascii="Times New Roman" w:hAnsi="Times New Roman" w:cs="Times New Roman"/>
          <w:iCs/>
          <w:color w:val="000000" w:themeColor="text1"/>
          <w:sz w:val="20"/>
          <w:szCs w:val="20"/>
        </w:rPr>
        <w:t>Vol</w:t>
      </w:r>
      <w:proofErr w:type="spellEnd"/>
      <w:r w:rsidRPr="008C7A7D">
        <w:rPr>
          <w:rFonts w:ascii="Times New Roman" w:hAnsi="Times New Roman" w:cs="Times New Roman"/>
          <w:iCs/>
          <w:color w:val="000000" w:themeColor="text1"/>
          <w:sz w:val="20"/>
          <w:szCs w:val="20"/>
        </w:rPr>
        <w:t xml:space="preserve"> 9, Suppl. 3, 2016, 178-181</w:t>
      </w:r>
    </w:p>
    <w:p w14:paraId="1CFF4535" w14:textId="77777777" w:rsidR="00687159" w:rsidRPr="008C7A7D" w:rsidRDefault="00687159" w:rsidP="00945E5F">
      <w:pPr>
        <w:pStyle w:val="ListParagraph"/>
        <w:numPr>
          <w:ilvl w:val="0"/>
          <w:numId w:val="5"/>
        </w:numPr>
        <w:suppressAutoHyphens/>
        <w:autoSpaceDE w:val="0"/>
        <w:spacing w:after="0" w:line="360" w:lineRule="auto"/>
        <w:ind w:left="714" w:hanging="357"/>
        <w:jc w:val="both"/>
        <w:rPr>
          <w:rFonts w:ascii="Times New Roman" w:hAnsi="Times New Roman" w:cs="Times New Roman"/>
          <w:iCs/>
          <w:color w:val="000000" w:themeColor="text1"/>
          <w:sz w:val="20"/>
          <w:szCs w:val="20"/>
        </w:rPr>
      </w:pPr>
      <w:proofErr w:type="spellStart"/>
      <w:r w:rsidRPr="008C7A7D">
        <w:rPr>
          <w:rFonts w:ascii="Times New Roman" w:hAnsi="Times New Roman" w:cs="Times New Roman"/>
          <w:iCs/>
          <w:color w:val="000000" w:themeColor="text1"/>
          <w:sz w:val="20"/>
          <w:szCs w:val="20"/>
        </w:rPr>
        <w:t>Punna</w:t>
      </w:r>
      <w:proofErr w:type="spellEnd"/>
      <w:r w:rsidRPr="008C7A7D">
        <w:rPr>
          <w:rFonts w:ascii="Times New Roman" w:hAnsi="Times New Roman" w:cs="Times New Roman"/>
          <w:iCs/>
          <w:color w:val="000000" w:themeColor="text1"/>
          <w:sz w:val="20"/>
          <w:szCs w:val="20"/>
        </w:rPr>
        <w:t xml:space="preserve"> S, </w:t>
      </w:r>
      <w:proofErr w:type="spellStart"/>
      <w:r w:rsidRPr="008C7A7D">
        <w:rPr>
          <w:rFonts w:ascii="Times New Roman" w:hAnsi="Times New Roman" w:cs="Times New Roman"/>
          <w:iCs/>
          <w:color w:val="000000" w:themeColor="text1"/>
          <w:sz w:val="20"/>
          <w:szCs w:val="20"/>
        </w:rPr>
        <w:t>Shailendra</w:t>
      </w:r>
      <w:proofErr w:type="spellEnd"/>
      <w:r w:rsidRPr="008C7A7D">
        <w:rPr>
          <w:rFonts w:ascii="Times New Roman" w:hAnsi="Times New Roman" w:cs="Times New Roman"/>
          <w:iCs/>
          <w:color w:val="000000" w:themeColor="text1"/>
          <w:sz w:val="20"/>
          <w:szCs w:val="20"/>
        </w:rPr>
        <w:t xml:space="preserve"> D, Mohammad AB, </w:t>
      </w:r>
      <w:proofErr w:type="spellStart"/>
      <w:r w:rsidRPr="008C7A7D">
        <w:rPr>
          <w:rFonts w:ascii="Times New Roman" w:hAnsi="Times New Roman" w:cs="Times New Roman"/>
          <w:iCs/>
          <w:color w:val="000000" w:themeColor="text1"/>
          <w:sz w:val="20"/>
          <w:szCs w:val="20"/>
        </w:rPr>
        <w:t>Balla</w:t>
      </w:r>
      <w:proofErr w:type="spellEnd"/>
      <w:r w:rsidRPr="008C7A7D">
        <w:rPr>
          <w:rFonts w:ascii="Times New Roman" w:hAnsi="Times New Roman" w:cs="Times New Roman"/>
          <w:iCs/>
          <w:color w:val="000000" w:themeColor="text1"/>
          <w:sz w:val="20"/>
          <w:szCs w:val="20"/>
        </w:rPr>
        <w:t xml:space="preserve"> KS, Joseph KA, </w:t>
      </w:r>
      <w:proofErr w:type="spellStart"/>
      <w:r w:rsidRPr="008C7A7D">
        <w:rPr>
          <w:rFonts w:ascii="Times New Roman" w:hAnsi="Times New Roman" w:cs="Times New Roman"/>
          <w:iCs/>
          <w:color w:val="000000" w:themeColor="text1"/>
          <w:sz w:val="20"/>
          <w:szCs w:val="20"/>
        </w:rPr>
        <w:t>Edem</w:t>
      </w:r>
      <w:proofErr w:type="spellEnd"/>
      <w:r w:rsidRPr="008C7A7D">
        <w:rPr>
          <w:rFonts w:ascii="Times New Roman" w:hAnsi="Times New Roman" w:cs="Times New Roman"/>
          <w:iCs/>
          <w:color w:val="000000" w:themeColor="text1"/>
          <w:sz w:val="20"/>
          <w:szCs w:val="20"/>
        </w:rPr>
        <w:t xml:space="preserve"> S, et al. Clinical profile of patients with stroke in a tertiary hospital setting in rural </w:t>
      </w:r>
      <w:proofErr w:type="spellStart"/>
      <w:r w:rsidRPr="008C7A7D">
        <w:rPr>
          <w:rFonts w:ascii="Times New Roman" w:hAnsi="Times New Roman" w:cs="Times New Roman"/>
          <w:iCs/>
          <w:color w:val="000000" w:themeColor="text1"/>
          <w:sz w:val="20"/>
          <w:szCs w:val="20"/>
        </w:rPr>
        <w:t>Telangana</w:t>
      </w:r>
      <w:proofErr w:type="spellEnd"/>
      <w:r w:rsidRPr="008C7A7D">
        <w:rPr>
          <w:rFonts w:ascii="Times New Roman" w:hAnsi="Times New Roman" w:cs="Times New Roman"/>
          <w:iCs/>
          <w:color w:val="000000" w:themeColor="text1"/>
          <w:sz w:val="20"/>
          <w:szCs w:val="20"/>
        </w:rPr>
        <w:t xml:space="preserve">. </w:t>
      </w:r>
      <w:proofErr w:type="spellStart"/>
      <w:r w:rsidRPr="008C7A7D">
        <w:rPr>
          <w:rFonts w:ascii="Times New Roman" w:hAnsi="Times New Roman" w:cs="Times New Roman"/>
          <w:iCs/>
          <w:color w:val="000000" w:themeColor="text1"/>
          <w:sz w:val="20"/>
          <w:szCs w:val="20"/>
        </w:rPr>
        <w:t>Natl</w:t>
      </w:r>
      <w:proofErr w:type="spellEnd"/>
      <w:r w:rsidRPr="008C7A7D">
        <w:rPr>
          <w:rFonts w:ascii="Times New Roman" w:hAnsi="Times New Roman" w:cs="Times New Roman"/>
          <w:iCs/>
          <w:color w:val="000000" w:themeColor="text1"/>
          <w:sz w:val="20"/>
          <w:szCs w:val="20"/>
        </w:rPr>
        <w:t xml:space="preserve"> J </w:t>
      </w:r>
      <w:proofErr w:type="spellStart"/>
      <w:r w:rsidRPr="008C7A7D">
        <w:rPr>
          <w:rFonts w:ascii="Times New Roman" w:hAnsi="Times New Roman" w:cs="Times New Roman"/>
          <w:iCs/>
          <w:color w:val="000000" w:themeColor="text1"/>
          <w:sz w:val="20"/>
          <w:szCs w:val="20"/>
        </w:rPr>
        <w:t>Physiol</w:t>
      </w:r>
      <w:proofErr w:type="spellEnd"/>
      <w:r w:rsidRPr="008C7A7D">
        <w:rPr>
          <w:rFonts w:ascii="Times New Roman" w:hAnsi="Times New Roman" w:cs="Times New Roman"/>
          <w:iCs/>
          <w:color w:val="000000" w:themeColor="text1"/>
          <w:sz w:val="20"/>
          <w:szCs w:val="20"/>
        </w:rPr>
        <w:t xml:space="preserve"> Pharm </w:t>
      </w:r>
      <w:proofErr w:type="spellStart"/>
      <w:r w:rsidRPr="008C7A7D">
        <w:rPr>
          <w:rFonts w:ascii="Times New Roman" w:hAnsi="Times New Roman" w:cs="Times New Roman"/>
          <w:iCs/>
          <w:color w:val="000000" w:themeColor="text1"/>
          <w:sz w:val="20"/>
          <w:szCs w:val="20"/>
        </w:rPr>
        <w:t>Pharmacol</w:t>
      </w:r>
      <w:proofErr w:type="spellEnd"/>
      <w:r w:rsidRPr="008C7A7D">
        <w:rPr>
          <w:rFonts w:ascii="Times New Roman" w:hAnsi="Times New Roman" w:cs="Times New Roman"/>
          <w:iCs/>
          <w:color w:val="000000" w:themeColor="text1"/>
          <w:sz w:val="20"/>
          <w:szCs w:val="20"/>
        </w:rPr>
        <w:t xml:space="preserve"> 2020</w:t>
      </w:r>
      <w:proofErr w:type="gramStart"/>
      <w:r w:rsidRPr="008C7A7D">
        <w:rPr>
          <w:rFonts w:ascii="Times New Roman" w:hAnsi="Times New Roman" w:cs="Times New Roman"/>
          <w:iCs/>
          <w:color w:val="000000" w:themeColor="text1"/>
          <w:sz w:val="20"/>
          <w:szCs w:val="20"/>
        </w:rPr>
        <w:t>;10</w:t>
      </w:r>
      <w:proofErr w:type="gramEnd"/>
      <w:r w:rsidRPr="008C7A7D">
        <w:rPr>
          <w:rFonts w:ascii="Times New Roman" w:hAnsi="Times New Roman" w:cs="Times New Roman"/>
          <w:iCs/>
          <w:color w:val="000000" w:themeColor="text1"/>
          <w:sz w:val="20"/>
          <w:szCs w:val="20"/>
        </w:rPr>
        <w:t>(06):473-477.</w:t>
      </w:r>
    </w:p>
    <w:p w14:paraId="080EB762" w14:textId="77777777" w:rsidR="00687159" w:rsidRPr="008C7A7D" w:rsidRDefault="00687159" w:rsidP="00945E5F">
      <w:pPr>
        <w:pStyle w:val="ListParagraph"/>
        <w:numPr>
          <w:ilvl w:val="0"/>
          <w:numId w:val="5"/>
        </w:numPr>
        <w:suppressAutoHyphens/>
        <w:spacing w:after="0" w:line="360" w:lineRule="auto"/>
        <w:ind w:left="714" w:hanging="357"/>
        <w:jc w:val="both"/>
        <w:rPr>
          <w:rFonts w:ascii="Times New Roman" w:hAnsi="Times New Roman" w:cs="Times New Roman"/>
          <w:iCs/>
          <w:color w:val="000000" w:themeColor="text1"/>
          <w:sz w:val="20"/>
          <w:szCs w:val="20"/>
        </w:rPr>
      </w:pPr>
      <w:proofErr w:type="spellStart"/>
      <w:r w:rsidRPr="008C7A7D">
        <w:rPr>
          <w:rFonts w:ascii="Times New Roman" w:hAnsi="Times New Roman" w:cs="Times New Roman"/>
          <w:iCs/>
          <w:color w:val="000000" w:themeColor="text1"/>
          <w:sz w:val="20"/>
          <w:szCs w:val="20"/>
        </w:rPr>
        <w:t>Kissela</w:t>
      </w:r>
      <w:proofErr w:type="spellEnd"/>
      <w:r w:rsidRPr="008C7A7D">
        <w:rPr>
          <w:rFonts w:ascii="Times New Roman" w:hAnsi="Times New Roman" w:cs="Times New Roman"/>
          <w:iCs/>
          <w:color w:val="000000" w:themeColor="text1"/>
          <w:sz w:val="20"/>
          <w:szCs w:val="20"/>
        </w:rPr>
        <w:t xml:space="preserve"> BM, </w:t>
      </w:r>
      <w:proofErr w:type="spellStart"/>
      <w:r w:rsidRPr="008C7A7D">
        <w:rPr>
          <w:rFonts w:ascii="Times New Roman" w:hAnsi="Times New Roman" w:cs="Times New Roman"/>
          <w:iCs/>
          <w:color w:val="000000" w:themeColor="text1"/>
          <w:sz w:val="20"/>
          <w:szCs w:val="20"/>
        </w:rPr>
        <w:t>Khoury</w:t>
      </w:r>
      <w:proofErr w:type="spellEnd"/>
      <w:r w:rsidRPr="008C7A7D">
        <w:rPr>
          <w:rFonts w:ascii="Times New Roman" w:hAnsi="Times New Roman" w:cs="Times New Roman"/>
          <w:iCs/>
          <w:color w:val="000000" w:themeColor="text1"/>
          <w:sz w:val="20"/>
          <w:szCs w:val="20"/>
        </w:rPr>
        <w:t xml:space="preserve"> JC, </w:t>
      </w:r>
      <w:proofErr w:type="spellStart"/>
      <w:r w:rsidRPr="008C7A7D">
        <w:rPr>
          <w:rFonts w:ascii="Times New Roman" w:hAnsi="Times New Roman" w:cs="Times New Roman"/>
          <w:iCs/>
          <w:color w:val="000000" w:themeColor="text1"/>
          <w:sz w:val="20"/>
          <w:szCs w:val="20"/>
        </w:rPr>
        <w:t>Alwell</w:t>
      </w:r>
      <w:proofErr w:type="spellEnd"/>
      <w:r w:rsidRPr="008C7A7D">
        <w:rPr>
          <w:rFonts w:ascii="Times New Roman" w:hAnsi="Times New Roman" w:cs="Times New Roman"/>
          <w:iCs/>
          <w:color w:val="000000" w:themeColor="text1"/>
          <w:sz w:val="20"/>
          <w:szCs w:val="20"/>
        </w:rPr>
        <w:t xml:space="preserve"> K, et al. Age at stroke: temporal trends in stroke incidence in a large, biracial population. Neurology. 2012</w:t>
      </w:r>
      <w:proofErr w:type="gramStart"/>
      <w:r w:rsidRPr="008C7A7D">
        <w:rPr>
          <w:rFonts w:ascii="Times New Roman" w:hAnsi="Times New Roman" w:cs="Times New Roman"/>
          <w:iCs/>
          <w:color w:val="000000" w:themeColor="text1"/>
          <w:sz w:val="20"/>
          <w:szCs w:val="20"/>
        </w:rPr>
        <w:t>;79</w:t>
      </w:r>
      <w:proofErr w:type="gramEnd"/>
      <w:r w:rsidRPr="008C7A7D">
        <w:rPr>
          <w:rFonts w:ascii="Times New Roman" w:hAnsi="Times New Roman" w:cs="Times New Roman"/>
          <w:iCs/>
          <w:color w:val="000000" w:themeColor="text1"/>
          <w:sz w:val="20"/>
          <w:szCs w:val="20"/>
        </w:rPr>
        <w:t xml:space="preserve">: 1781–1787. </w:t>
      </w:r>
    </w:p>
    <w:p w14:paraId="379DD5C3" w14:textId="77777777" w:rsidR="00687159" w:rsidRPr="008C7A7D" w:rsidRDefault="00687159" w:rsidP="00945E5F">
      <w:pPr>
        <w:pStyle w:val="ListParagraph"/>
        <w:numPr>
          <w:ilvl w:val="0"/>
          <w:numId w:val="5"/>
        </w:numPr>
        <w:suppressAutoHyphens/>
        <w:autoSpaceDE w:val="0"/>
        <w:spacing w:after="0" w:line="360" w:lineRule="auto"/>
        <w:ind w:left="714" w:hanging="357"/>
        <w:jc w:val="both"/>
        <w:rPr>
          <w:rFonts w:ascii="Times New Roman" w:hAnsi="Times New Roman" w:cs="Times New Roman"/>
          <w:iCs/>
          <w:color w:val="000000" w:themeColor="text1"/>
          <w:sz w:val="20"/>
          <w:szCs w:val="20"/>
        </w:rPr>
      </w:pPr>
      <w:r w:rsidRPr="008C7A7D">
        <w:rPr>
          <w:rFonts w:ascii="Times New Roman" w:hAnsi="Times New Roman" w:cs="Times New Roman"/>
          <w:iCs/>
          <w:color w:val="000000" w:themeColor="text1"/>
          <w:sz w:val="20"/>
          <w:szCs w:val="20"/>
        </w:rPr>
        <w:t xml:space="preserve">Marini C, </w:t>
      </w:r>
      <w:proofErr w:type="spellStart"/>
      <w:r w:rsidRPr="008C7A7D">
        <w:rPr>
          <w:rFonts w:ascii="Times New Roman" w:hAnsi="Times New Roman" w:cs="Times New Roman"/>
          <w:iCs/>
          <w:color w:val="000000" w:themeColor="text1"/>
          <w:sz w:val="20"/>
          <w:szCs w:val="20"/>
        </w:rPr>
        <w:t>Totaro</w:t>
      </w:r>
      <w:proofErr w:type="spellEnd"/>
      <w:r w:rsidRPr="008C7A7D">
        <w:rPr>
          <w:rFonts w:ascii="Times New Roman" w:hAnsi="Times New Roman" w:cs="Times New Roman"/>
          <w:iCs/>
          <w:color w:val="000000" w:themeColor="text1"/>
          <w:sz w:val="20"/>
          <w:szCs w:val="20"/>
        </w:rPr>
        <w:t xml:space="preserve"> R, De </w:t>
      </w:r>
      <w:proofErr w:type="spellStart"/>
      <w:r w:rsidRPr="008C7A7D">
        <w:rPr>
          <w:rFonts w:ascii="Times New Roman" w:hAnsi="Times New Roman" w:cs="Times New Roman"/>
          <w:iCs/>
          <w:color w:val="000000" w:themeColor="text1"/>
          <w:sz w:val="20"/>
          <w:szCs w:val="20"/>
        </w:rPr>
        <w:t>Santis</w:t>
      </w:r>
      <w:proofErr w:type="spellEnd"/>
      <w:r w:rsidRPr="008C7A7D">
        <w:rPr>
          <w:rFonts w:ascii="Times New Roman" w:hAnsi="Times New Roman" w:cs="Times New Roman"/>
          <w:iCs/>
          <w:color w:val="000000" w:themeColor="text1"/>
          <w:sz w:val="20"/>
          <w:szCs w:val="20"/>
        </w:rPr>
        <w:t xml:space="preserve"> F, </w:t>
      </w:r>
      <w:proofErr w:type="spellStart"/>
      <w:r w:rsidRPr="008C7A7D">
        <w:rPr>
          <w:rFonts w:ascii="Times New Roman" w:hAnsi="Times New Roman" w:cs="Times New Roman"/>
          <w:iCs/>
          <w:color w:val="000000" w:themeColor="text1"/>
          <w:sz w:val="20"/>
          <w:szCs w:val="20"/>
        </w:rPr>
        <w:t>Ciancarelli</w:t>
      </w:r>
      <w:proofErr w:type="spellEnd"/>
      <w:r w:rsidRPr="008C7A7D">
        <w:rPr>
          <w:rFonts w:ascii="Times New Roman" w:hAnsi="Times New Roman" w:cs="Times New Roman"/>
          <w:iCs/>
          <w:color w:val="000000" w:themeColor="text1"/>
          <w:sz w:val="20"/>
          <w:szCs w:val="20"/>
        </w:rPr>
        <w:t xml:space="preserve"> I, </w:t>
      </w:r>
      <w:proofErr w:type="spellStart"/>
      <w:r w:rsidRPr="008C7A7D">
        <w:rPr>
          <w:rFonts w:ascii="Times New Roman" w:hAnsi="Times New Roman" w:cs="Times New Roman"/>
          <w:iCs/>
          <w:color w:val="000000" w:themeColor="text1"/>
          <w:sz w:val="20"/>
          <w:szCs w:val="20"/>
        </w:rPr>
        <w:t>Baldassarre</w:t>
      </w:r>
      <w:proofErr w:type="spellEnd"/>
      <w:r w:rsidRPr="008C7A7D">
        <w:rPr>
          <w:rFonts w:ascii="Times New Roman" w:hAnsi="Times New Roman" w:cs="Times New Roman"/>
          <w:iCs/>
          <w:color w:val="000000" w:themeColor="text1"/>
          <w:sz w:val="20"/>
          <w:szCs w:val="20"/>
        </w:rPr>
        <w:t xml:space="preserve"> M, </w:t>
      </w:r>
      <w:proofErr w:type="spellStart"/>
      <w:r w:rsidRPr="008C7A7D">
        <w:rPr>
          <w:rFonts w:ascii="Times New Roman" w:hAnsi="Times New Roman" w:cs="Times New Roman"/>
          <w:iCs/>
          <w:color w:val="000000" w:themeColor="text1"/>
          <w:sz w:val="20"/>
          <w:szCs w:val="20"/>
        </w:rPr>
        <w:t>Carolei</w:t>
      </w:r>
      <w:proofErr w:type="spellEnd"/>
      <w:r w:rsidRPr="008C7A7D">
        <w:rPr>
          <w:rFonts w:ascii="Times New Roman" w:hAnsi="Times New Roman" w:cs="Times New Roman"/>
          <w:iCs/>
          <w:color w:val="000000" w:themeColor="text1"/>
          <w:sz w:val="20"/>
          <w:szCs w:val="20"/>
        </w:rPr>
        <w:t xml:space="preserve"> A. Stroke in young adults in the community-based L’Aquila registry: incidence and prognosis. Stroke. 2001</w:t>
      </w:r>
      <w:proofErr w:type="gramStart"/>
      <w:r w:rsidRPr="008C7A7D">
        <w:rPr>
          <w:rFonts w:ascii="Times New Roman" w:hAnsi="Times New Roman" w:cs="Times New Roman"/>
          <w:iCs/>
          <w:color w:val="000000" w:themeColor="text1"/>
          <w:sz w:val="20"/>
          <w:szCs w:val="20"/>
        </w:rPr>
        <w:t>;32:52</w:t>
      </w:r>
      <w:proofErr w:type="gramEnd"/>
      <w:r w:rsidRPr="008C7A7D">
        <w:rPr>
          <w:rFonts w:ascii="Times New Roman" w:hAnsi="Times New Roman" w:cs="Times New Roman"/>
          <w:iCs/>
          <w:color w:val="000000" w:themeColor="text1"/>
          <w:sz w:val="20"/>
          <w:szCs w:val="20"/>
        </w:rPr>
        <w:t>–56.</w:t>
      </w:r>
    </w:p>
    <w:p w14:paraId="3D1E654B" w14:textId="77777777" w:rsidR="00687159" w:rsidRPr="008C7A7D" w:rsidRDefault="00687159" w:rsidP="00785AA0">
      <w:pPr>
        <w:pStyle w:val="ListParagraph"/>
        <w:numPr>
          <w:ilvl w:val="0"/>
          <w:numId w:val="5"/>
        </w:numPr>
        <w:suppressAutoHyphens/>
        <w:autoSpaceDE w:val="0"/>
        <w:spacing w:after="0" w:line="360" w:lineRule="auto"/>
        <w:ind w:left="714" w:hanging="357"/>
        <w:rPr>
          <w:rFonts w:ascii="Times New Roman" w:hAnsi="Times New Roman" w:cs="Times New Roman"/>
          <w:iCs/>
          <w:color w:val="000000" w:themeColor="text1"/>
          <w:sz w:val="20"/>
          <w:szCs w:val="20"/>
        </w:rPr>
      </w:pPr>
      <w:proofErr w:type="spellStart"/>
      <w:r w:rsidRPr="008C7A7D">
        <w:rPr>
          <w:rFonts w:ascii="Times New Roman" w:hAnsi="Times New Roman" w:cs="Times New Roman"/>
          <w:iCs/>
          <w:color w:val="000000" w:themeColor="text1"/>
          <w:sz w:val="20"/>
          <w:szCs w:val="20"/>
        </w:rPr>
        <w:lastRenderedPageBreak/>
        <w:t>Grau</w:t>
      </w:r>
      <w:proofErr w:type="spellEnd"/>
      <w:r w:rsidRPr="008C7A7D">
        <w:rPr>
          <w:rFonts w:ascii="Times New Roman" w:hAnsi="Times New Roman" w:cs="Times New Roman"/>
          <w:iCs/>
          <w:color w:val="000000" w:themeColor="text1"/>
          <w:sz w:val="20"/>
          <w:szCs w:val="20"/>
        </w:rPr>
        <w:t xml:space="preserve"> AJ, Weimar C, </w:t>
      </w:r>
      <w:proofErr w:type="spellStart"/>
      <w:r w:rsidRPr="008C7A7D">
        <w:rPr>
          <w:rFonts w:ascii="Times New Roman" w:hAnsi="Times New Roman" w:cs="Times New Roman"/>
          <w:iCs/>
          <w:color w:val="000000" w:themeColor="text1"/>
          <w:sz w:val="20"/>
          <w:szCs w:val="20"/>
        </w:rPr>
        <w:t>Buggle</w:t>
      </w:r>
      <w:proofErr w:type="spellEnd"/>
      <w:r w:rsidRPr="008C7A7D">
        <w:rPr>
          <w:rFonts w:ascii="Times New Roman" w:hAnsi="Times New Roman" w:cs="Times New Roman"/>
          <w:iCs/>
          <w:color w:val="000000" w:themeColor="text1"/>
          <w:sz w:val="20"/>
          <w:szCs w:val="20"/>
        </w:rPr>
        <w:t xml:space="preserve"> F, Heinrich A, </w:t>
      </w:r>
      <w:proofErr w:type="spellStart"/>
      <w:r w:rsidRPr="008C7A7D">
        <w:rPr>
          <w:rFonts w:ascii="Times New Roman" w:hAnsi="Times New Roman" w:cs="Times New Roman"/>
          <w:iCs/>
          <w:color w:val="000000" w:themeColor="text1"/>
          <w:sz w:val="20"/>
          <w:szCs w:val="20"/>
        </w:rPr>
        <w:t>Goertler</w:t>
      </w:r>
      <w:proofErr w:type="spellEnd"/>
      <w:r w:rsidRPr="008C7A7D">
        <w:rPr>
          <w:rFonts w:ascii="Times New Roman" w:hAnsi="Times New Roman" w:cs="Times New Roman"/>
          <w:iCs/>
          <w:color w:val="000000" w:themeColor="text1"/>
          <w:sz w:val="20"/>
          <w:szCs w:val="20"/>
        </w:rPr>
        <w:t xml:space="preserve"> M, </w:t>
      </w:r>
      <w:proofErr w:type="spellStart"/>
      <w:r w:rsidRPr="008C7A7D">
        <w:rPr>
          <w:rFonts w:ascii="Times New Roman" w:hAnsi="Times New Roman" w:cs="Times New Roman"/>
          <w:iCs/>
          <w:color w:val="000000" w:themeColor="text1"/>
          <w:sz w:val="20"/>
          <w:szCs w:val="20"/>
        </w:rPr>
        <w:t>Neumaier</w:t>
      </w:r>
      <w:proofErr w:type="spellEnd"/>
      <w:r w:rsidRPr="008C7A7D">
        <w:rPr>
          <w:rFonts w:ascii="Times New Roman" w:hAnsi="Times New Roman" w:cs="Times New Roman"/>
          <w:iCs/>
          <w:color w:val="000000" w:themeColor="text1"/>
          <w:sz w:val="20"/>
          <w:szCs w:val="20"/>
        </w:rPr>
        <w:t xml:space="preserve"> S, et al. Risk factors, outcome, and treatment in subtypes of ischemic stroke: the German stroke data bank. Stroke. 2001;32:2559–2566</w:t>
      </w:r>
    </w:p>
    <w:p w14:paraId="5220C4B6" w14:textId="77777777" w:rsidR="00687159" w:rsidRPr="008C7A7D" w:rsidRDefault="00687159" w:rsidP="00785AA0">
      <w:pPr>
        <w:pStyle w:val="ListParagraph"/>
        <w:numPr>
          <w:ilvl w:val="0"/>
          <w:numId w:val="5"/>
        </w:numPr>
        <w:suppressAutoHyphens/>
        <w:autoSpaceDE w:val="0"/>
        <w:spacing w:after="0" w:line="360" w:lineRule="auto"/>
        <w:ind w:left="714" w:hanging="357"/>
        <w:rPr>
          <w:rFonts w:ascii="Times New Roman" w:hAnsi="Times New Roman" w:cs="Times New Roman"/>
          <w:iCs/>
          <w:color w:val="000000" w:themeColor="text1"/>
          <w:sz w:val="20"/>
          <w:szCs w:val="20"/>
        </w:rPr>
      </w:pPr>
      <w:proofErr w:type="spellStart"/>
      <w:r w:rsidRPr="008C7A7D">
        <w:rPr>
          <w:rFonts w:ascii="Times New Roman" w:hAnsi="Times New Roman" w:cs="Times New Roman"/>
          <w:iCs/>
          <w:color w:val="000000" w:themeColor="text1"/>
          <w:sz w:val="20"/>
          <w:szCs w:val="20"/>
        </w:rPr>
        <w:t>Katzenellenbogen</w:t>
      </w:r>
      <w:proofErr w:type="spellEnd"/>
      <w:r w:rsidRPr="008C7A7D">
        <w:rPr>
          <w:rFonts w:ascii="Times New Roman" w:hAnsi="Times New Roman" w:cs="Times New Roman"/>
          <w:iCs/>
          <w:color w:val="000000" w:themeColor="text1"/>
          <w:sz w:val="20"/>
          <w:szCs w:val="20"/>
        </w:rPr>
        <w:t xml:space="preserve"> JM, </w:t>
      </w:r>
      <w:proofErr w:type="spellStart"/>
      <w:r w:rsidRPr="008C7A7D">
        <w:rPr>
          <w:rFonts w:ascii="Times New Roman" w:hAnsi="Times New Roman" w:cs="Times New Roman"/>
          <w:iCs/>
          <w:color w:val="000000" w:themeColor="text1"/>
          <w:sz w:val="20"/>
          <w:szCs w:val="20"/>
        </w:rPr>
        <w:t>Begg</w:t>
      </w:r>
      <w:proofErr w:type="spellEnd"/>
      <w:r w:rsidRPr="008C7A7D">
        <w:rPr>
          <w:rFonts w:ascii="Times New Roman" w:hAnsi="Times New Roman" w:cs="Times New Roman"/>
          <w:iCs/>
          <w:color w:val="000000" w:themeColor="text1"/>
          <w:sz w:val="20"/>
          <w:szCs w:val="20"/>
        </w:rPr>
        <w:t xml:space="preserve"> S, </w:t>
      </w:r>
      <w:proofErr w:type="spellStart"/>
      <w:r w:rsidRPr="008C7A7D">
        <w:rPr>
          <w:rFonts w:ascii="Times New Roman" w:hAnsi="Times New Roman" w:cs="Times New Roman"/>
          <w:iCs/>
          <w:color w:val="000000" w:themeColor="text1"/>
          <w:sz w:val="20"/>
          <w:szCs w:val="20"/>
        </w:rPr>
        <w:t>Somerford</w:t>
      </w:r>
      <w:proofErr w:type="spellEnd"/>
      <w:r w:rsidRPr="008C7A7D">
        <w:rPr>
          <w:rFonts w:ascii="Times New Roman" w:hAnsi="Times New Roman" w:cs="Times New Roman"/>
          <w:iCs/>
          <w:color w:val="000000" w:themeColor="text1"/>
          <w:sz w:val="20"/>
          <w:szCs w:val="20"/>
        </w:rPr>
        <w:t xml:space="preserve"> P, Anderson CS, </w:t>
      </w:r>
      <w:proofErr w:type="spellStart"/>
      <w:r w:rsidRPr="008C7A7D">
        <w:rPr>
          <w:rFonts w:ascii="Times New Roman" w:hAnsi="Times New Roman" w:cs="Times New Roman"/>
          <w:iCs/>
          <w:color w:val="000000" w:themeColor="text1"/>
          <w:sz w:val="20"/>
          <w:szCs w:val="20"/>
        </w:rPr>
        <w:t>Semmens</w:t>
      </w:r>
      <w:proofErr w:type="spellEnd"/>
      <w:r w:rsidRPr="008C7A7D">
        <w:rPr>
          <w:rFonts w:ascii="Times New Roman" w:hAnsi="Times New Roman" w:cs="Times New Roman"/>
          <w:iCs/>
          <w:color w:val="000000" w:themeColor="text1"/>
          <w:sz w:val="20"/>
          <w:szCs w:val="20"/>
        </w:rPr>
        <w:t xml:space="preserve"> JB, </w:t>
      </w:r>
      <w:proofErr w:type="spellStart"/>
      <w:r w:rsidRPr="008C7A7D">
        <w:rPr>
          <w:rFonts w:ascii="Times New Roman" w:hAnsi="Times New Roman" w:cs="Times New Roman"/>
          <w:iCs/>
          <w:color w:val="000000" w:themeColor="text1"/>
          <w:sz w:val="20"/>
          <w:szCs w:val="20"/>
        </w:rPr>
        <w:t>Codde</w:t>
      </w:r>
      <w:proofErr w:type="spellEnd"/>
      <w:r w:rsidRPr="008C7A7D">
        <w:rPr>
          <w:rFonts w:ascii="Times New Roman" w:hAnsi="Times New Roman" w:cs="Times New Roman"/>
          <w:iCs/>
          <w:color w:val="000000" w:themeColor="text1"/>
          <w:sz w:val="20"/>
          <w:szCs w:val="20"/>
        </w:rPr>
        <w:t xml:space="preserve"> JP, et al. Disability burden due to stroke in Western Australia: new insights from linked data sources. </w:t>
      </w:r>
      <w:proofErr w:type="spellStart"/>
      <w:r w:rsidRPr="008C7A7D">
        <w:rPr>
          <w:rFonts w:ascii="Times New Roman" w:hAnsi="Times New Roman" w:cs="Times New Roman"/>
          <w:iCs/>
          <w:color w:val="000000" w:themeColor="text1"/>
          <w:sz w:val="20"/>
          <w:szCs w:val="20"/>
        </w:rPr>
        <w:t>Int</w:t>
      </w:r>
      <w:proofErr w:type="spellEnd"/>
      <w:r w:rsidRPr="008C7A7D">
        <w:rPr>
          <w:rFonts w:ascii="Times New Roman" w:hAnsi="Times New Roman" w:cs="Times New Roman"/>
          <w:iCs/>
          <w:color w:val="000000" w:themeColor="text1"/>
          <w:sz w:val="20"/>
          <w:szCs w:val="20"/>
        </w:rPr>
        <w:t xml:space="preserve"> J Stroke. 2010;5:269–277</w:t>
      </w:r>
    </w:p>
    <w:p w14:paraId="4E276B7C" w14:textId="77777777" w:rsidR="00687159" w:rsidRPr="008C7A7D" w:rsidRDefault="00687159" w:rsidP="00785AA0">
      <w:pPr>
        <w:pStyle w:val="ListParagraph"/>
        <w:numPr>
          <w:ilvl w:val="0"/>
          <w:numId w:val="5"/>
        </w:numPr>
        <w:suppressAutoHyphens/>
        <w:spacing w:after="0" w:line="360" w:lineRule="auto"/>
        <w:ind w:left="714" w:hanging="357"/>
        <w:rPr>
          <w:rFonts w:ascii="Times New Roman" w:hAnsi="Times New Roman" w:cs="Times New Roman"/>
          <w:iCs/>
          <w:color w:val="000000" w:themeColor="text1"/>
          <w:sz w:val="20"/>
          <w:szCs w:val="20"/>
        </w:rPr>
      </w:pPr>
      <w:proofErr w:type="spellStart"/>
      <w:r w:rsidRPr="008C7A7D">
        <w:rPr>
          <w:rFonts w:ascii="Times New Roman" w:hAnsi="Times New Roman" w:cs="Times New Roman"/>
          <w:iCs/>
          <w:color w:val="000000" w:themeColor="text1"/>
          <w:sz w:val="20"/>
          <w:szCs w:val="20"/>
        </w:rPr>
        <w:t>Demarin</w:t>
      </w:r>
      <w:proofErr w:type="spellEnd"/>
      <w:r w:rsidRPr="008C7A7D">
        <w:rPr>
          <w:rFonts w:ascii="Times New Roman" w:hAnsi="Times New Roman" w:cs="Times New Roman"/>
          <w:iCs/>
          <w:color w:val="000000" w:themeColor="text1"/>
          <w:sz w:val="20"/>
          <w:szCs w:val="20"/>
        </w:rPr>
        <w:t xml:space="preserve"> V. Pathophysiology and classification of cerebrovascular disorders. eJIFCC2004Vol15No3pp044-046</w:t>
      </w:r>
    </w:p>
    <w:p w14:paraId="57C84D02" w14:textId="77777777" w:rsidR="003907E1" w:rsidRDefault="003907E1" w:rsidP="00F351C3">
      <w:pPr>
        <w:spacing w:line="360" w:lineRule="auto"/>
        <w:rPr>
          <w:rFonts w:cstheme="minorHAnsi"/>
          <w:sz w:val="24"/>
          <w:szCs w:val="24"/>
        </w:rPr>
      </w:pPr>
    </w:p>
    <w:p w14:paraId="2D713969" w14:textId="4C7FABA8" w:rsidR="00785AA0" w:rsidRPr="00785AA0" w:rsidRDefault="00785AA0" w:rsidP="00785AA0">
      <w:pPr>
        <w:spacing w:after="0" w:line="360" w:lineRule="auto"/>
        <w:ind w:left="794"/>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 xml:space="preserve">Date of Submission:  </w:t>
      </w:r>
      <w:proofErr w:type="gramStart"/>
      <w:r>
        <w:rPr>
          <w:rFonts w:ascii="Times New Roman" w:eastAsia="Times New Roman" w:hAnsi="Times New Roman" w:cs="Times New Roman"/>
          <w:sz w:val="18"/>
          <w:szCs w:val="18"/>
          <w:lang w:val="en-GB" w:eastAsia="en-GB"/>
        </w:rPr>
        <w:t xml:space="preserve">30 </w:t>
      </w:r>
      <w:r w:rsidRPr="00785AA0">
        <w:rPr>
          <w:rFonts w:ascii="Times New Roman" w:eastAsia="Times New Roman" w:hAnsi="Times New Roman" w:cs="Times New Roman"/>
          <w:sz w:val="18"/>
          <w:szCs w:val="18"/>
          <w:lang w:val="en-GB" w:eastAsia="en-GB"/>
        </w:rPr>
        <w:t xml:space="preserve"> September</w:t>
      </w:r>
      <w:proofErr w:type="gramEnd"/>
      <w:r w:rsidRPr="00785AA0">
        <w:rPr>
          <w:rFonts w:ascii="Times New Roman" w:eastAsia="Times New Roman" w:hAnsi="Times New Roman" w:cs="Times New Roman"/>
          <w:sz w:val="18"/>
          <w:szCs w:val="18"/>
          <w:lang w:val="en-GB" w:eastAsia="en-GB"/>
        </w:rPr>
        <w:t xml:space="preserve"> 2020</w:t>
      </w:r>
    </w:p>
    <w:p w14:paraId="6BB43853" w14:textId="77777777" w:rsidR="00785AA0" w:rsidRPr="00785AA0" w:rsidRDefault="00785AA0" w:rsidP="00785AA0">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 xml:space="preserve">Date of Publishing:  15 December 2020 </w:t>
      </w:r>
    </w:p>
    <w:p w14:paraId="7BE1B76B" w14:textId="77777777" w:rsidR="00785AA0" w:rsidRPr="00785AA0" w:rsidRDefault="00785AA0" w:rsidP="00785AA0">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 xml:space="preserve">Author Declaration:  Source of support: Nil, Conflict of interest: Nil </w:t>
      </w:r>
    </w:p>
    <w:p w14:paraId="1D467A09" w14:textId="77777777" w:rsidR="00785AA0" w:rsidRPr="00785AA0" w:rsidRDefault="00785AA0" w:rsidP="00785AA0">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Ethics Committee Approval obtained for this study? YES</w:t>
      </w:r>
    </w:p>
    <w:p w14:paraId="33C46FFB" w14:textId="77777777" w:rsidR="00785AA0" w:rsidRPr="00785AA0" w:rsidRDefault="00785AA0" w:rsidP="00785AA0">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Was informed consent obtained from the subjects involved in the study?  YES</w:t>
      </w:r>
    </w:p>
    <w:p w14:paraId="1208B951" w14:textId="77777777" w:rsidR="00785AA0" w:rsidRPr="00785AA0" w:rsidRDefault="00785AA0" w:rsidP="00785AA0">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For any images presented appropriate consent has been obtained from the subjects: NA</w:t>
      </w:r>
    </w:p>
    <w:p w14:paraId="73BA16B0" w14:textId="77777777" w:rsidR="00785AA0" w:rsidRPr="00785AA0" w:rsidRDefault="00785AA0" w:rsidP="00785AA0">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 xml:space="preserve">Plagiarism Checked: </w:t>
      </w:r>
      <w:proofErr w:type="spellStart"/>
      <w:r w:rsidRPr="00785AA0">
        <w:rPr>
          <w:rFonts w:ascii="Times New Roman" w:eastAsia="Times New Roman" w:hAnsi="Times New Roman" w:cs="Times New Roman"/>
          <w:sz w:val="18"/>
          <w:szCs w:val="18"/>
          <w:lang w:val="en-GB" w:eastAsia="en-GB"/>
        </w:rPr>
        <w:t>Urkund</w:t>
      </w:r>
      <w:proofErr w:type="spellEnd"/>
      <w:r w:rsidRPr="00785AA0">
        <w:rPr>
          <w:rFonts w:ascii="Times New Roman" w:eastAsia="Times New Roman" w:hAnsi="Times New Roman" w:cs="Times New Roman"/>
          <w:sz w:val="18"/>
          <w:szCs w:val="18"/>
          <w:lang w:val="en-GB" w:eastAsia="en-GB"/>
        </w:rPr>
        <w:t xml:space="preserve"> Software </w:t>
      </w:r>
    </w:p>
    <w:p w14:paraId="45055BF8" w14:textId="77777777" w:rsidR="00785AA0" w:rsidRPr="00785AA0" w:rsidRDefault="00785AA0" w:rsidP="00785AA0">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Author work published under a Creative Commons Attribution 4.0 International License</w:t>
      </w:r>
    </w:p>
    <w:p w14:paraId="79A6007F" w14:textId="77777777" w:rsidR="00785AA0" w:rsidRPr="00785AA0" w:rsidRDefault="00785AA0" w:rsidP="00785AA0">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noProof/>
          <w:sz w:val="18"/>
          <w:szCs w:val="18"/>
        </w:rPr>
        <w:drawing>
          <wp:anchor distT="0" distB="0" distL="114300" distR="114300" simplePos="0" relativeHeight="251659264" behindDoc="0" locked="0" layoutInCell="1" allowOverlap="1" wp14:anchorId="215BD7EB" wp14:editId="5B771F2C">
            <wp:simplePos x="0" y="0"/>
            <wp:positionH relativeFrom="column">
              <wp:posOffset>525780</wp:posOffset>
            </wp:positionH>
            <wp:positionV relativeFrom="paragraph">
              <wp:posOffset>17780</wp:posOffset>
            </wp:positionV>
            <wp:extent cx="570230" cy="426720"/>
            <wp:effectExtent l="0" t="0" r="1270" b="0"/>
            <wp:wrapSquare wrapText="bothSides"/>
            <wp:docPr id="2" name="Picture 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230" cy="426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6E0C4F" w14:textId="77777777" w:rsidR="00785AA0" w:rsidRPr="00785AA0" w:rsidRDefault="00785AA0" w:rsidP="00785AA0">
      <w:pPr>
        <w:spacing w:after="0" w:line="360" w:lineRule="auto"/>
        <w:ind w:left="794"/>
        <w:rPr>
          <w:rFonts w:ascii="Times New Roman" w:eastAsia="Times New Roman" w:hAnsi="Times New Roman" w:cs="Times New Roman"/>
          <w:sz w:val="18"/>
          <w:szCs w:val="18"/>
          <w:lang w:val="en-GB" w:eastAsia="en-GB"/>
        </w:rPr>
      </w:pPr>
    </w:p>
    <w:p w14:paraId="48DB1C6C" w14:textId="77777777" w:rsidR="00785AA0" w:rsidRPr="00785AA0" w:rsidRDefault="00785AA0" w:rsidP="00785AA0">
      <w:pPr>
        <w:spacing w:after="0" w:line="360" w:lineRule="auto"/>
        <w:ind w:left="794"/>
        <w:rPr>
          <w:rFonts w:ascii="Times New Roman" w:eastAsia="Times New Roman" w:hAnsi="Times New Roman" w:cs="Times New Roman"/>
          <w:sz w:val="18"/>
          <w:szCs w:val="18"/>
          <w:lang w:val="en-GB" w:eastAsia="en-GB"/>
        </w:rPr>
      </w:pPr>
    </w:p>
    <w:p w14:paraId="18DE4077" w14:textId="74AEC55F" w:rsidR="00785AA0" w:rsidRPr="00785AA0" w:rsidRDefault="00785AA0" w:rsidP="00785AA0">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DOI: 10.36848/IJBAMR/2</w:t>
      </w:r>
      <w:r>
        <w:rPr>
          <w:rFonts w:ascii="Times New Roman" w:eastAsia="Times New Roman" w:hAnsi="Times New Roman" w:cs="Times New Roman"/>
          <w:sz w:val="18"/>
          <w:szCs w:val="18"/>
          <w:lang w:val="en-GB" w:eastAsia="en-GB"/>
        </w:rPr>
        <w:t>020/16215.55627</w:t>
      </w:r>
    </w:p>
    <w:p w14:paraId="7C369AF0" w14:textId="77777777" w:rsidR="00785AA0" w:rsidRPr="00645935" w:rsidRDefault="00785AA0" w:rsidP="00F351C3">
      <w:pPr>
        <w:spacing w:line="360" w:lineRule="auto"/>
        <w:rPr>
          <w:rFonts w:cstheme="minorHAnsi"/>
          <w:sz w:val="24"/>
          <w:szCs w:val="24"/>
        </w:rPr>
      </w:pPr>
    </w:p>
    <w:sectPr w:rsidR="00785AA0" w:rsidRPr="00645935" w:rsidSect="00785AA0">
      <w:headerReference w:type="default" r:id="rId11"/>
      <w:footerReference w:type="default" r:id="rId12"/>
      <w:pgSz w:w="11906" w:h="16838"/>
      <w:pgMar w:top="1440" w:right="1440" w:bottom="1440" w:left="1440" w:header="708" w:footer="708" w:gutter="0"/>
      <w:pgNumType w:start="1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05FBF" w14:textId="77777777" w:rsidR="00E76728" w:rsidRDefault="00E76728" w:rsidP="00785AA0">
      <w:pPr>
        <w:spacing w:after="0" w:line="240" w:lineRule="auto"/>
      </w:pPr>
      <w:r>
        <w:separator/>
      </w:r>
    </w:p>
  </w:endnote>
  <w:endnote w:type="continuationSeparator" w:id="0">
    <w:p w14:paraId="71C57344" w14:textId="77777777" w:rsidR="00E76728" w:rsidRDefault="00E76728" w:rsidP="0078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785AA0" w14:paraId="49F72421" w14:textId="77777777">
      <w:trPr>
        <w:trHeight w:val="360"/>
      </w:trPr>
      <w:tc>
        <w:tcPr>
          <w:tcW w:w="3500" w:type="pct"/>
        </w:tcPr>
        <w:p w14:paraId="6F2A4036" w14:textId="2931DB1C" w:rsidR="00785AA0" w:rsidRDefault="00785AA0">
          <w:pPr>
            <w:pStyle w:val="Footer"/>
            <w:jc w:val="right"/>
          </w:pPr>
          <w:r w:rsidRPr="00A238B4">
            <w:rPr>
              <w:rFonts w:ascii="Cambria" w:eastAsia="Batang" w:hAnsi="Cambria" w:cs="Times New Roman"/>
              <w:sz w:val="20"/>
              <w:szCs w:val="24"/>
              <w:lang w:eastAsia="ko-KR"/>
            </w:rPr>
            <w:t>www.ijbamr.com   P ISSN: 2250-284X, E ISSN: 2250-2858</w:t>
          </w:r>
        </w:p>
      </w:tc>
      <w:tc>
        <w:tcPr>
          <w:tcW w:w="1500" w:type="pct"/>
          <w:shd w:val="clear" w:color="auto" w:fill="FFC000" w:themeFill="accent4"/>
        </w:tcPr>
        <w:p w14:paraId="42EE45C3" w14:textId="77777777" w:rsidR="00785AA0" w:rsidRDefault="00785AA0">
          <w:pPr>
            <w:pStyle w:val="Footer"/>
            <w:jc w:val="right"/>
            <w:rPr>
              <w:color w:val="FFFFFF" w:themeColor="background1"/>
            </w:rPr>
          </w:pPr>
          <w:r>
            <w:fldChar w:fldCharType="begin"/>
          </w:r>
          <w:r>
            <w:instrText xml:space="preserve"> PAGE    \* MERGEFORMAT </w:instrText>
          </w:r>
          <w:r>
            <w:fldChar w:fldCharType="separate"/>
          </w:r>
          <w:r w:rsidRPr="00785AA0">
            <w:rPr>
              <w:noProof/>
              <w:color w:val="FFFFFF" w:themeColor="background1"/>
            </w:rPr>
            <w:t>125</w:t>
          </w:r>
          <w:r>
            <w:rPr>
              <w:noProof/>
              <w:color w:val="FFFFFF" w:themeColor="background1"/>
            </w:rPr>
            <w:fldChar w:fldCharType="end"/>
          </w:r>
        </w:p>
      </w:tc>
    </w:tr>
  </w:tbl>
  <w:p w14:paraId="4A85DDF8" w14:textId="77777777" w:rsidR="00785AA0" w:rsidRDefault="00785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5E733" w14:textId="77777777" w:rsidR="00E76728" w:rsidRDefault="00E76728" w:rsidP="00785AA0">
      <w:pPr>
        <w:spacing w:after="0" w:line="240" w:lineRule="auto"/>
      </w:pPr>
      <w:r>
        <w:separator/>
      </w:r>
    </w:p>
  </w:footnote>
  <w:footnote w:type="continuationSeparator" w:id="0">
    <w:p w14:paraId="7BE29DE3" w14:textId="77777777" w:rsidR="00E76728" w:rsidRDefault="00E76728" w:rsidP="00785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590D8" w14:textId="7D75CB65" w:rsidR="00785AA0" w:rsidRPr="00A238B4" w:rsidRDefault="00785AA0" w:rsidP="00785AA0">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Times New Roman"/>
        <w:sz w:val="20"/>
        <w:szCs w:val="24"/>
        <w:lang w:val="en-US" w:eastAsia="en-GB"/>
      </w:rPr>
    </w:pPr>
    <w:r w:rsidRPr="00A238B4">
      <w:rPr>
        <w:rFonts w:ascii="Cambria" w:eastAsia="Cambria" w:hAnsi="Cambria" w:cs="Times New Roman"/>
        <w:sz w:val="20"/>
        <w:szCs w:val="24"/>
        <w:lang w:val="en-US" w:eastAsia="en-GB"/>
      </w:rPr>
      <w:t>Indian Journal of Basic and Applied Medical Research; December 2020: Vol.-10, Issue- 1</w:t>
    </w:r>
    <w:proofErr w:type="gramStart"/>
    <w:r w:rsidRPr="00A238B4">
      <w:rPr>
        <w:rFonts w:ascii="Cambria" w:eastAsia="Cambria" w:hAnsi="Cambria" w:cs="Times New Roman"/>
        <w:sz w:val="20"/>
        <w:szCs w:val="24"/>
        <w:lang w:val="en-US" w:eastAsia="en-GB"/>
      </w:rPr>
      <w:t>,  P</w:t>
    </w:r>
    <w:proofErr w:type="gramEnd"/>
    <w:r w:rsidRPr="00A238B4">
      <w:rPr>
        <w:rFonts w:ascii="Cambria" w:eastAsia="Cambria" w:hAnsi="Cambria" w:cs="Times New Roman"/>
        <w:sz w:val="20"/>
        <w:szCs w:val="24"/>
        <w:lang w:val="en-US" w:eastAsia="en-GB"/>
      </w:rPr>
      <w:t xml:space="preserve">. </w:t>
    </w:r>
    <w:r>
      <w:rPr>
        <w:rFonts w:ascii="Cambria" w:eastAsia="Cambria" w:hAnsi="Cambria" w:cs="Times New Roman"/>
        <w:sz w:val="20"/>
        <w:szCs w:val="24"/>
        <w:lang w:val="en-US" w:eastAsia="en-GB"/>
      </w:rPr>
      <w:t>125 - 133</w:t>
    </w:r>
  </w:p>
  <w:p w14:paraId="1E828038" w14:textId="1222C73F" w:rsidR="00785AA0" w:rsidRPr="00A238B4" w:rsidRDefault="00785AA0" w:rsidP="00785AA0">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Times New Roman"/>
        <w:sz w:val="20"/>
        <w:szCs w:val="24"/>
        <w:lang w:val="en-US" w:eastAsia="en-GB"/>
      </w:rPr>
    </w:pPr>
    <w:r w:rsidRPr="00A238B4">
      <w:rPr>
        <w:rFonts w:ascii="Cambria" w:eastAsia="Times New Roman" w:hAnsi="Cambria" w:cs="Calibri Light"/>
        <w:bCs/>
        <w:sz w:val="20"/>
        <w:szCs w:val="24"/>
        <w:shd w:val="clear" w:color="auto" w:fill="FFFFFF"/>
        <w:lang w:val="en-US" w:eastAsia="en-GB"/>
      </w:rPr>
      <w:t xml:space="preserve">DOI: </w:t>
    </w:r>
    <w:r>
      <w:rPr>
        <w:rFonts w:ascii="Cambria" w:eastAsia="Times New Roman" w:hAnsi="Cambria" w:cs="Calibri Light"/>
        <w:bCs/>
        <w:sz w:val="20"/>
        <w:szCs w:val="24"/>
        <w:shd w:val="clear" w:color="auto" w:fill="FFFFFF"/>
        <w:lang w:val="en-US" w:eastAsia="en-GB"/>
      </w:rPr>
      <w:t>10.36848/IJBAMR/2020/16215.55627</w:t>
    </w:r>
  </w:p>
  <w:p w14:paraId="7A6FE938" w14:textId="77777777" w:rsidR="00785AA0" w:rsidRDefault="00785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BD2F18"/>
    <w:multiLevelType w:val="hybridMultilevel"/>
    <w:tmpl w:val="3CC68D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DE83EE"/>
    <w:multiLevelType w:val="hybridMultilevel"/>
    <w:tmpl w:val="E08ED7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C64F60"/>
    <w:multiLevelType w:val="multilevel"/>
    <w:tmpl w:val="A57C232A"/>
    <w:lvl w:ilvl="0">
      <w:start w:val="1"/>
      <w:numFmt w:val="decimal"/>
      <w:lvlText w:val="%1."/>
      <w:lvlJc w:val="left"/>
      <w:pPr>
        <w:ind w:left="720" w:hanging="360"/>
      </w:pPr>
      <w:rPr>
        <w:rFonts w:ascii="Times New Roman" w:hAnsi="Times New Roman" w:cs="Times New Roman"/>
        <w:i/>
        <w:iCs/>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2B0B57"/>
    <w:multiLevelType w:val="hybridMultilevel"/>
    <w:tmpl w:val="984E7566"/>
    <w:lvl w:ilvl="0" w:tplc="4009000F">
      <w:start w:val="1"/>
      <w:numFmt w:val="decimal"/>
      <w:lvlText w:val="%1."/>
      <w:lvlJc w:val="left"/>
      <w:pPr>
        <w:ind w:left="720" w:hanging="360"/>
      </w:pPr>
      <w:rPr>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49046BAB"/>
    <w:multiLevelType w:val="hybridMultilevel"/>
    <w:tmpl w:val="D6061C88"/>
    <w:lvl w:ilvl="0" w:tplc="8BAA8518">
      <w:start w:val="1"/>
      <w:numFmt w:val="bullet"/>
      <w:lvlText w:val=""/>
      <w:lvlJc w:val="left"/>
      <w:pPr>
        <w:ind w:left="2220" w:hanging="360"/>
      </w:pPr>
      <w:rPr>
        <w:rFonts w:ascii="Symbol" w:eastAsiaTheme="minorEastAsia" w:hAnsi="Symbol" w:cstheme="minorHAnsi"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
    <w:nsid w:val="578542FE"/>
    <w:multiLevelType w:val="hybridMultilevel"/>
    <w:tmpl w:val="7CE60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C50B7F"/>
    <w:multiLevelType w:val="hybridMultilevel"/>
    <w:tmpl w:val="B9349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2551FD"/>
    <w:multiLevelType w:val="hybridMultilevel"/>
    <w:tmpl w:val="33C67F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4AF6B63"/>
    <w:multiLevelType w:val="hybridMultilevel"/>
    <w:tmpl w:val="47561122"/>
    <w:lvl w:ilvl="0" w:tplc="68F049AC">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71E7C1D"/>
    <w:multiLevelType w:val="hybridMultilevel"/>
    <w:tmpl w:val="80083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6"/>
  </w:num>
  <w:num w:numId="9">
    <w:abstractNumId w:val="5"/>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E7"/>
    <w:rsid w:val="00003221"/>
    <w:rsid w:val="000135DD"/>
    <w:rsid w:val="00014AE8"/>
    <w:rsid w:val="00022A60"/>
    <w:rsid w:val="00033BA9"/>
    <w:rsid w:val="0004290E"/>
    <w:rsid w:val="00072599"/>
    <w:rsid w:val="00076C34"/>
    <w:rsid w:val="00080FA0"/>
    <w:rsid w:val="000846AF"/>
    <w:rsid w:val="000A22E6"/>
    <w:rsid w:val="000A40C1"/>
    <w:rsid w:val="000B2BC2"/>
    <w:rsid w:val="000D19CB"/>
    <w:rsid w:val="000D335C"/>
    <w:rsid w:val="000D5127"/>
    <w:rsid w:val="000F3FF4"/>
    <w:rsid w:val="00103E96"/>
    <w:rsid w:val="00116662"/>
    <w:rsid w:val="00121614"/>
    <w:rsid w:val="00143985"/>
    <w:rsid w:val="00145F7F"/>
    <w:rsid w:val="0015384B"/>
    <w:rsid w:val="00157E8D"/>
    <w:rsid w:val="00171E3F"/>
    <w:rsid w:val="001755EE"/>
    <w:rsid w:val="00185677"/>
    <w:rsid w:val="001A593E"/>
    <w:rsid w:val="001C1202"/>
    <w:rsid w:val="001D09C1"/>
    <w:rsid w:val="001D77E7"/>
    <w:rsid w:val="0022440B"/>
    <w:rsid w:val="0024478D"/>
    <w:rsid w:val="00252CF2"/>
    <w:rsid w:val="0026730B"/>
    <w:rsid w:val="0026773A"/>
    <w:rsid w:val="002A27FF"/>
    <w:rsid w:val="002A3CE9"/>
    <w:rsid w:val="002C5620"/>
    <w:rsid w:val="002C5B51"/>
    <w:rsid w:val="003028E0"/>
    <w:rsid w:val="00313C0B"/>
    <w:rsid w:val="00322664"/>
    <w:rsid w:val="00332485"/>
    <w:rsid w:val="00333003"/>
    <w:rsid w:val="003332C2"/>
    <w:rsid w:val="00381EDE"/>
    <w:rsid w:val="003822CB"/>
    <w:rsid w:val="0039039F"/>
    <w:rsid w:val="003907E1"/>
    <w:rsid w:val="00391A97"/>
    <w:rsid w:val="00394F91"/>
    <w:rsid w:val="003A0270"/>
    <w:rsid w:val="003B122C"/>
    <w:rsid w:val="00405AD0"/>
    <w:rsid w:val="004108D7"/>
    <w:rsid w:val="00422B58"/>
    <w:rsid w:val="004332DC"/>
    <w:rsid w:val="00440D4D"/>
    <w:rsid w:val="00456091"/>
    <w:rsid w:val="004B609D"/>
    <w:rsid w:val="004C1768"/>
    <w:rsid w:val="004D7F71"/>
    <w:rsid w:val="004F4FC9"/>
    <w:rsid w:val="004F5C3B"/>
    <w:rsid w:val="004F6949"/>
    <w:rsid w:val="005034A4"/>
    <w:rsid w:val="00511284"/>
    <w:rsid w:val="005341AC"/>
    <w:rsid w:val="00556E0D"/>
    <w:rsid w:val="0056035D"/>
    <w:rsid w:val="00562977"/>
    <w:rsid w:val="00574590"/>
    <w:rsid w:val="00576083"/>
    <w:rsid w:val="005A00C4"/>
    <w:rsid w:val="005C641E"/>
    <w:rsid w:val="005C6490"/>
    <w:rsid w:val="005D09E8"/>
    <w:rsid w:val="005D4117"/>
    <w:rsid w:val="005E0122"/>
    <w:rsid w:val="00622D89"/>
    <w:rsid w:val="00624543"/>
    <w:rsid w:val="00634CDA"/>
    <w:rsid w:val="0063700A"/>
    <w:rsid w:val="00645935"/>
    <w:rsid w:val="006676CB"/>
    <w:rsid w:val="006861F5"/>
    <w:rsid w:val="00687159"/>
    <w:rsid w:val="00691C66"/>
    <w:rsid w:val="00691DD8"/>
    <w:rsid w:val="006941E7"/>
    <w:rsid w:val="006A50DB"/>
    <w:rsid w:val="006D277A"/>
    <w:rsid w:val="006D368E"/>
    <w:rsid w:val="006F7249"/>
    <w:rsid w:val="006F7F4A"/>
    <w:rsid w:val="007435F6"/>
    <w:rsid w:val="00747400"/>
    <w:rsid w:val="007811C1"/>
    <w:rsid w:val="00785AA0"/>
    <w:rsid w:val="00790B14"/>
    <w:rsid w:val="007A5A8A"/>
    <w:rsid w:val="007B07C6"/>
    <w:rsid w:val="007C713A"/>
    <w:rsid w:val="007F4E70"/>
    <w:rsid w:val="00876A32"/>
    <w:rsid w:val="00883B66"/>
    <w:rsid w:val="00886D05"/>
    <w:rsid w:val="00892483"/>
    <w:rsid w:val="008B0897"/>
    <w:rsid w:val="008B3F3E"/>
    <w:rsid w:val="008D3C27"/>
    <w:rsid w:val="008D4BEF"/>
    <w:rsid w:val="008F0F37"/>
    <w:rsid w:val="008F375F"/>
    <w:rsid w:val="008F431C"/>
    <w:rsid w:val="009051C6"/>
    <w:rsid w:val="00934D22"/>
    <w:rsid w:val="0093696E"/>
    <w:rsid w:val="00945E5F"/>
    <w:rsid w:val="00947BE5"/>
    <w:rsid w:val="00950CA0"/>
    <w:rsid w:val="00954B77"/>
    <w:rsid w:val="00960A2B"/>
    <w:rsid w:val="00963918"/>
    <w:rsid w:val="009921E2"/>
    <w:rsid w:val="0099677E"/>
    <w:rsid w:val="009A3F49"/>
    <w:rsid w:val="009A478F"/>
    <w:rsid w:val="009B3583"/>
    <w:rsid w:val="009D0756"/>
    <w:rsid w:val="009E4B79"/>
    <w:rsid w:val="009F5CD9"/>
    <w:rsid w:val="00A1320B"/>
    <w:rsid w:val="00A33BF0"/>
    <w:rsid w:val="00A40AD6"/>
    <w:rsid w:val="00A42187"/>
    <w:rsid w:val="00A62355"/>
    <w:rsid w:val="00A9584D"/>
    <w:rsid w:val="00A972B8"/>
    <w:rsid w:val="00AA0D07"/>
    <w:rsid w:val="00AA4A42"/>
    <w:rsid w:val="00AA6DAB"/>
    <w:rsid w:val="00AB6A2F"/>
    <w:rsid w:val="00AC1413"/>
    <w:rsid w:val="00AD4AD9"/>
    <w:rsid w:val="00AF2FFC"/>
    <w:rsid w:val="00AF51BD"/>
    <w:rsid w:val="00B07915"/>
    <w:rsid w:val="00B1611E"/>
    <w:rsid w:val="00B16EE3"/>
    <w:rsid w:val="00B218CA"/>
    <w:rsid w:val="00B50791"/>
    <w:rsid w:val="00B57734"/>
    <w:rsid w:val="00B623D0"/>
    <w:rsid w:val="00B7027A"/>
    <w:rsid w:val="00B82830"/>
    <w:rsid w:val="00BE475E"/>
    <w:rsid w:val="00BF3773"/>
    <w:rsid w:val="00C0048E"/>
    <w:rsid w:val="00C00532"/>
    <w:rsid w:val="00C00E57"/>
    <w:rsid w:val="00C0499E"/>
    <w:rsid w:val="00C10F7F"/>
    <w:rsid w:val="00C141DA"/>
    <w:rsid w:val="00C203CA"/>
    <w:rsid w:val="00C403E0"/>
    <w:rsid w:val="00C43196"/>
    <w:rsid w:val="00C52EF3"/>
    <w:rsid w:val="00C54EA1"/>
    <w:rsid w:val="00C61024"/>
    <w:rsid w:val="00CD4345"/>
    <w:rsid w:val="00CE37B8"/>
    <w:rsid w:val="00CE4306"/>
    <w:rsid w:val="00CE5948"/>
    <w:rsid w:val="00CF2370"/>
    <w:rsid w:val="00CF5326"/>
    <w:rsid w:val="00D103FC"/>
    <w:rsid w:val="00D10A5B"/>
    <w:rsid w:val="00D231A2"/>
    <w:rsid w:val="00D40F85"/>
    <w:rsid w:val="00D412D3"/>
    <w:rsid w:val="00D50C17"/>
    <w:rsid w:val="00D60DC5"/>
    <w:rsid w:val="00D763E3"/>
    <w:rsid w:val="00D966C8"/>
    <w:rsid w:val="00DA014F"/>
    <w:rsid w:val="00DA55DF"/>
    <w:rsid w:val="00DB6982"/>
    <w:rsid w:val="00DC5508"/>
    <w:rsid w:val="00DC6040"/>
    <w:rsid w:val="00DE32CF"/>
    <w:rsid w:val="00E01D97"/>
    <w:rsid w:val="00E054BA"/>
    <w:rsid w:val="00E223A6"/>
    <w:rsid w:val="00E533D2"/>
    <w:rsid w:val="00E63911"/>
    <w:rsid w:val="00E65C23"/>
    <w:rsid w:val="00E73605"/>
    <w:rsid w:val="00E76728"/>
    <w:rsid w:val="00E82C7D"/>
    <w:rsid w:val="00EA4597"/>
    <w:rsid w:val="00EB71C0"/>
    <w:rsid w:val="00ED3EE8"/>
    <w:rsid w:val="00F02723"/>
    <w:rsid w:val="00F351C3"/>
    <w:rsid w:val="00F353E0"/>
    <w:rsid w:val="00F507E2"/>
    <w:rsid w:val="00F52BA6"/>
    <w:rsid w:val="00F62824"/>
    <w:rsid w:val="00F62F85"/>
    <w:rsid w:val="00FA4FC0"/>
    <w:rsid w:val="00FB1339"/>
    <w:rsid w:val="00FD77B2"/>
    <w:rsid w:val="00FE343D"/>
    <w:rsid w:val="00FF3793"/>
    <w:rsid w:val="00FF74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C3"/>
    <w:pPr>
      <w:spacing w:after="200" w:line="276" w:lineRule="auto"/>
    </w:pPr>
    <w:rPr>
      <w:rFonts w:eastAsiaTheme="minorEastAsia"/>
      <w:lang w:eastAsia="en-IN"/>
    </w:rPr>
  </w:style>
  <w:style w:type="paragraph" w:styleId="Heading4">
    <w:name w:val="heading 4"/>
    <w:basedOn w:val="Normal"/>
    <w:link w:val="Heading4Char"/>
    <w:uiPriority w:val="9"/>
    <w:qFormat/>
    <w:rsid w:val="00FF37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C3"/>
    <w:pPr>
      <w:ind w:left="720"/>
      <w:contextualSpacing/>
    </w:pPr>
  </w:style>
  <w:style w:type="paragraph" w:customStyle="1" w:styleId="Default">
    <w:name w:val="Default"/>
    <w:qFormat/>
    <w:rsid w:val="00F351C3"/>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paragraph" w:customStyle="1" w:styleId="p">
    <w:name w:val="p"/>
    <w:basedOn w:val="Normal"/>
    <w:rsid w:val="00F3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
    <w:name w:val="Pa6"/>
    <w:basedOn w:val="Default"/>
    <w:next w:val="Default"/>
    <w:uiPriority w:val="99"/>
    <w:rsid w:val="00F351C3"/>
    <w:pPr>
      <w:spacing w:line="181" w:lineRule="atLeast"/>
    </w:pPr>
    <w:rPr>
      <w:rFonts w:ascii="HelveticaNeue Condensed" w:hAnsi="HelveticaNeue Condensed" w:cstheme="minorBidi"/>
      <w:color w:val="auto"/>
    </w:rPr>
  </w:style>
  <w:style w:type="character" w:customStyle="1" w:styleId="A15">
    <w:name w:val="A15"/>
    <w:uiPriority w:val="99"/>
    <w:rsid w:val="00F351C3"/>
    <w:rPr>
      <w:rFonts w:cs="HelveticaNeue Condensed"/>
      <w:b/>
      <w:bCs/>
      <w:color w:val="000000"/>
      <w:sz w:val="10"/>
      <w:szCs w:val="10"/>
    </w:rPr>
  </w:style>
  <w:style w:type="paragraph" w:customStyle="1" w:styleId="Pa20">
    <w:name w:val="Pa20"/>
    <w:basedOn w:val="Default"/>
    <w:next w:val="Default"/>
    <w:uiPriority w:val="99"/>
    <w:rsid w:val="00F351C3"/>
    <w:pPr>
      <w:spacing w:line="181" w:lineRule="atLeast"/>
    </w:pPr>
    <w:rPr>
      <w:rFonts w:ascii="Gill Sans MT" w:hAnsi="Gill Sans MT" w:cstheme="minorBidi"/>
      <w:color w:val="auto"/>
    </w:rPr>
  </w:style>
  <w:style w:type="character" w:styleId="Hyperlink">
    <w:name w:val="Hyperlink"/>
    <w:basedOn w:val="DefaultParagraphFont"/>
    <w:uiPriority w:val="99"/>
    <w:unhideWhenUsed/>
    <w:rsid w:val="00F351C3"/>
    <w:rPr>
      <w:color w:val="0563C1" w:themeColor="hyperlink"/>
      <w:u w:val="single"/>
    </w:rPr>
  </w:style>
  <w:style w:type="character" w:customStyle="1" w:styleId="BalloonTextChar">
    <w:name w:val="Balloon Text Char"/>
    <w:basedOn w:val="DefaultParagraphFont"/>
    <w:link w:val="BalloonText"/>
    <w:uiPriority w:val="99"/>
    <w:semiHidden/>
    <w:rsid w:val="00F351C3"/>
    <w:rPr>
      <w:rFonts w:ascii="Tahoma" w:eastAsiaTheme="minorEastAsia" w:hAnsi="Tahoma" w:cs="Tahoma"/>
      <w:sz w:val="16"/>
      <w:szCs w:val="16"/>
      <w:lang w:eastAsia="en-IN"/>
    </w:rPr>
  </w:style>
  <w:style w:type="paragraph" w:styleId="BalloonText">
    <w:name w:val="Balloon Text"/>
    <w:basedOn w:val="Normal"/>
    <w:link w:val="BalloonTextChar"/>
    <w:uiPriority w:val="99"/>
    <w:semiHidden/>
    <w:unhideWhenUsed/>
    <w:rsid w:val="00F351C3"/>
    <w:pPr>
      <w:spacing w:after="0" w:line="240" w:lineRule="auto"/>
    </w:pPr>
    <w:rPr>
      <w:rFonts w:ascii="Tahoma" w:hAnsi="Tahoma" w:cs="Tahoma"/>
      <w:sz w:val="16"/>
      <w:szCs w:val="16"/>
    </w:rPr>
  </w:style>
  <w:style w:type="character" w:customStyle="1" w:styleId="refauthors">
    <w:name w:val="refauthors"/>
    <w:basedOn w:val="DefaultParagraphFont"/>
    <w:qFormat/>
    <w:rsid w:val="00FF3793"/>
  </w:style>
  <w:style w:type="character" w:customStyle="1" w:styleId="reftitle">
    <w:name w:val="reftitle"/>
    <w:basedOn w:val="DefaultParagraphFont"/>
    <w:qFormat/>
    <w:rsid w:val="00FF3793"/>
  </w:style>
  <w:style w:type="character" w:customStyle="1" w:styleId="refseriestitle">
    <w:name w:val="refseriestitle"/>
    <w:basedOn w:val="DefaultParagraphFont"/>
    <w:qFormat/>
    <w:rsid w:val="00FF3793"/>
  </w:style>
  <w:style w:type="character" w:customStyle="1" w:styleId="refseriesdate">
    <w:name w:val="refseriesdate"/>
    <w:basedOn w:val="DefaultParagraphFont"/>
    <w:qFormat/>
    <w:rsid w:val="00FF3793"/>
  </w:style>
  <w:style w:type="character" w:customStyle="1" w:styleId="refseriesvolume">
    <w:name w:val="refseriesvolume"/>
    <w:basedOn w:val="DefaultParagraphFont"/>
    <w:qFormat/>
    <w:rsid w:val="00FF3793"/>
  </w:style>
  <w:style w:type="character" w:customStyle="1" w:styleId="refpages">
    <w:name w:val="refpages"/>
    <w:basedOn w:val="DefaultParagraphFont"/>
    <w:qFormat/>
    <w:rsid w:val="00FF3793"/>
  </w:style>
  <w:style w:type="character" w:customStyle="1" w:styleId="element-citation">
    <w:name w:val="element-citation"/>
    <w:basedOn w:val="DefaultParagraphFont"/>
    <w:qFormat/>
    <w:rsid w:val="00FF3793"/>
  </w:style>
  <w:style w:type="character" w:customStyle="1" w:styleId="ref-journal">
    <w:name w:val="ref-journal"/>
    <w:basedOn w:val="DefaultParagraphFont"/>
    <w:qFormat/>
    <w:rsid w:val="00FF3793"/>
  </w:style>
  <w:style w:type="character" w:customStyle="1" w:styleId="ref-vol">
    <w:name w:val="ref-vol"/>
    <w:basedOn w:val="DefaultParagraphFont"/>
    <w:qFormat/>
    <w:rsid w:val="00FF3793"/>
  </w:style>
  <w:style w:type="character" w:customStyle="1" w:styleId="referencesnote">
    <w:name w:val="references__note"/>
    <w:basedOn w:val="DefaultParagraphFont"/>
    <w:rsid w:val="00FF3793"/>
  </w:style>
  <w:style w:type="character" w:customStyle="1" w:styleId="referencesauthorsothers">
    <w:name w:val="references__authors__others"/>
    <w:basedOn w:val="DefaultParagraphFont"/>
    <w:rsid w:val="00FF3793"/>
  </w:style>
  <w:style w:type="character" w:customStyle="1" w:styleId="referencesarticle-title">
    <w:name w:val="references__article-title"/>
    <w:basedOn w:val="DefaultParagraphFont"/>
    <w:rsid w:val="00FF3793"/>
  </w:style>
  <w:style w:type="character" w:customStyle="1" w:styleId="referencesyear">
    <w:name w:val="references__year"/>
    <w:basedOn w:val="DefaultParagraphFont"/>
    <w:rsid w:val="00FF3793"/>
  </w:style>
  <w:style w:type="character" w:styleId="Strong">
    <w:name w:val="Strong"/>
    <w:basedOn w:val="DefaultParagraphFont"/>
    <w:uiPriority w:val="22"/>
    <w:qFormat/>
    <w:rsid w:val="00FF3793"/>
    <w:rPr>
      <w:b/>
      <w:bCs/>
    </w:rPr>
  </w:style>
  <w:style w:type="paragraph" w:styleId="NormalWeb">
    <w:name w:val="Normal (Web)"/>
    <w:basedOn w:val="Normal"/>
    <w:uiPriority w:val="99"/>
    <w:semiHidden/>
    <w:unhideWhenUsed/>
    <w:rsid w:val="00FF37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FF3793"/>
    <w:rPr>
      <w:rFonts w:ascii="Times New Roman" w:eastAsia="Times New Roman" w:hAnsi="Times New Roman" w:cs="Times New Roman"/>
      <w:b/>
      <w:bCs/>
      <w:sz w:val="24"/>
      <w:szCs w:val="24"/>
      <w:lang w:eastAsia="en-IN"/>
    </w:rPr>
  </w:style>
  <w:style w:type="character" w:styleId="PlaceholderText">
    <w:name w:val="Placeholder Text"/>
    <w:basedOn w:val="DefaultParagraphFont"/>
    <w:uiPriority w:val="99"/>
    <w:semiHidden/>
    <w:rsid w:val="00624543"/>
    <w:rPr>
      <w:color w:val="808080"/>
    </w:rPr>
  </w:style>
  <w:style w:type="character" w:customStyle="1" w:styleId="nlmarticle-title">
    <w:name w:val="nlm_article-title"/>
    <w:basedOn w:val="DefaultParagraphFont"/>
    <w:rsid w:val="00960A2B"/>
  </w:style>
  <w:style w:type="character" w:customStyle="1" w:styleId="nlmyear">
    <w:name w:val="nlm_year"/>
    <w:basedOn w:val="DefaultParagraphFont"/>
    <w:rsid w:val="00960A2B"/>
  </w:style>
  <w:style w:type="character" w:customStyle="1" w:styleId="nlmfpage">
    <w:name w:val="nlm_fpage"/>
    <w:basedOn w:val="DefaultParagraphFont"/>
    <w:rsid w:val="00960A2B"/>
  </w:style>
  <w:style w:type="character" w:customStyle="1" w:styleId="nlmlpage">
    <w:name w:val="nlm_lpage"/>
    <w:basedOn w:val="DefaultParagraphFont"/>
    <w:rsid w:val="00960A2B"/>
  </w:style>
  <w:style w:type="character" w:customStyle="1" w:styleId="ref-google">
    <w:name w:val="ref-google"/>
    <w:basedOn w:val="DefaultParagraphFont"/>
    <w:rsid w:val="00960A2B"/>
  </w:style>
  <w:style w:type="character" w:customStyle="1" w:styleId="ref-xlink">
    <w:name w:val="ref-xlink"/>
    <w:basedOn w:val="DefaultParagraphFont"/>
    <w:rsid w:val="00960A2B"/>
  </w:style>
  <w:style w:type="character" w:customStyle="1" w:styleId="mixed-citation">
    <w:name w:val="mixed-citation"/>
    <w:basedOn w:val="DefaultParagraphFont"/>
    <w:rsid w:val="008B3F3E"/>
  </w:style>
  <w:style w:type="character" w:customStyle="1" w:styleId="nowrap">
    <w:name w:val="nowrap"/>
    <w:basedOn w:val="DefaultParagraphFont"/>
    <w:rsid w:val="008B3F3E"/>
  </w:style>
  <w:style w:type="character" w:customStyle="1" w:styleId="UnresolvedMention">
    <w:name w:val="Unresolved Mention"/>
    <w:basedOn w:val="DefaultParagraphFont"/>
    <w:uiPriority w:val="99"/>
    <w:semiHidden/>
    <w:unhideWhenUsed/>
    <w:rsid w:val="001D77E7"/>
    <w:rPr>
      <w:color w:val="605E5C"/>
      <w:shd w:val="clear" w:color="auto" w:fill="E1DFDD"/>
    </w:rPr>
  </w:style>
  <w:style w:type="paragraph" w:styleId="NoSpacing">
    <w:name w:val="No Spacing"/>
    <w:uiPriority w:val="1"/>
    <w:qFormat/>
    <w:rsid w:val="00405AD0"/>
    <w:pPr>
      <w:spacing w:after="0" w:line="240" w:lineRule="auto"/>
    </w:pPr>
    <w:rPr>
      <w:lang w:val="en-US"/>
    </w:rPr>
  </w:style>
  <w:style w:type="paragraph" w:customStyle="1" w:styleId="Body">
    <w:name w:val="Body"/>
    <w:rsid w:val="00FD77B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GB"/>
      <w14:textOutline w14:w="0" w14:cap="flat" w14:cmpd="sng" w14:algn="ctr">
        <w14:noFill/>
        <w14:prstDash w14:val="solid"/>
        <w14:bevel/>
      </w14:textOutline>
    </w:rPr>
  </w:style>
  <w:style w:type="paragraph" w:styleId="BodyText">
    <w:name w:val="Body Text"/>
    <w:basedOn w:val="Normal"/>
    <w:link w:val="BodyTextChar"/>
    <w:uiPriority w:val="1"/>
    <w:qFormat/>
    <w:rsid w:val="00FD77B2"/>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BodyTextChar">
    <w:name w:val="Body Text Char"/>
    <w:basedOn w:val="DefaultParagraphFont"/>
    <w:link w:val="BodyText"/>
    <w:uiPriority w:val="1"/>
    <w:rsid w:val="00FD77B2"/>
    <w:rPr>
      <w:rFonts w:ascii="Times New Roman" w:eastAsia="Times New Roman" w:hAnsi="Times New Roman" w:cs="Times New Roman"/>
      <w:sz w:val="24"/>
      <w:szCs w:val="24"/>
      <w:lang w:val="en-US" w:bidi="en-US"/>
    </w:rPr>
  </w:style>
  <w:style w:type="table" w:styleId="TableGrid">
    <w:name w:val="Table Grid"/>
    <w:basedOn w:val="TableNormal"/>
    <w:uiPriority w:val="59"/>
    <w:rsid w:val="008D3C2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5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A0"/>
    <w:rPr>
      <w:rFonts w:eastAsiaTheme="minorEastAsia"/>
      <w:lang w:eastAsia="en-IN"/>
    </w:rPr>
  </w:style>
  <w:style w:type="paragraph" w:styleId="Footer">
    <w:name w:val="footer"/>
    <w:basedOn w:val="Normal"/>
    <w:link w:val="FooterChar"/>
    <w:uiPriority w:val="99"/>
    <w:unhideWhenUsed/>
    <w:rsid w:val="00785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A0"/>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C3"/>
    <w:pPr>
      <w:spacing w:after="200" w:line="276" w:lineRule="auto"/>
    </w:pPr>
    <w:rPr>
      <w:rFonts w:eastAsiaTheme="minorEastAsia"/>
      <w:lang w:eastAsia="en-IN"/>
    </w:rPr>
  </w:style>
  <w:style w:type="paragraph" w:styleId="Heading4">
    <w:name w:val="heading 4"/>
    <w:basedOn w:val="Normal"/>
    <w:link w:val="Heading4Char"/>
    <w:uiPriority w:val="9"/>
    <w:qFormat/>
    <w:rsid w:val="00FF37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C3"/>
    <w:pPr>
      <w:ind w:left="720"/>
      <w:contextualSpacing/>
    </w:pPr>
  </w:style>
  <w:style w:type="paragraph" w:customStyle="1" w:styleId="Default">
    <w:name w:val="Default"/>
    <w:qFormat/>
    <w:rsid w:val="00F351C3"/>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paragraph" w:customStyle="1" w:styleId="p">
    <w:name w:val="p"/>
    <w:basedOn w:val="Normal"/>
    <w:rsid w:val="00F3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
    <w:name w:val="Pa6"/>
    <w:basedOn w:val="Default"/>
    <w:next w:val="Default"/>
    <w:uiPriority w:val="99"/>
    <w:rsid w:val="00F351C3"/>
    <w:pPr>
      <w:spacing w:line="181" w:lineRule="atLeast"/>
    </w:pPr>
    <w:rPr>
      <w:rFonts w:ascii="HelveticaNeue Condensed" w:hAnsi="HelveticaNeue Condensed" w:cstheme="minorBidi"/>
      <w:color w:val="auto"/>
    </w:rPr>
  </w:style>
  <w:style w:type="character" w:customStyle="1" w:styleId="A15">
    <w:name w:val="A15"/>
    <w:uiPriority w:val="99"/>
    <w:rsid w:val="00F351C3"/>
    <w:rPr>
      <w:rFonts w:cs="HelveticaNeue Condensed"/>
      <w:b/>
      <w:bCs/>
      <w:color w:val="000000"/>
      <w:sz w:val="10"/>
      <w:szCs w:val="10"/>
    </w:rPr>
  </w:style>
  <w:style w:type="paragraph" w:customStyle="1" w:styleId="Pa20">
    <w:name w:val="Pa20"/>
    <w:basedOn w:val="Default"/>
    <w:next w:val="Default"/>
    <w:uiPriority w:val="99"/>
    <w:rsid w:val="00F351C3"/>
    <w:pPr>
      <w:spacing w:line="181" w:lineRule="atLeast"/>
    </w:pPr>
    <w:rPr>
      <w:rFonts w:ascii="Gill Sans MT" w:hAnsi="Gill Sans MT" w:cstheme="minorBidi"/>
      <w:color w:val="auto"/>
    </w:rPr>
  </w:style>
  <w:style w:type="character" w:styleId="Hyperlink">
    <w:name w:val="Hyperlink"/>
    <w:basedOn w:val="DefaultParagraphFont"/>
    <w:uiPriority w:val="99"/>
    <w:unhideWhenUsed/>
    <w:rsid w:val="00F351C3"/>
    <w:rPr>
      <w:color w:val="0563C1" w:themeColor="hyperlink"/>
      <w:u w:val="single"/>
    </w:rPr>
  </w:style>
  <w:style w:type="character" w:customStyle="1" w:styleId="BalloonTextChar">
    <w:name w:val="Balloon Text Char"/>
    <w:basedOn w:val="DefaultParagraphFont"/>
    <w:link w:val="BalloonText"/>
    <w:uiPriority w:val="99"/>
    <w:semiHidden/>
    <w:rsid w:val="00F351C3"/>
    <w:rPr>
      <w:rFonts w:ascii="Tahoma" w:eastAsiaTheme="minorEastAsia" w:hAnsi="Tahoma" w:cs="Tahoma"/>
      <w:sz w:val="16"/>
      <w:szCs w:val="16"/>
      <w:lang w:eastAsia="en-IN"/>
    </w:rPr>
  </w:style>
  <w:style w:type="paragraph" w:styleId="BalloonText">
    <w:name w:val="Balloon Text"/>
    <w:basedOn w:val="Normal"/>
    <w:link w:val="BalloonTextChar"/>
    <w:uiPriority w:val="99"/>
    <w:semiHidden/>
    <w:unhideWhenUsed/>
    <w:rsid w:val="00F351C3"/>
    <w:pPr>
      <w:spacing w:after="0" w:line="240" w:lineRule="auto"/>
    </w:pPr>
    <w:rPr>
      <w:rFonts w:ascii="Tahoma" w:hAnsi="Tahoma" w:cs="Tahoma"/>
      <w:sz w:val="16"/>
      <w:szCs w:val="16"/>
    </w:rPr>
  </w:style>
  <w:style w:type="character" w:customStyle="1" w:styleId="refauthors">
    <w:name w:val="refauthors"/>
    <w:basedOn w:val="DefaultParagraphFont"/>
    <w:qFormat/>
    <w:rsid w:val="00FF3793"/>
  </w:style>
  <w:style w:type="character" w:customStyle="1" w:styleId="reftitle">
    <w:name w:val="reftitle"/>
    <w:basedOn w:val="DefaultParagraphFont"/>
    <w:qFormat/>
    <w:rsid w:val="00FF3793"/>
  </w:style>
  <w:style w:type="character" w:customStyle="1" w:styleId="refseriestitle">
    <w:name w:val="refseriestitle"/>
    <w:basedOn w:val="DefaultParagraphFont"/>
    <w:qFormat/>
    <w:rsid w:val="00FF3793"/>
  </w:style>
  <w:style w:type="character" w:customStyle="1" w:styleId="refseriesdate">
    <w:name w:val="refseriesdate"/>
    <w:basedOn w:val="DefaultParagraphFont"/>
    <w:qFormat/>
    <w:rsid w:val="00FF3793"/>
  </w:style>
  <w:style w:type="character" w:customStyle="1" w:styleId="refseriesvolume">
    <w:name w:val="refseriesvolume"/>
    <w:basedOn w:val="DefaultParagraphFont"/>
    <w:qFormat/>
    <w:rsid w:val="00FF3793"/>
  </w:style>
  <w:style w:type="character" w:customStyle="1" w:styleId="refpages">
    <w:name w:val="refpages"/>
    <w:basedOn w:val="DefaultParagraphFont"/>
    <w:qFormat/>
    <w:rsid w:val="00FF3793"/>
  </w:style>
  <w:style w:type="character" w:customStyle="1" w:styleId="element-citation">
    <w:name w:val="element-citation"/>
    <w:basedOn w:val="DefaultParagraphFont"/>
    <w:qFormat/>
    <w:rsid w:val="00FF3793"/>
  </w:style>
  <w:style w:type="character" w:customStyle="1" w:styleId="ref-journal">
    <w:name w:val="ref-journal"/>
    <w:basedOn w:val="DefaultParagraphFont"/>
    <w:qFormat/>
    <w:rsid w:val="00FF3793"/>
  </w:style>
  <w:style w:type="character" w:customStyle="1" w:styleId="ref-vol">
    <w:name w:val="ref-vol"/>
    <w:basedOn w:val="DefaultParagraphFont"/>
    <w:qFormat/>
    <w:rsid w:val="00FF3793"/>
  </w:style>
  <w:style w:type="character" w:customStyle="1" w:styleId="referencesnote">
    <w:name w:val="references__note"/>
    <w:basedOn w:val="DefaultParagraphFont"/>
    <w:rsid w:val="00FF3793"/>
  </w:style>
  <w:style w:type="character" w:customStyle="1" w:styleId="referencesauthorsothers">
    <w:name w:val="references__authors__others"/>
    <w:basedOn w:val="DefaultParagraphFont"/>
    <w:rsid w:val="00FF3793"/>
  </w:style>
  <w:style w:type="character" w:customStyle="1" w:styleId="referencesarticle-title">
    <w:name w:val="references__article-title"/>
    <w:basedOn w:val="DefaultParagraphFont"/>
    <w:rsid w:val="00FF3793"/>
  </w:style>
  <w:style w:type="character" w:customStyle="1" w:styleId="referencesyear">
    <w:name w:val="references__year"/>
    <w:basedOn w:val="DefaultParagraphFont"/>
    <w:rsid w:val="00FF3793"/>
  </w:style>
  <w:style w:type="character" w:styleId="Strong">
    <w:name w:val="Strong"/>
    <w:basedOn w:val="DefaultParagraphFont"/>
    <w:uiPriority w:val="22"/>
    <w:qFormat/>
    <w:rsid w:val="00FF3793"/>
    <w:rPr>
      <w:b/>
      <w:bCs/>
    </w:rPr>
  </w:style>
  <w:style w:type="paragraph" w:styleId="NormalWeb">
    <w:name w:val="Normal (Web)"/>
    <w:basedOn w:val="Normal"/>
    <w:uiPriority w:val="99"/>
    <w:semiHidden/>
    <w:unhideWhenUsed/>
    <w:rsid w:val="00FF37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FF3793"/>
    <w:rPr>
      <w:rFonts w:ascii="Times New Roman" w:eastAsia="Times New Roman" w:hAnsi="Times New Roman" w:cs="Times New Roman"/>
      <w:b/>
      <w:bCs/>
      <w:sz w:val="24"/>
      <w:szCs w:val="24"/>
      <w:lang w:eastAsia="en-IN"/>
    </w:rPr>
  </w:style>
  <w:style w:type="character" w:styleId="PlaceholderText">
    <w:name w:val="Placeholder Text"/>
    <w:basedOn w:val="DefaultParagraphFont"/>
    <w:uiPriority w:val="99"/>
    <w:semiHidden/>
    <w:rsid w:val="00624543"/>
    <w:rPr>
      <w:color w:val="808080"/>
    </w:rPr>
  </w:style>
  <w:style w:type="character" w:customStyle="1" w:styleId="nlmarticle-title">
    <w:name w:val="nlm_article-title"/>
    <w:basedOn w:val="DefaultParagraphFont"/>
    <w:rsid w:val="00960A2B"/>
  </w:style>
  <w:style w:type="character" w:customStyle="1" w:styleId="nlmyear">
    <w:name w:val="nlm_year"/>
    <w:basedOn w:val="DefaultParagraphFont"/>
    <w:rsid w:val="00960A2B"/>
  </w:style>
  <w:style w:type="character" w:customStyle="1" w:styleId="nlmfpage">
    <w:name w:val="nlm_fpage"/>
    <w:basedOn w:val="DefaultParagraphFont"/>
    <w:rsid w:val="00960A2B"/>
  </w:style>
  <w:style w:type="character" w:customStyle="1" w:styleId="nlmlpage">
    <w:name w:val="nlm_lpage"/>
    <w:basedOn w:val="DefaultParagraphFont"/>
    <w:rsid w:val="00960A2B"/>
  </w:style>
  <w:style w:type="character" w:customStyle="1" w:styleId="ref-google">
    <w:name w:val="ref-google"/>
    <w:basedOn w:val="DefaultParagraphFont"/>
    <w:rsid w:val="00960A2B"/>
  </w:style>
  <w:style w:type="character" w:customStyle="1" w:styleId="ref-xlink">
    <w:name w:val="ref-xlink"/>
    <w:basedOn w:val="DefaultParagraphFont"/>
    <w:rsid w:val="00960A2B"/>
  </w:style>
  <w:style w:type="character" w:customStyle="1" w:styleId="mixed-citation">
    <w:name w:val="mixed-citation"/>
    <w:basedOn w:val="DefaultParagraphFont"/>
    <w:rsid w:val="008B3F3E"/>
  </w:style>
  <w:style w:type="character" w:customStyle="1" w:styleId="nowrap">
    <w:name w:val="nowrap"/>
    <w:basedOn w:val="DefaultParagraphFont"/>
    <w:rsid w:val="008B3F3E"/>
  </w:style>
  <w:style w:type="character" w:customStyle="1" w:styleId="UnresolvedMention">
    <w:name w:val="Unresolved Mention"/>
    <w:basedOn w:val="DefaultParagraphFont"/>
    <w:uiPriority w:val="99"/>
    <w:semiHidden/>
    <w:unhideWhenUsed/>
    <w:rsid w:val="001D77E7"/>
    <w:rPr>
      <w:color w:val="605E5C"/>
      <w:shd w:val="clear" w:color="auto" w:fill="E1DFDD"/>
    </w:rPr>
  </w:style>
  <w:style w:type="paragraph" w:styleId="NoSpacing">
    <w:name w:val="No Spacing"/>
    <w:uiPriority w:val="1"/>
    <w:qFormat/>
    <w:rsid w:val="00405AD0"/>
    <w:pPr>
      <w:spacing w:after="0" w:line="240" w:lineRule="auto"/>
    </w:pPr>
    <w:rPr>
      <w:lang w:val="en-US"/>
    </w:rPr>
  </w:style>
  <w:style w:type="paragraph" w:customStyle="1" w:styleId="Body">
    <w:name w:val="Body"/>
    <w:rsid w:val="00FD77B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GB"/>
      <w14:textOutline w14:w="0" w14:cap="flat" w14:cmpd="sng" w14:algn="ctr">
        <w14:noFill/>
        <w14:prstDash w14:val="solid"/>
        <w14:bevel/>
      </w14:textOutline>
    </w:rPr>
  </w:style>
  <w:style w:type="paragraph" w:styleId="BodyText">
    <w:name w:val="Body Text"/>
    <w:basedOn w:val="Normal"/>
    <w:link w:val="BodyTextChar"/>
    <w:uiPriority w:val="1"/>
    <w:qFormat/>
    <w:rsid w:val="00FD77B2"/>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BodyTextChar">
    <w:name w:val="Body Text Char"/>
    <w:basedOn w:val="DefaultParagraphFont"/>
    <w:link w:val="BodyText"/>
    <w:uiPriority w:val="1"/>
    <w:rsid w:val="00FD77B2"/>
    <w:rPr>
      <w:rFonts w:ascii="Times New Roman" w:eastAsia="Times New Roman" w:hAnsi="Times New Roman" w:cs="Times New Roman"/>
      <w:sz w:val="24"/>
      <w:szCs w:val="24"/>
      <w:lang w:val="en-US" w:bidi="en-US"/>
    </w:rPr>
  </w:style>
  <w:style w:type="table" w:styleId="TableGrid">
    <w:name w:val="Table Grid"/>
    <w:basedOn w:val="TableNormal"/>
    <w:uiPriority w:val="59"/>
    <w:rsid w:val="008D3C2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5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A0"/>
    <w:rPr>
      <w:rFonts w:eastAsiaTheme="minorEastAsia"/>
      <w:lang w:eastAsia="en-IN"/>
    </w:rPr>
  </w:style>
  <w:style w:type="paragraph" w:styleId="Footer">
    <w:name w:val="footer"/>
    <w:basedOn w:val="Normal"/>
    <w:link w:val="FooterChar"/>
    <w:uiPriority w:val="99"/>
    <w:unhideWhenUsed/>
    <w:rsid w:val="00785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A0"/>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7505">
      <w:bodyDiv w:val="1"/>
      <w:marLeft w:val="0"/>
      <w:marRight w:val="0"/>
      <w:marTop w:val="0"/>
      <w:marBottom w:val="0"/>
      <w:divBdr>
        <w:top w:val="none" w:sz="0" w:space="0" w:color="auto"/>
        <w:left w:val="none" w:sz="0" w:space="0" w:color="auto"/>
        <w:bottom w:val="none" w:sz="0" w:space="0" w:color="auto"/>
        <w:right w:val="none" w:sz="0" w:space="0" w:color="auto"/>
      </w:divBdr>
    </w:div>
    <w:div w:id="681513157">
      <w:bodyDiv w:val="1"/>
      <w:marLeft w:val="0"/>
      <w:marRight w:val="0"/>
      <w:marTop w:val="0"/>
      <w:marBottom w:val="0"/>
      <w:divBdr>
        <w:top w:val="none" w:sz="0" w:space="0" w:color="auto"/>
        <w:left w:val="none" w:sz="0" w:space="0" w:color="auto"/>
        <w:bottom w:val="none" w:sz="0" w:space="0" w:color="auto"/>
        <w:right w:val="none" w:sz="0" w:space="0" w:color="auto"/>
      </w:divBdr>
    </w:div>
    <w:div w:id="728067887">
      <w:bodyDiv w:val="1"/>
      <w:marLeft w:val="0"/>
      <w:marRight w:val="0"/>
      <w:marTop w:val="0"/>
      <w:marBottom w:val="0"/>
      <w:divBdr>
        <w:top w:val="none" w:sz="0" w:space="0" w:color="auto"/>
        <w:left w:val="none" w:sz="0" w:space="0" w:color="auto"/>
        <w:bottom w:val="none" w:sz="0" w:space="0" w:color="auto"/>
        <w:right w:val="none" w:sz="0" w:space="0" w:color="auto"/>
      </w:divBdr>
    </w:div>
    <w:div w:id="1419060259">
      <w:bodyDiv w:val="1"/>
      <w:marLeft w:val="0"/>
      <w:marRight w:val="0"/>
      <w:marTop w:val="0"/>
      <w:marBottom w:val="0"/>
      <w:divBdr>
        <w:top w:val="none" w:sz="0" w:space="0" w:color="auto"/>
        <w:left w:val="none" w:sz="0" w:space="0" w:color="auto"/>
        <w:bottom w:val="none" w:sz="0" w:space="0" w:color="auto"/>
        <w:right w:val="none" w:sz="0" w:space="0" w:color="auto"/>
      </w:divBdr>
    </w:div>
    <w:div w:id="21331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2020\Sonali%20EM\working\CVA%20thesis%20Master%20Chart%20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Sheet3!$B$1</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Sheet3!$A$2:$A$14</c:f>
              <c:strCache>
                <c:ptCount val="13"/>
                <c:pt idx="0">
                  <c:v>Slurred speech</c:v>
                </c:pt>
                <c:pt idx="1">
                  <c:v>Giddiness</c:v>
                </c:pt>
                <c:pt idx="2">
                  <c:v>Right sided weakness</c:v>
                </c:pt>
                <c:pt idx="3">
                  <c:v>Left sided weakness</c:v>
                </c:pt>
                <c:pt idx="4">
                  <c:v>Vomiting</c:v>
                </c:pt>
                <c:pt idx="5">
                  <c:v>Loss of Consciousness </c:v>
                </c:pt>
                <c:pt idx="6">
                  <c:v>Tingling</c:v>
                </c:pt>
                <c:pt idx="7">
                  <c:v>Altered sensorium</c:v>
                </c:pt>
                <c:pt idx="8">
                  <c:v>Swaying while walking</c:v>
                </c:pt>
                <c:pt idx="9">
                  <c:v>Headache</c:v>
                </c:pt>
                <c:pt idx="10">
                  <c:v>Disoriented</c:v>
                </c:pt>
                <c:pt idx="11">
                  <c:v>Fascial deviation</c:v>
                </c:pt>
                <c:pt idx="12">
                  <c:v>other</c:v>
                </c:pt>
              </c:strCache>
            </c:strRef>
          </c:cat>
          <c:val>
            <c:numRef>
              <c:f>Sheet3!$B$2:$B$14</c:f>
              <c:numCache>
                <c:formatCode>General</c:formatCode>
                <c:ptCount val="13"/>
                <c:pt idx="0">
                  <c:v>45</c:v>
                </c:pt>
                <c:pt idx="1">
                  <c:v>25</c:v>
                </c:pt>
                <c:pt idx="2">
                  <c:v>25</c:v>
                </c:pt>
                <c:pt idx="3">
                  <c:v>19</c:v>
                </c:pt>
                <c:pt idx="4">
                  <c:v>17</c:v>
                </c:pt>
                <c:pt idx="5">
                  <c:v>15</c:v>
                </c:pt>
                <c:pt idx="6">
                  <c:v>6</c:v>
                </c:pt>
                <c:pt idx="7">
                  <c:v>6</c:v>
                </c:pt>
                <c:pt idx="8">
                  <c:v>5</c:v>
                </c:pt>
                <c:pt idx="9">
                  <c:v>5</c:v>
                </c:pt>
                <c:pt idx="10">
                  <c:v>4</c:v>
                </c:pt>
                <c:pt idx="11">
                  <c:v>4</c:v>
                </c:pt>
                <c:pt idx="12">
                  <c:v>17</c:v>
                </c:pt>
              </c:numCache>
            </c:numRef>
          </c:val>
          <c:extLst xmlns:c16r2="http://schemas.microsoft.com/office/drawing/2015/06/chart">
            <c:ext xmlns:c16="http://schemas.microsoft.com/office/drawing/2014/chart" uri="{C3380CC4-5D6E-409C-BE32-E72D297353CC}">
              <c16:uniqueId val="{00000000-970F-4AD9-B049-2C3235D05850}"/>
            </c:ext>
          </c:extLst>
        </c:ser>
        <c:dLbls>
          <c:showLegendKey val="0"/>
          <c:showVal val="1"/>
          <c:showCatName val="0"/>
          <c:showSerName val="0"/>
          <c:showPercent val="0"/>
          <c:showBubbleSize val="0"/>
        </c:dLbls>
        <c:gapWidth val="75"/>
        <c:shape val="box"/>
        <c:axId val="209704064"/>
        <c:axId val="209736064"/>
        <c:axId val="0"/>
      </c:bar3DChart>
      <c:catAx>
        <c:axId val="209704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36064"/>
        <c:crosses val="autoZero"/>
        <c:auto val="1"/>
        <c:lblAlgn val="ctr"/>
        <c:lblOffset val="100"/>
        <c:noMultiLvlLbl val="0"/>
      </c:catAx>
      <c:valAx>
        <c:axId val="2097360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040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C914-2C92-47DF-96E0-194C7D17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Jyoti Landge</dc:creator>
  <cp:lastModifiedBy>RDRL</cp:lastModifiedBy>
  <cp:revision>8</cp:revision>
  <cp:lastPrinted>2020-12-23T04:40:00Z</cp:lastPrinted>
  <dcterms:created xsi:type="dcterms:W3CDTF">2020-12-13T11:22:00Z</dcterms:created>
  <dcterms:modified xsi:type="dcterms:W3CDTF">2020-12-23T04:41:00Z</dcterms:modified>
</cp:coreProperties>
</file>