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82090" w14:textId="77777777" w:rsidR="0000650A" w:rsidRPr="0000650A" w:rsidRDefault="0000650A" w:rsidP="0000650A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00650A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</w:t>
      </w:r>
      <w:r w:rsidRPr="0000650A">
        <w:rPr>
          <w:rFonts w:asciiTheme="majorHAnsi" w:hAnsiTheme="majorHAnsi" w:cs="Times New Roman"/>
          <w:sz w:val="24"/>
          <w:szCs w:val="24"/>
          <w:highlight w:val="lightGray"/>
        </w:rPr>
        <w:t>:</w:t>
      </w:r>
    </w:p>
    <w:p w14:paraId="187611FA" w14:textId="77777777" w:rsidR="001A6C50" w:rsidRPr="009863D4" w:rsidRDefault="001A6C50" w:rsidP="0000650A">
      <w:pPr>
        <w:spacing w:after="0" w:line="360" w:lineRule="auto"/>
        <w:rPr>
          <w:rFonts w:asciiTheme="majorHAnsi" w:hAnsiTheme="majorHAnsi" w:cs="Times New Roman"/>
          <w:b/>
          <w:color w:val="0070C0"/>
          <w:sz w:val="28"/>
          <w:szCs w:val="28"/>
        </w:rPr>
      </w:pPr>
      <w:r w:rsidRPr="009863D4">
        <w:rPr>
          <w:rFonts w:asciiTheme="majorHAnsi" w:hAnsiTheme="majorHAnsi" w:cs="Times New Roman"/>
          <w:b/>
          <w:color w:val="0070C0"/>
          <w:sz w:val="28"/>
          <w:szCs w:val="28"/>
        </w:rPr>
        <w:t xml:space="preserve">Assessment of </w:t>
      </w:r>
      <w:proofErr w:type="spellStart"/>
      <w:r w:rsidRPr="009863D4">
        <w:rPr>
          <w:rFonts w:asciiTheme="majorHAnsi" w:hAnsiTheme="majorHAnsi" w:cs="Times New Roman"/>
          <w:b/>
          <w:color w:val="0070C0"/>
          <w:sz w:val="28"/>
          <w:szCs w:val="28"/>
        </w:rPr>
        <w:t>psuedoexfoliation</w:t>
      </w:r>
      <w:proofErr w:type="spellEnd"/>
      <w:r w:rsidRPr="009863D4">
        <w:rPr>
          <w:rFonts w:asciiTheme="majorHAnsi" w:hAnsiTheme="majorHAnsi" w:cs="Times New Roman"/>
          <w:b/>
          <w:color w:val="0070C0"/>
          <w:sz w:val="28"/>
          <w:szCs w:val="28"/>
        </w:rPr>
        <w:t xml:space="preserve"> in cataract patients and </w:t>
      </w:r>
      <w:r w:rsidR="00DD78C5" w:rsidRPr="009863D4">
        <w:rPr>
          <w:rFonts w:asciiTheme="majorHAnsi" w:hAnsiTheme="majorHAnsi" w:cs="Times New Roman"/>
          <w:b/>
          <w:color w:val="0070C0"/>
          <w:sz w:val="28"/>
          <w:szCs w:val="28"/>
        </w:rPr>
        <w:t xml:space="preserve">intraoperative </w:t>
      </w:r>
      <w:r w:rsidRPr="009863D4">
        <w:rPr>
          <w:rFonts w:asciiTheme="majorHAnsi" w:hAnsiTheme="majorHAnsi" w:cs="Times New Roman"/>
          <w:b/>
          <w:color w:val="0070C0"/>
          <w:sz w:val="28"/>
          <w:szCs w:val="28"/>
        </w:rPr>
        <w:t xml:space="preserve">modifications for </w:t>
      </w:r>
      <w:r w:rsidR="000F3710" w:rsidRPr="009863D4">
        <w:rPr>
          <w:rFonts w:asciiTheme="majorHAnsi" w:hAnsiTheme="majorHAnsi" w:cs="Times New Roman"/>
          <w:b/>
          <w:color w:val="0070C0"/>
          <w:sz w:val="28"/>
          <w:szCs w:val="28"/>
        </w:rPr>
        <w:t xml:space="preserve">successful </w:t>
      </w:r>
      <w:r w:rsidRPr="009863D4">
        <w:rPr>
          <w:rFonts w:asciiTheme="majorHAnsi" w:hAnsiTheme="majorHAnsi" w:cs="Times New Roman"/>
          <w:b/>
          <w:color w:val="0070C0"/>
          <w:sz w:val="28"/>
          <w:szCs w:val="28"/>
        </w:rPr>
        <w:t xml:space="preserve">surgery </w:t>
      </w:r>
    </w:p>
    <w:p w14:paraId="049C5940" w14:textId="77777777" w:rsidR="001A6C50" w:rsidRPr="009863D4" w:rsidRDefault="0006799F" w:rsidP="0000650A">
      <w:pPr>
        <w:spacing w:after="0" w:line="36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9863D4">
        <w:rPr>
          <w:rFonts w:asciiTheme="majorHAnsi" w:hAnsiTheme="majorHAnsi" w:cs="Times New Roman"/>
          <w:b/>
          <w:bCs/>
          <w:sz w:val="20"/>
          <w:szCs w:val="20"/>
        </w:rPr>
        <w:t>*</w:t>
      </w:r>
      <w:proofErr w:type="spellStart"/>
      <w:r w:rsidR="001A6C50" w:rsidRPr="009863D4">
        <w:rPr>
          <w:rFonts w:asciiTheme="majorHAnsi" w:hAnsiTheme="majorHAnsi" w:cs="Times New Roman"/>
          <w:b/>
          <w:bCs/>
          <w:sz w:val="20"/>
          <w:szCs w:val="20"/>
        </w:rPr>
        <w:t>Dr.S.</w:t>
      </w:r>
      <w:proofErr w:type="gramStart"/>
      <w:r w:rsidR="001A6C50" w:rsidRPr="009863D4">
        <w:rPr>
          <w:rFonts w:asciiTheme="majorHAnsi" w:hAnsiTheme="majorHAnsi" w:cs="Times New Roman"/>
          <w:b/>
          <w:bCs/>
          <w:sz w:val="20"/>
          <w:szCs w:val="20"/>
        </w:rPr>
        <w:t>T.Yellambkar</w:t>
      </w:r>
      <w:proofErr w:type="spellEnd"/>
      <w:proofErr w:type="gramEnd"/>
      <w:r w:rsidR="001A6C50" w:rsidRPr="009863D4">
        <w:rPr>
          <w:rFonts w:asciiTheme="majorHAnsi" w:hAnsiTheme="majorHAnsi" w:cs="Times New Roman"/>
          <w:b/>
          <w:bCs/>
          <w:sz w:val="20"/>
          <w:szCs w:val="20"/>
        </w:rPr>
        <w:t>,</w:t>
      </w:r>
      <w:r w:rsidRPr="009863D4">
        <w:rPr>
          <w:rFonts w:asciiTheme="majorHAnsi" w:hAnsiTheme="majorHAnsi" w:cs="Times New Roman"/>
          <w:b/>
          <w:bCs/>
          <w:sz w:val="20"/>
          <w:szCs w:val="20"/>
        </w:rPr>
        <w:t>**</w:t>
      </w:r>
      <w:proofErr w:type="spellStart"/>
      <w:r w:rsidRPr="009863D4">
        <w:rPr>
          <w:rFonts w:asciiTheme="majorHAnsi" w:hAnsiTheme="majorHAnsi" w:cs="Times New Roman"/>
          <w:b/>
          <w:bCs/>
          <w:sz w:val="20"/>
          <w:szCs w:val="20"/>
        </w:rPr>
        <w:t>Dr.</w:t>
      </w:r>
      <w:r w:rsidR="001A6C50" w:rsidRPr="009863D4">
        <w:rPr>
          <w:rFonts w:asciiTheme="majorHAnsi" w:hAnsiTheme="majorHAnsi" w:cs="Times New Roman"/>
          <w:b/>
          <w:bCs/>
          <w:sz w:val="20"/>
          <w:szCs w:val="20"/>
        </w:rPr>
        <w:t>Shubha</w:t>
      </w:r>
      <w:proofErr w:type="spellEnd"/>
      <w:r w:rsidR="001A6C50" w:rsidRPr="009863D4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proofErr w:type="spellStart"/>
      <w:r w:rsidR="001A6C50" w:rsidRPr="009863D4">
        <w:rPr>
          <w:rFonts w:asciiTheme="majorHAnsi" w:hAnsiTheme="majorHAnsi" w:cs="Times New Roman"/>
          <w:b/>
          <w:bCs/>
          <w:sz w:val="20"/>
          <w:szCs w:val="20"/>
        </w:rPr>
        <w:t>Ghonsikar</w:t>
      </w:r>
      <w:proofErr w:type="spellEnd"/>
      <w:r w:rsidR="002401C7" w:rsidRPr="009863D4">
        <w:rPr>
          <w:rFonts w:asciiTheme="majorHAnsi" w:hAnsiTheme="majorHAnsi" w:cs="Times New Roman"/>
          <w:b/>
          <w:bCs/>
          <w:sz w:val="20"/>
          <w:szCs w:val="20"/>
        </w:rPr>
        <w:t>,</w:t>
      </w:r>
      <w:r w:rsidRPr="009863D4">
        <w:rPr>
          <w:rFonts w:asciiTheme="majorHAnsi" w:hAnsiTheme="majorHAnsi" w:cs="Times New Roman"/>
          <w:b/>
          <w:bCs/>
          <w:sz w:val="20"/>
          <w:szCs w:val="20"/>
        </w:rPr>
        <w:t>*</w:t>
      </w:r>
      <w:proofErr w:type="spellStart"/>
      <w:r w:rsidRPr="009863D4">
        <w:rPr>
          <w:rFonts w:asciiTheme="majorHAnsi" w:hAnsiTheme="majorHAnsi" w:cs="Times New Roman"/>
          <w:b/>
          <w:bCs/>
          <w:sz w:val="20"/>
          <w:szCs w:val="20"/>
        </w:rPr>
        <w:t>Dr.</w:t>
      </w:r>
      <w:r w:rsidR="002401C7" w:rsidRPr="009863D4">
        <w:rPr>
          <w:rFonts w:asciiTheme="majorHAnsi" w:hAnsiTheme="majorHAnsi" w:cs="Times New Roman"/>
          <w:b/>
          <w:bCs/>
          <w:sz w:val="20"/>
          <w:szCs w:val="20"/>
        </w:rPr>
        <w:t>S.S.Kuril</w:t>
      </w:r>
      <w:proofErr w:type="spellEnd"/>
      <w:r w:rsidR="002401C7" w:rsidRPr="009863D4">
        <w:rPr>
          <w:rFonts w:asciiTheme="majorHAnsi" w:hAnsiTheme="majorHAnsi" w:cs="Times New Roman"/>
          <w:b/>
          <w:bCs/>
          <w:sz w:val="20"/>
          <w:szCs w:val="20"/>
        </w:rPr>
        <w:t>,</w:t>
      </w:r>
      <w:r w:rsidRPr="009863D4">
        <w:rPr>
          <w:rFonts w:asciiTheme="majorHAnsi" w:hAnsiTheme="majorHAnsi" w:cs="Times New Roman"/>
          <w:b/>
          <w:bCs/>
          <w:sz w:val="20"/>
          <w:szCs w:val="20"/>
        </w:rPr>
        <w:t>**</w:t>
      </w:r>
      <w:proofErr w:type="spellStart"/>
      <w:r w:rsidRPr="009863D4">
        <w:rPr>
          <w:rFonts w:asciiTheme="majorHAnsi" w:hAnsiTheme="majorHAnsi" w:cs="Times New Roman"/>
          <w:b/>
          <w:bCs/>
          <w:sz w:val="20"/>
          <w:szCs w:val="20"/>
        </w:rPr>
        <w:t>Dr.</w:t>
      </w:r>
      <w:r w:rsidR="0000650A" w:rsidRPr="009863D4">
        <w:rPr>
          <w:rFonts w:asciiTheme="majorHAnsi" w:hAnsiTheme="majorHAnsi" w:cs="Times New Roman"/>
          <w:b/>
          <w:bCs/>
          <w:sz w:val="20"/>
          <w:szCs w:val="20"/>
        </w:rPr>
        <w:t>Varsha</w:t>
      </w:r>
      <w:proofErr w:type="spellEnd"/>
      <w:r w:rsidR="0000650A" w:rsidRPr="009863D4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proofErr w:type="spellStart"/>
      <w:r w:rsidR="0000650A" w:rsidRPr="009863D4">
        <w:rPr>
          <w:rFonts w:asciiTheme="majorHAnsi" w:hAnsiTheme="majorHAnsi" w:cs="Times New Roman"/>
          <w:b/>
          <w:bCs/>
          <w:sz w:val="20"/>
          <w:szCs w:val="20"/>
        </w:rPr>
        <w:t>Nandedkar</w:t>
      </w:r>
      <w:proofErr w:type="spellEnd"/>
    </w:p>
    <w:p w14:paraId="7D188CEA" w14:textId="77777777" w:rsidR="0000650A" w:rsidRPr="0000650A" w:rsidRDefault="0000650A" w:rsidP="0000650A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</w:p>
    <w:p w14:paraId="31E2F4B4" w14:textId="42F07416" w:rsidR="00EF5422" w:rsidRPr="0000650A" w:rsidRDefault="00EF5422" w:rsidP="000065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0650A">
        <w:rPr>
          <w:rFonts w:ascii="Times New Roman" w:hAnsi="Times New Roman" w:cs="Times New Roman"/>
          <w:sz w:val="20"/>
          <w:szCs w:val="20"/>
        </w:rPr>
        <w:t xml:space="preserve">*Assistant </w:t>
      </w:r>
      <w:r w:rsidR="009863D4">
        <w:rPr>
          <w:rFonts w:ascii="Times New Roman" w:hAnsi="Times New Roman" w:cs="Times New Roman"/>
          <w:sz w:val="20"/>
          <w:szCs w:val="20"/>
        </w:rPr>
        <w:t>P</w:t>
      </w:r>
      <w:r w:rsidR="009863D4" w:rsidRPr="0000650A">
        <w:rPr>
          <w:rFonts w:ascii="Times New Roman" w:hAnsi="Times New Roman" w:cs="Times New Roman"/>
          <w:sz w:val="20"/>
          <w:szCs w:val="20"/>
        </w:rPr>
        <w:t>rofessor, *</w:t>
      </w:r>
      <w:r w:rsidRPr="0000650A">
        <w:rPr>
          <w:rFonts w:ascii="Times New Roman" w:hAnsi="Times New Roman" w:cs="Times New Roman"/>
          <w:sz w:val="20"/>
          <w:szCs w:val="20"/>
        </w:rPr>
        <w:t>*</w:t>
      </w:r>
      <w:r w:rsidR="009863D4">
        <w:rPr>
          <w:rFonts w:ascii="Times New Roman" w:hAnsi="Times New Roman" w:cs="Times New Roman"/>
          <w:sz w:val="20"/>
          <w:szCs w:val="20"/>
        </w:rPr>
        <w:t xml:space="preserve"> A</w:t>
      </w:r>
      <w:r w:rsidRPr="0000650A">
        <w:rPr>
          <w:rFonts w:ascii="Times New Roman" w:hAnsi="Times New Roman" w:cs="Times New Roman"/>
          <w:sz w:val="20"/>
          <w:szCs w:val="20"/>
        </w:rPr>
        <w:t xml:space="preserve">ssociate </w:t>
      </w:r>
      <w:r w:rsidR="009863D4">
        <w:rPr>
          <w:rFonts w:ascii="Times New Roman" w:hAnsi="Times New Roman" w:cs="Times New Roman"/>
          <w:sz w:val="20"/>
          <w:szCs w:val="20"/>
        </w:rPr>
        <w:t>P</w:t>
      </w:r>
      <w:r w:rsidR="009863D4" w:rsidRPr="0000650A">
        <w:rPr>
          <w:rFonts w:ascii="Times New Roman" w:hAnsi="Times New Roman" w:cs="Times New Roman"/>
          <w:sz w:val="20"/>
          <w:szCs w:val="20"/>
        </w:rPr>
        <w:t>rofessor, *</w:t>
      </w:r>
      <w:r w:rsidRPr="0000650A">
        <w:rPr>
          <w:rFonts w:ascii="Times New Roman" w:hAnsi="Times New Roman" w:cs="Times New Roman"/>
          <w:sz w:val="20"/>
          <w:szCs w:val="20"/>
        </w:rPr>
        <w:t>**</w:t>
      </w:r>
      <w:r w:rsidR="009863D4">
        <w:rPr>
          <w:rFonts w:ascii="Times New Roman" w:hAnsi="Times New Roman" w:cs="Times New Roman"/>
          <w:sz w:val="20"/>
          <w:szCs w:val="20"/>
        </w:rPr>
        <w:t>P</w:t>
      </w:r>
      <w:r w:rsidRPr="0000650A">
        <w:rPr>
          <w:rFonts w:ascii="Times New Roman" w:hAnsi="Times New Roman" w:cs="Times New Roman"/>
          <w:sz w:val="20"/>
          <w:szCs w:val="20"/>
        </w:rPr>
        <w:t>rofessor</w:t>
      </w:r>
    </w:p>
    <w:p w14:paraId="6AD2756E" w14:textId="28E1E58E" w:rsidR="002401C7" w:rsidRDefault="002401C7" w:rsidP="000065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0650A">
        <w:rPr>
          <w:rFonts w:ascii="Times New Roman" w:hAnsi="Times New Roman" w:cs="Times New Roman"/>
          <w:sz w:val="20"/>
          <w:szCs w:val="20"/>
        </w:rPr>
        <w:t xml:space="preserve">Department of </w:t>
      </w:r>
      <w:r w:rsidR="009863D4">
        <w:rPr>
          <w:rFonts w:ascii="Times New Roman" w:hAnsi="Times New Roman" w:cs="Times New Roman"/>
          <w:sz w:val="20"/>
          <w:szCs w:val="20"/>
        </w:rPr>
        <w:t>O</w:t>
      </w:r>
      <w:r w:rsidR="009863D4" w:rsidRPr="0000650A">
        <w:rPr>
          <w:rFonts w:ascii="Times New Roman" w:hAnsi="Times New Roman" w:cs="Times New Roman"/>
          <w:sz w:val="20"/>
          <w:szCs w:val="20"/>
        </w:rPr>
        <w:t>phthalmology, G</w:t>
      </w:r>
      <w:r w:rsidRPr="0000650A">
        <w:rPr>
          <w:rFonts w:ascii="Times New Roman" w:hAnsi="Times New Roman" w:cs="Times New Roman"/>
          <w:sz w:val="20"/>
          <w:szCs w:val="20"/>
        </w:rPr>
        <w:t>.M.</w:t>
      </w:r>
      <w:r w:rsidR="009863D4" w:rsidRPr="0000650A">
        <w:rPr>
          <w:rFonts w:ascii="Times New Roman" w:hAnsi="Times New Roman" w:cs="Times New Roman"/>
          <w:sz w:val="20"/>
          <w:szCs w:val="20"/>
        </w:rPr>
        <w:t>C. Aurangabad</w:t>
      </w:r>
    </w:p>
    <w:p w14:paraId="7D3052DF" w14:textId="3202319B" w:rsidR="009863D4" w:rsidRPr="0000650A" w:rsidRDefault="009863D4" w:rsidP="000065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Corresponding author*</w:t>
      </w:r>
    </w:p>
    <w:p w14:paraId="5C85CBF8" w14:textId="77777777" w:rsidR="00840BAA" w:rsidRPr="0000650A" w:rsidRDefault="00840BAA" w:rsidP="000065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3EEE2A1" w14:textId="77777777" w:rsidR="001A6C50" w:rsidRPr="0000650A" w:rsidRDefault="001A6C50" w:rsidP="0000650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0650A">
        <w:rPr>
          <w:rFonts w:ascii="Times New Roman" w:hAnsi="Times New Roman" w:cs="Times New Roman"/>
          <w:b/>
          <w:sz w:val="20"/>
          <w:szCs w:val="20"/>
        </w:rPr>
        <w:t xml:space="preserve">Abstract </w:t>
      </w:r>
    </w:p>
    <w:p w14:paraId="4E7905CA" w14:textId="7EB0EBBB" w:rsidR="002C7807" w:rsidRPr="0000650A" w:rsidRDefault="001A6C50" w:rsidP="000065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50A">
        <w:rPr>
          <w:rFonts w:ascii="Times New Roman" w:hAnsi="Times New Roman" w:cs="Times New Roman"/>
          <w:sz w:val="20"/>
          <w:szCs w:val="20"/>
        </w:rPr>
        <w:t>Introduction</w:t>
      </w:r>
      <w:r w:rsidR="0000650A">
        <w:rPr>
          <w:rFonts w:ascii="Times New Roman" w:hAnsi="Times New Roman" w:cs="Times New Roman"/>
          <w:sz w:val="20"/>
          <w:szCs w:val="20"/>
        </w:rPr>
        <w:t xml:space="preserve">: </w:t>
      </w:r>
      <w:r w:rsidR="009863D4" w:rsidRPr="0000650A">
        <w:rPr>
          <w:rFonts w:ascii="Times New Roman" w:hAnsi="Times New Roman" w:cs="Times New Roman"/>
          <w:sz w:val="20"/>
          <w:szCs w:val="20"/>
        </w:rPr>
        <w:t>Psuedoexfoliation syndrome</w:t>
      </w:r>
      <w:r w:rsidR="00714EE7" w:rsidRPr="0000650A">
        <w:rPr>
          <w:rFonts w:ascii="Times New Roman" w:hAnsi="Times New Roman" w:cs="Times New Roman"/>
          <w:sz w:val="20"/>
          <w:szCs w:val="20"/>
        </w:rPr>
        <w:t xml:space="preserve"> </w:t>
      </w:r>
      <w:r w:rsidR="002C7807" w:rsidRPr="0000650A">
        <w:rPr>
          <w:rFonts w:ascii="Times New Roman" w:hAnsi="Times New Roman" w:cs="Times New Roman"/>
          <w:sz w:val="20"/>
          <w:szCs w:val="20"/>
        </w:rPr>
        <w:t xml:space="preserve">is a systemic condition usually seen as age related disease where </w:t>
      </w:r>
      <w:proofErr w:type="spellStart"/>
      <w:r w:rsidR="002C7807" w:rsidRPr="0000650A">
        <w:rPr>
          <w:rFonts w:ascii="Times New Roman" w:hAnsi="Times New Roman" w:cs="Times New Roman"/>
          <w:sz w:val="20"/>
          <w:szCs w:val="20"/>
        </w:rPr>
        <w:t>fibrillogranular</w:t>
      </w:r>
      <w:proofErr w:type="spellEnd"/>
      <w:r w:rsidR="002C7807" w:rsidRPr="0000650A">
        <w:rPr>
          <w:rFonts w:ascii="Times New Roman" w:hAnsi="Times New Roman" w:cs="Times New Roman"/>
          <w:sz w:val="20"/>
          <w:szCs w:val="20"/>
        </w:rPr>
        <w:t xml:space="preserve"> material called </w:t>
      </w:r>
      <w:proofErr w:type="spellStart"/>
      <w:r w:rsidR="002C7807" w:rsidRPr="0000650A">
        <w:rPr>
          <w:rFonts w:ascii="Times New Roman" w:hAnsi="Times New Roman" w:cs="Times New Roman"/>
          <w:sz w:val="20"/>
          <w:szCs w:val="20"/>
        </w:rPr>
        <w:t>psuedoexfoliation</w:t>
      </w:r>
      <w:proofErr w:type="spellEnd"/>
      <w:r w:rsidR="002C7807" w:rsidRPr="0000650A">
        <w:rPr>
          <w:rFonts w:ascii="Times New Roman" w:hAnsi="Times New Roman" w:cs="Times New Roman"/>
          <w:sz w:val="20"/>
          <w:szCs w:val="20"/>
        </w:rPr>
        <w:t xml:space="preserve"> material gets deposited on many ocular tissues causing iris </w:t>
      </w:r>
      <w:proofErr w:type="spellStart"/>
      <w:proofErr w:type="gramStart"/>
      <w:r w:rsidR="002C7807" w:rsidRPr="0000650A">
        <w:rPr>
          <w:rFonts w:ascii="Times New Roman" w:hAnsi="Times New Roman" w:cs="Times New Roman"/>
          <w:sz w:val="20"/>
          <w:szCs w:val="20"/>
        </w:rPr>
        <w:t>depigmentation,phacodonesi</w:t>
      </w:r>
      <w:r w:rsidR="00E81276" w:rsidRPr="0000650A">
        <w:rPr>
          <w:rFonts w:ascii="Times New Roman" w:hAnsi="Times New Roman" w:cs="Times New Roman"/>
          <w:sz w:val="20"/>
          <w:szCs w:val="20"/>
        </w:rPr>
        <w:t>s</w:t>
      </w:r>
      <w:proofErr w:type="gramEnd"/>
      <w:r w:rsidR="00E81276" w:rsidRPr="0000650A">
        <w:rPr>
          <w:rFonts w:ascii="Times New Roman" w:hAnsi="Times New Roman" w:cs="Times New Roman"/>
          <w:sz w:val="20"/>
          <w:szCs w:val="20"/>
        </w:rPr>
        <w:t>,zonular</w:t>
      </w:r>
      <w:proofErr w:type="spellEnd"/>
      <w:r w:rsidR="00E81276" w:rsidRPr="0000650A">
        <w:rPr>
          <w:rFonts w:ascii="Times New Roman" w:hAnsi="Times New Roman" w:cs="Times New Roman"/>
          <w:sz w:val="20"/>
          <w:szCs w:val="20"/>
        </w:rPr>
        <w:t xml:space="preserve"> dehiscence and poor pu</w:t>
      </w:r>
      <w:r w:rsidR="002C7807" w:rsidRPr="0000650A">
        <w:rPr>
          <w:rFonts w:ascii="Times New Roman" w:hAnsi="Times New Roman" w:cs="Times New Roman"/>
          <w:sz w:val="20"/>
          <w:szCs w:val="20"/>
        </w:rPr>
        <w:t>pillary dilatation</w:t>
      </w:r>
      <w:r w:rsidR="00FA4A9E" w:rsidRPr="0000650A">
        <w:rPr>
          <w:rFonts w:ascii="Times New Roman" w:hAnsi="Times New Roman" w:cs="Times New Roman"/>
          <w:sz w:val="20"/>
          <w:szCs w:val="20"/>
        </w:rPr>
        <w:t xml:space="preserve"> </w:t>
      </w:r>
      <w:r w:rsidR="002C7807" w:rsidRPr="0000650A">
        <w:rPr>
          <w:rFonts w:ascii="Times New Roman" w:hAnsi="Times New Roman" w:cs="Times New Roman"/>
          <w:sz w:val="20"/>
          <w:szCs w:val="20"/>
        </w:rPr>
        <w:t>leading to intraocular complication</w:t>
      </w:r>
      <w:r w:rsidR="00FA4A9E" w:rsidRPr="0000650A">
        <w:rPr>
          <w:rFonts w:ascii="Times New Roman" w:hAnsi="Times New Roman" w:cs="Times New Roman"/>
          <w:sz w:val="20"/>
          <w:szCs w:val="20"/>
        </w:rPr>
        <w:t>s.</w:t>
      </w:r>
    </w:p>
    <w:p w14:paraId="13E00548" w14:textId="2C8931A6" w:rsidR="002C7807" w:rsidRPr="0000650A" w:rsidRDefault="009863D4" w:rsidP="000065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50A">
        <w:rPr>
          <w:rFonts w:ascii="Times New Roman" w:hAnsi="Times New Roman" w:cs="Times New Roman"/>
          <w:sz w:val="20"/>
          <w:szCs w:val="20"/>
        </w:rPr>
        <w:t>Aim</w:t>
      </w:r>
      <w:r>
        <w:rPr>
          <w:rFonts w:ascii="Times New Roman" w:hAnsi="Times New Roman" w:cs="Times New Roman"/>
          <w:sz w:val="20"/>
          <w:szCs w:val="20"/>
        </w:rPr>
        <w:t>:</w:t>
      </w:r>
      <w:r w:rsidR="0000650A">
        <w:rPr>
          <w:rFonts w:ascii="Times New Roman" w:hAnsi="Times New Roman" w:cs="Times New Roman"/>
          <w:sz w:val="20"/>
          <w:szCs w:val="20"/>
        </w:rPr>
        <w:t xml:space="preserve"> </w:t>
      </w:r>
      <w:r w:rsidR="00844336" w:rsidRPr="0000650A">
        <w:rPr>
          <w:rFonts w:ascii="Times New Roman" w:hAnsi="Times New Roman" w:cs="Times New Roman"/>
          <w:sz w:val="20"/>
          <w:szCs w:val="20"/>
        </w:rPr>
        <w:t xml:space="preserve">To study the eyes with </w:t>
      </w:r>
      <w:proofErr w:type="spellStart"/>
      <w:proofErr w:type="gramStart"/>
      <w:r w:rsidR="00844336" w:rsidRPr="0000650A">
        <w:rPr>
          <w:rFonts w:ascii="Times New Roman" w:hAnsi="Times New Roman" w:cs="Times New Roman"/>
          <w:sz w:val="20"/>
          <w:szCs w:val="20"/>
        </w:rPr>
        <w:t>psuedoexfoliation</w:t>
      </w:r>
      <w:proofErr w:type="spellEnd"/>
      <w:r w:rsidR="00844336" w:rsidRPr="0000650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844336" w:rsidRPr="0000650A">
        <w:rPr>
          <w:rFonts w:ascii="Times New Roman" w:hAnsi="Times New Roman" w:cs="Times New Roman"/>
          <w:sz w:val="20"/>
          <w:szCs w:val="20"/>
        </w:rPr>
        <w:t>PEX)</w:t>
      </w:r>
      <w:r w:rsidR="002C7807" w:rsidRPr="0000650A">
        <w:rPr>
          <w:rFonts w:ascii="Times New Roman" w:hAnsi="Times New Roman" w:cs="Times New Roman"/>
          <w:sz w:val="20"/>
          <w:szCs w:val="20"/>
        </w:rPr>
        <w:t xml:space="preserve"> in cataract patients and intraoperative modifications for surgery</w:t>
      </w:r>
    </w:p>
    <w:p w14:paraId="1437480B" w14:textId="3E912A10" w:rsidR="007276FB" w:rsidRPr="0000650A" w:rsidRDefault="002C7807" w:rsidP="000065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50A">
        <w:rPr>
          <w:rFonts w:ascii="Times New Roman" w:hAnsi="Times New Roman" w:cs="Times New Roman"/>
          <w:sz w:val="20"/>
          <w:szCs w:val="20"/>
        </w:rPr>
        <w:t xml:space="preserve">Materials and </w:t>
      </w:r>
      <w:r w:rsidR="009863D4" w:rsidRPr="0000650A">
        <w:rPr>
          <w:rFonts w:ascii="Times New Roman" w:hAnsi="Times New Roman" w:cs="Times New Roman"/>
          <w:sz w:val="20"/>
          <w:szCs w:val="20"/>
        </w:rPr>
        <w:t>methods</w:t>
      </w:r>
      <w:r w:rsidR="009863D4">
        <w:rPr>
          <w:rFonts w:ascii="Times New Roman" w:hAnsi="Times New Roman" w:cs="Times New Roman"/>
          <w:sz w:val="20"/>
          <w:szCs w:val="20"/>
        </w:rPr>
        <w:t>:</w:t>
      </w:r>
      <w:r w:rsidR="0000650A">
        <w:rPr>
          <w:rFonts w:ascii="Times New Roman" w:hAnsi="Times New Roman" w:cs="Times New Roman"/>
          <w:sz w:val="20"/>
          <w:szCs w:val="20"/>
        </w:rPr>
        <w:t xml:space="preserve"> </w:t>
      </w:r>
      <w:r w:rsidRPr="0000650A">
        <w:rPr>
          <w:rFonts w:ascii="Times New Roman" w:hAnsi="Times New Roman" w:cs="Times New Roman"/>
          <w:sz w:val="20"/>
          <w:szCs w:val="20"/>
        </w:rPr>
        <w:t xml:space="preserve">A prospective </w:t>
      </w:r>
      <w:r w:rsidR="009863D4" w:rsidRPr="0000650A">
        <w:rPr>
          <w:rFonts w:ascii="Times New Roman" w:hAnsi="Times New Roman" w:cs="Times New Roman"/>
          <w:sz w:val="20"/>
          <w:szCs w:val="20"/>
        </w:rPr>
        <w:t>hospital-based</w:t>
      </w:r>
      <w:r w:rsidR="00E87C44" w:rsidRPr="0000650A">
        <w:rPr>
          <w:rFonts w:ascii="Times New Roman" w:hAnsi="Times New Roman" w:cs="Times New Roman"/>
          <w:sz w:val="20"/>
          <w:szCs w:val="20"/>
        </w:rPr>
        <w:t xml:space="preserve"> study was conducted in 50 patients of </w:t>
      </w:r>
      <w:proofErr w:type="spellStart"/>
      <w:r w:rsidR="00E87C44" w:rsidRPr="0000650A">
        <w:rPr>
          <w:rFonts w:ascii="Times New Roman" w:hAnsi="Times New Roman" w:cs="Times New Roman"/>
          <w:sz w:val="20"/>
          <w:szCs w:val="20"/>
        </w:rPr>
        <w:t>g</w:t>
      </w:r>
      <w:r w:rsidR="0080715B" w:rsidRPr="0000650A">
        <w:rPr>
          <w:rFonts w:ascii="Times New Roman" w:hAnsi="Times New Roman" w:cs="Times New Roman"/>
          <w:sz w:val="20"/>
          <w:szCs w:val="20"/>
        </w:rPr>
        <w:t>mc</w:t>
      </w:r>
      <w:proofErr w:type="spellEnd"/>
      <w:r w:rsidR="0080715B" w:rsidRPr="0000650A">
        <w:rPr>
          <w:rFonts w:ascii="Times New Roman" w:hAnsi="Times New Roman" w:cs="Times New Roman"/>
          <w:sz w:val="20"/>
          <w:szCs w:val="20"/>
        </w:rPr>
        <w:t xml:space="preserve"> Aurangabad over a period of12</w:t>
      </w:r>
      <w:r w:rsidR="00E87C44" w:rsidRPr="0000650A">
        <w:rPr>
          <w:rFonts w:ascii="Times New Roman" w:hAnsi="Times New Roman" w:cs="Times New Roman"/>
          <w:sz w:val="20"/>
          <w:szCs w:val="20"/>
        </w:rPr>
        <w:t xml:space="preserve"> </w:t>
      </w:r>
      <w:r w:rsidR="009863D4" w:rsidRPr="0000650A">
        <w:rPr>
          <w:rFonts w:ascii="Times New Roman" w:hAnsi="Times New Roman" w:cs="Times New Roman"/>
          <w:sz w:val="20"/>
          <w:szCs w:val="20"/>
        </w:rPr>
        <w:t>months (</w:t>
      </w:r>
      <w:r w:rsidR="0080715B" w:rsidRPr="0000650A">
        <w:rPr>
          <w:rFonts w:ascii="Times New Roman" w:hAnsi="Times New Roman" w:cs="Times New Roman"/>
          <w:sz w:val="20"/>
          <w:szCs w:val="20"/>
        </w:rPr>
        <w:t>28|06|2018 to 27|06|2019).</w:t>
      </w:r>
    </w:p>
    <w:p w14:paraId="27D379E8" w14:textId="7872DD69" w:rsidR="00E87C44" w:rsidRPr="0000650A" w:rsidRDefault="009863D4" w:rsidP="000065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50A">
        <w:rPr>
          <w:rFonts w:ascii="Times New Roman" w:hAnsi="Times New Roman" w:cs="Times New Roman"/>
          <w:sz w:val="20"/>
          <w:szCs w:val="20"/>
        </w:rPr>
        <w:t>Results:</w:t>
      </w:r>
      <w:r w:rsidR="0000650A">
        <w:rPr>
          <w:rFonts w:ascii="Times New Roman" w:hAnsi="Times New Roman" w:cs="Times New Roman"/>
          <w:sz w:val="20"/>
          <w:szCs w:val="20"/>
        </w:rPr>
        <w:t xml:space="preserve"> </w:t>
      </w:r>
      <w:r w:rsidR="00E87C44" w:rsidRPr="0000650A">
        <w:rPr>
          <w:rFonts w:ascii="Times New Roman" w:hAnsi="Times New Roman" w:cs="Times New Roman"/>
          <w:sz w:val="20"/>
          <w:szCs w:val="20"/>
        </w:rPr>
        <w:t xml:space="preserve">In our </w:t>
      </w:r>
      <w:proofErr w:type="spellStart"/>
      <w:proofErr w:type="gramStart"/>
      <w:r w:rsidR="00E87C44" w:rsidRPr="0000650A">
        <w:rPr>
          <w:rFonts w:ascii="Times New Roman" w:hAnsi="Times New Roman" w:cs="Times New Roman"/>
          <w:sz w:val="20"/>
          <w:szCs w:val="20"/>
        </w:rPr>
        <w:t>study,all</w:t>
      </w:r>
      <w:proofErr w:type="spellEnd"/>
      <w:proofErr w:type="gramEnd"/>
      <w:r w:rsidR="00E87C44" w:rsidRPr="0000650A">
        <w:rPr>
          <w:rFonts w:ascii="Times New Roman" w:hAnsi="Times New Roman" w:cs="Times New Roman"/>
          <w:sz w:val="20"/>
          <w:szCs w:val="20"/>
        </w:rPr>
        <w:t xml:space="preserve"> patients of cataract with </w:t>
      </w:r>
      <w:proofErr w:type="spellStart"/>
      <w:r w:rsidR="00E87C44" w:rsidRPr="0000650A">
        <w:rPr>
          <w:rFonts w:ascii="Times New Roman" w:hAnsi="Times New Roman" w:cs="Times New Roman"/>
          <w:sz w:val="20"/>
          <w:szCs w:val="20"/>
        </w:rPr>
        <w:t>psuedoexfoliation</w:t>
      </w:r>
      <w:proofErr w:type="spellEnd"/>
      <w:r w:rsidR="00E87C44" w:rsidRPr="0000650A">
        <w:rPr>
          <w:rFonts w:ascii="Times New Roman" w:hAnsi="Times New Roman" w:cs="Times New Roman"/>
          <w:sz w:val="20"/>
          <w:szCs w:val="20"/>
        </w:rPr>
        <w:t xml:space="preserve"> were seen in age group between 60 to 75years in majority(</w:t>
      </w:r>
      <w:r w:rsidR="008E0C13" w:rsidRPr="0000650A">
        <w:rPr>
          <w:rFonts w:ascii="Times New Roman" w:hAnsi="Times New Roman" w:cs="Times New Roman"/>
          <w:sz w:val="20"/>
          <w:szCs w:val="20"/>
        </w:rPr>
        <w:t>70%)</w:t>
      </w:r>
      <w:r w:rsidR="001A6C50" w:rsidRPr="0000650A">
        <w:rPr>
          <w:rFonts w:ascii="Times New Roman" w:hAnsi="Times New Roman" w:cs="Times New Roman"/>
          <w:sz w:val="20"/>
          <w:szCs w:val="20"/>
        </w:rPr>
        <w:t xml:space="preserve"> </w:t>
      </w:r>
      <w:r w:rsidR="00E87C44" w:rsidRPr="0000650A">
        <w:rPr>
          <w:rFonts w:ascii="Times New Roman" w:hAnsi="Times New Roman" w:cs="Times New Roman"/>
          <w:sz w:val="20"/>
          <w:szCs w:val="20"/>
        </w:rPr>
        <w:t>.Type of cataract associa</w:t>
      </w:r>
      <w:r w:rsidR="0080715B" w:rsidRPr="0000650A">
        <w:rPr>
          <w:rFonts w:ascii="Times New Roman" w:hAnsi="Times New Roman" w:cs="Times New Roman"/>
          <w:sz w:val="20"/>
          <w:szCs w:val="20"/>
        </w:rPr>
        <w:t xml:space="preserve">ted was nuclear(30%) more </w:t>
      </w:r>
      <w:proofErr w:type="spellStart"/>
      <w:r w:rsidR="0080715B" w:rsidRPr="0000650A">
        <w:rPr>
          <w:rFonts w:ascii="Times New Roman" w:hAnsi="Times New Roman" w:cs="Times New Roman"/>
          <w:sz w:val="20"/>
          <w:szCs w:val="20"/>
        </w:rPr>
        <w:t>commonly.</w:t>
      </w:r>
      <w:r w:rsidR="008E0C13" w:rsidRPr="0000650A">
        <w:rPr>
          <w:rFonts w:ascii="Times New Roman" w:hAnsi="Times New Roman" w:cs="Times New Roman"/>
          <w:sz w:val="20"/>
          <w:szCs w:val="20"/>
        </w:rPr>
        <w:t>middilated</w:t>
      </w:r>
      <w:proofErr w:type="spellEnd"/>
      <w:r w:rsidR="008E0C13" w:rsidRPr="0000650A">
        <w:rPr>
          <w:rFonts w:ascii="Times New Roman" w:hAnsi="Times New Roman" w:cs="Times New Roman"/>
          <w:sz w:val="20"/>
          <w:szCs w:val="20"/>
        </w:rPr>
        <w:t xml:space="preserve"> pupils were seen in 50% of cases.IOL implanted in almost all patients(</w:t>
      </w:r>
      <w:r w:rsidR="0080715B" w:rsidRPr="0000650A">
        <w:rPr>
          <w:rFonts w:ascii="Times New Roman" w:hAnsi="Times New Roman" w:cs="Times New Roman"/>
          <w:sz w:val="20"/>
          <w:szCs w:val="20"/>
        </w:rPr>
        <w:t>&gt;</w:t>
      </w:r>
      <w:r w:rsidR="008E0C13" w:rsidRPr="0000650A">
        <w:rPr>
          <w:rFonts w:ascii="Times New Roman" w:hAnsi="Times New Roman" w:cs="Times New Roman"/>
          <w:sz w:val="20"/>
          <w:szCs w:val="20"/>
        </w:rPr>
        <w:t>90%)out of them 2were with SFIOL, a</w:t>
      </w:r>
      <w:r w:rsidR="004801A8" w:rsidRPr="0000650A">
        <w:rPr>
          <w:rFonts w:ascii="Times New Roman" w:hAnsi="Times New Roman" w:cs="Times New Roman"/>
          <w:sz w:val="20"/>
          <w:szCs w:val="20"/>
        </w:rPr>
        <w:t>nd 2 were kept ap</w:t>
      </w:r>
      <w:r w:rsidR="008E0C13" w:rsidRPr="0000650A">
        <w:rPr>
          <w:rFonts w:ascii="Times New Roman" w:hAnsi="Times New Roman" w:cs="Times New Roman"/>
          <w:sz w:val="20"/>
          <w:szCs w:val="20"/>
        </w:rPr>
        <w:t>hakic. Common complications were</w:t>
      </w:r>
      <w:r w:rsidR="0080715B" w:rsidRPr="0000650A">
        <w:rPr>
          <w:rFonts w:ascii="Times New Roman" w:hAnsi="Times New Roman" w:cs="Times New Roman"/>
          <w:sz w:val="20"/>
          <w:szCs w:val="20"/>
        </w:rPr>
        <w:t xml:space="preserve"> </w:t>
      </w:r>
      <w:r w:rsidR="008E0C13" w:rsidRPr="0000650A">
        <w:rPr>
          <w:rFonts w:ascii="Times New Roman" w:hAnsi="Times New Roman" w:cs="Times New Roman"/>
          <w:sz w:val="20"/>
          <w:szCs w:val="20"/>
        </w:rPr>
        <w:t xml:space="preserve">vitreous </w:t>
      </w:r>
      <w:r w:rsidRPr="0000650A">
        <w:rPr>
          <w:rFonts w:ascii="Times New Roman" w:hAnsi="Times New Roman" w:cs="Times New Roman"/>
          <w:sz w:val="20"/>
          <w:szCs w:val="20"/>
        </w:rPr>
        <w:t>loss, zonular</w:t>
      </w:r>
      <w:r w:rsidR="008E0C13" w:rsidRPr="0000650A">
        <w:rPr>
          <w:rFonts w:ascii="Times New Roman" w:hAnsi="Times New Roman" w:cs="Times New Roman"/>
          <w:sz w:val="20"/>
          <w:szCs w:val="20"/>
        </w:rPr>
        <w:t xml:space="preserve"> dialysis and posterior capsular tear.</w:t>
      </w:r>
    </w:p>
    <w:p w14:paraId="76F87DB0" w14:textId="622B46C7" w:rsidR="008E0C13" w:rsidRPr="0000650A" w:rsidRDefault="009863D4" w:rsidP="000065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50A">
        <w:rPr>
          <w:rFonts w:ascii="Times New Roman" w:hAnsi="Times New Roman" w:cs="Times New Roman"/>
          <w:sz w:val="20"/>
          <w:szCs w:val="20"/>
        </w:rPr>
        <w:t>Conclusions</w:t>
      </w:r>
      <w:r>
        <w:rPr>
          <w:rFonts w:ascii="Times New Roman" w:hAnsi="Times New Roman" w:cs="Times New Roman"/>
          <w:sz w:val="20"/>
          <w:szCs w:val="20"/>
        </w:rPr>
        <w:t>:</w:t>
      </w:r>
      <w:r w:rsidR="0000650A">
        <w:rPr>
          <w:rFonts w:ascii="Times New Roman" w:hAnsi="Times New Roman" w:cs="Times New Roman"/>
          <w:sz w:val="20"/>
          <w:szCs w:val="20"/>
        </w:rPr>
        <w:t xml:space="preserve"> </w:t>
      </w:r>
      <w:r w:rsidR="009E0CB3" w:rsidRPr="0000650A">
        <w:rPr>
          <w:rFonts w:ascii="Times New Roman" w:hAnsi="Times New Roman" w:cs="Times New Roman"/>
          <w:sz w:val="20"/>
          <w:szCs w:val="20"/>
        </w:rPr>
        <w:t>Psuedoexfoliation</w:t>
      </w:r>
      <w:r w:rsidR="0080715B" w:rsidRPr="0000650A">
        <w:rPr>
          <w:rFonts w:ascii="Times New Roman" w:hAnsi="Times New Roman" w:cs="Times New Roman"/>
          <w:sz w:val="20"/>
          <w:szCs w:val="20"/>
        </w:rPr>
        <w:t xml:space="preserve"> </w:t>
      </w:r>
      <w:r w:rsidR="008E0C13" w:rsidRPr="0000650A">
        <w:rPr>
          <w:rFonts w:ascii="Times New Roman" w:hAnsi="Times New Roman" w:cs="Times New Roman"/>
          <w:sz w:val="20"/>
          <w:szCs w:val="20"/>
        </w:rPr>
        <w:t>presenting with cataract</w:t>
      </w:r>
      <w:r w:rsidR="0080715B" w:rsidRPr="0000650A">
        <w:rPr>
          <w:rFonts w:ascii="Times New Roman" w:hAnsi="Times New Roman" w:cs="Times New Roman"/>
          <w:sz w:val="20"/>
          <w:szCs w:val="20"/>
        </w:rPr>
        <w:t xml:space="preserve"> </w:t>
      </w:r>
      <w:r w:rsidR="008E0C13" w:rsidRPr="0000650A">
        <w:rPr>
          <w:rFonts w:ascii="Times New Roman" w:hAnsi="Times New Roman" w:cs="Times New Roman"/>
          <w:sz w:val="20"/>
          <w:szCs w:val="20"/>
        </w:rPr>
        <w:t>needs careful and proper preoperative evaluation</w:t>
      </w:r>
      <w:r w:rsidR="0080715B" w:rsidRPr="0000650A">
        <w:rPr>
          <w:rFonts w:ascii="Times New Roman" w:hAnsi="Times New Roman" w:cs="Times New Roman"/>
          <w:sz w:val="20"/>
          <w:szCs w:val="20"/>
        </w:rPr>
        <w:t xml:space="preserve"> </w:t>
      </w:r>
      <w:r w:rsidR="008E0C13" w:rsidRPr="0000650A">
        <w:rPr>
          <w:rFonts w:ascii="Times New Roman" w:hAnsi="Times New Roman" w:cs="Times New Roman"/>
          <w:sz w:val="20"/>
          <w:szCs w:val="20"/>
        </w:rPr>
        <w:t>and proper planning for a safe and successful surgery</w:t>
      </w:r>
      <w:r w:rsidR="007276FB" w:rsidRPr="0000650A">
        <w:rPr>
          <w:rFonts w:ascii="Times New Roman" w:hAnsi="Times New Roman" w:cs="Times New Roman"/>
          <w:sz w:val="20"/>
          <w:szCs w:val="20"/>
        </w:rPr>
        <w:t>.</w:t>
      </w:r>
    </w:p>
    <w:p w14:paraId="35FAC2EC" w14:textId="6EF1A0E0" w:rsidR="00896B3E" w:rsidRPr="0000650A" w:rsidRDefault="009863D4" w:rsidP="000065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50A">
        <w:rPr>
          <w:rFonts w:ascii="Times New Roman" w:hAnsi="Times New Roman" w:cs="Times New Roman"/>
          <w:sz w:val="20"/>
          <w:szCs w:val="20"/>
        </w:rPr>
        <w:t>Keywords</w:t>
      </w:r>
      <w:r>
        <w:rPr>
          <w:rFonts w:ascii="Times New Roman" w:hAnsi="Times New Roman" w:cs="Times New Roman"/>
          <w:sz w:val="20"/>
          <w:szCs w:val="20"/>
        </w:rPr>
        <w:t>:</w:t>
      </w:r>
      <w:r w:rsidR="0000650A">
        <w:rPr>
          <w:rFonts w:ascii="Times New Roman" w:hAnsi="Times New Roman" w:cs="Times New Roman"/>
          <w:sz w:val="20"/>
          <w:szCs w:val="20"/>
        </w:rPr>
        <w:t xml:space="preserve"> </w:t>
      </w:r>
      <w:r w:rsidRPr="0000650A">
        <w:rPr>
          <w:rFonts w:ascii="Times New Roman" w:hAnsi="Times New Roman" w:cs="Times New Roman"/>
          <w:sz w:val="20"/>
          <w:szCs w:val="20"/>
        </w:rPr>
        <w:t xml:space="preserve">Psuedoexfoliation, cataract, </w:t>
      </w:r>
      <w:proofErr w:type="spellStart"/>
      <w:r w:rsidRPr="0000650A">
        <w:rPr>
          <w:rFonts w:ascii="Times New Roman" w:hAnsi="Times New Roman" w:cs="Times New Roman"/>
          <w:sz w:val="20"/>
          <w:szCs w:val="20"/>
        </w:rPr>
        <w:t>phacodonesis</w:t>
      </w:r>
      <w:proofErr w:type="spellEnd"/>
      <w:r w:rsidRPr="0000650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00650A">
        <w:rPr>
          <w:rFonts w:ascii="Times New Roman" w:hAnsi="Times New Roman" w:cs="Times New Roman"/>
          <w:sz w:val="20"/>
          <w:szCs w:val="20"/>
        </w:rPr>
        <w:t>surgery</w:t>
      </w:r>
      <w:r w:rsidR="008E0C13" w:rsidRPr="0000650A">
        <w:rPr>
          <w:rFonts w:ascii="Times New Roman" w:hAnsi="Times New Roman" w:cs="Times New Roman"/>
          <w:sz w:val="20"/>
          <w:szCs w:val="20"/>
        </w:rPr>
        <w:t>,posterior</w:t>
      </w:r>
      <w:proofErr w:type="spellEnd"/>
      <w:proofErr w:type="gramEnd"/>
      <w:r w:rsidR="008E0C13" w:rsidRPr="0000650A">
        <w:rPr>
          <w:rFonts w:ascii="Times New Roman" w:hAnsi="Times New Roman" w:cs="Times New Roman"/>
          <w:sz w:val="20"/>
          <w:szCs w:val="20"/>
        </w:rPr>
        <w:t xml:space="preserve"> capsular tear</w:t>
      </w:r>
      <w:r w:rsidR="007276FB" w:rsidRPr="0000650A">
        <w:rPr>
          <w:rFonts w:ascii="Times New Roman" w:hAnsi="Times New Roman" w:cs="Times New Roman"/>
          <w:sz w:val="20"/>
          <w:szCs w:val="20"/>
        </w:rPr>
        <w:t>.</w:t>
      </w:r>
    </w:p>
    <w:p w14:paraId="7014A67B" w14:textId="77777777" w:rsidR="00896B3E" w:rsidRPr="0000650A" w:rsidRDefault="00896B3E" w:rsidP="0000650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343B936" w14:textId="77777777" w:rsidR="009F0B63" w:rsidRPr="0000650A" w:rsidRDefault="0000650A" w:rsidP="000065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50A">
        <w:rPr>
          <w:rFonts w:ascii="Times New Roman" w:hAnsi="Times New Roman" w:cs="Times New Roman"/>
          <w:b/>
          <w:sz w:val="20"/>
          <w:szCs w:val="20"/>
        </w:rPr>
        <w:t>Introduction:</w:t>
      </w:r>
      <w:r>
        <w:rPr>
          <w:rFonts w:ascii="Times New Roman" w:hAnsi="Times New Roman" w:cs="Times New Roman"/>
          <w:sz w:val="20"/>
          <w:szCs w:val="20"/>
        </w:rPr>
        <w:br/>
      </w:r>
      <w:r w:rsidR="00EF31B4" w:rsidRPr="0000650A">
        <w:rPr>
          <w:rFonts w:ascii="Times New Roman" w:hAnsi="Times New Roman" w:cs="Times New Roman"/>
          <w:sz w:val="20"/>
          <w:szCs w:val="20"/>
        </w:rPr>
        <w:t>P</w:t>
      </w:r>
      <w:r w:rsidR="00896B3E" w:rsidRPr="0000650A">
        <w:rPr>
          <w:rFonts w:ascii="Times New Roman" w:hAnsi="Times New Roman" w:cs="Times New Roman"/>
          <w:sz w:val="20"/>
          <w:szCs w:val="20"/>
        </w:rPr>
        <w:t>suedo</w:t>
      </w:r>
      <w:r w:rsidR="00EF31B4" w:rsidRPr="0000650A">
        <w:rPr>
          <w:rFonts w:ascii="Times New Roman" w:hAnsi="Times New Roman" w:cs="Times New Roman"/>
          <w:sz w:val="20"/>
          <w:szCs w:val="20"/>
        </w:rPr>
        <w:t>exfoliati</w:t>
      </w:r>
      <w:r w:rsidR="00E81276" w:rsidRPr="0000650A">
        <w:rPr>
          <w:rFonts w:ascii="Times New Roman" w:hAnsi="Times New Roman" w:cs="Times New Roman"/>
          <w:sz w:val="20"/>
          <w:szCs w:val="20"/>
        </w:rPr>
        <w:t>o</w:t>
      </w:r>
      <w:r w:rsidR="00EF31B4" w:rsidRPr="0000650A">
        <w:rPr>
          <w:rFonts w:ascii="Times New Roman" w:hAnsi="Times New Roman" w:cs="Times New Roman"/>
          <w:sz w:val="20"/>
          <w:szCs w:val="20"/>
        </w:rPr>
        <w:t>n syndrome occurs when several ocular tissues synthesize an abnormal protien</w:t>
      </w:r>
      <w:r w:rsidR="00EF31B4" w:rsidRPr="0000650A">
        <w:rPr>
          <w:rFonts w:ascii="Times New Roman" w:hAnsi="Times New Roman" w:cs="Times New Roman"/>
          <w:sz w:val="20"/>
          <w:szCs w:val="20"/>
          <w:vertAlign w:val="superscript"/>
        </w:rPr>
        <w:t>1.</w:t>
      </w:r>
      <w:r w:rsidR="008E0C13" w:rsidRPr="0000650A">
        <w:rPr>
          <w:rFonts w:ascii="Times New Roman" w:hAnsi="Times New Roman" w:cs="Times New Roman"/>
          <w:sz w:val="20"/>
          <w:szCs w:val="20"/>
        </w:rPr>
        <w:t xml:space="preserve"> </w:t>
      </w:r>
      <w:r w:rsidR="00EF31B4" w:rsidRPr="0000650A">
        <w:rPr>
          <w:rFonts w:ascii="Times New Roman" w:hAnsi="Times New Roman" w:cs="Times New Roman"/>
          <w:sz w:val="20"/>
          <w:szCs w:val="20"/>
        </w:rPr>
        <w:t xml:space="preserve">.This is seen as deposition of whitish </w:t>
      </w:r>
      <w:proofErr w:type="spellStart"/>
      <w:r w:rsidR="00EF31B4" w:rsidRPr="0000650A">
        <w:rPr>
          <w:rFonts w:ascii="Times New Roman" w:hAnsi="Times New Roman" w:cs="Times New Roman"/>
          <w:sz w:val="20"/>
          <w:szCs w:val="20"/>
        </w:rPr>
        <w:t>fibrillogranular</w:t>
      </w:r>
      <w:proofErr w:type="spellEnd"/>
      <w:r w:rsidR="00EF31B4" w:rsidRPr="0000650A">
        <w:rPr>
          <w:rFonts w:ascii="Times New Roman" w:hAnsi="Times New Roman" w:cs="Times New Roman"/>
          <w:sz w:val="20"/>
          <w:szCs w:val="20"/>
        </w:rPr>
        <w:t xml:space="preserve"> material in and around the anterior segment of the eye</w:t>
      </w:r>
      <w:r w:rsidR="003129DD" w:rsidRPr="0000650A">
        <w:rPr>
          <w:rFonts w:ascii="Times New Roman" w:hAnsi="Times New Roman" w:cs="Times New Roman"/>
          <w:sz w:val="20"/>
          <w:szCs w:val="20"/>
        </w:rPr>
        <w:t xml:space="preserve"> </w:t>
      </w:r>
      <w:r w:rsidR="00EF31B4" w:rsidRPr="0000650A">
        <w:rPr>
          <w:rFonts w:ascii="Times New Roman" w:hAnsi="Times New Roman" w:cs="Times New Roman"/>
          <w:sz w:val="20"/>
          <w:szCs w:val="20"/>
        </w:rPr>
        <w:t>like</w:t>
      </w:r>
      <w:r w:rsidR="003129DD" w:rsidRPr="0000650A">
        <w:rPr>
          <w:rFonts w:ascii="Times New Roman" w:hAnsi="Times New Roman" w:cs="Times New Roman"/>
          <w:sz w:val="20"/>
          <w:szCs w:val="20"/>
        </w:rPr>
        <w:t xml:space="preserve"> </w:t>
      </w:r>
      <w:r w:rsidR="0080715B" w:rsidRPr="0000650A">
        <w:rPr>
          <w:rFonts w:ascii="Times New Roman" w:hAnsi="Times New Roman" w:cs="Times New Roman"/>
          <w:sz w:val="20"/>
          <w:szCs w:val="20"/>
        </w:rPr>
        <w:t>anterior capsule</w:t>
      </w:r>
      <w:r w:rsidR="00354CC3" w:rsidRPr="0000650A">
        <w:rPr>
          <w:rFonts w:ascii="Times New Roman" w:hAnsi="Times New Roman" w:cs="Times New Roman"/>
          <w:sz w:val="20"/>
          <w:szCs w:val="20"/>
        </w:rPr>
        <w:t>(6)</w:t>
      </w:r>
      <w:r w:rsidR="0080715B" w:rsidRPr="0000650A">
        <w:rPr>
          <w:rFonts w:ascii="Times New Roman" w:hAnsi="Times New Roman" w:cs="Times New Roman"/>
          <w:sz w:val="20"/>
          <w:szCs w:val="20"/>
        </w:rPr>
        <w:t>,pu</w:t>
      </w:r>
      <w:r w:rsidR="00EF31B4" w:rsidRPr="0000650A">
        <w:rPr>
          <w:rFonts w:ascii="Times New Roman" w:hAnsi="Times New Roman" w:cs="Times New Roman"/>
          <w:sz w:val="20"/>
          <w:szCs w:val="20"/>
        </w:rPr>
        <w:t xml:space="preserve">pillary </w:t>
      </w:r>
      <w:proofErr w:type="spellStart"/>
      <w:r w:rsidR="00EF31B4" w:rsidRPr="0000650A">
        <w:rPr>
          <w:rFonts w:ascii="Times New Roman" w:hAnsi="Times New Roman" w:cs="Times New Roman"/>
          <w:sz w:val="20"/>
          <w:szCs w:val="20"/>
        </w:rPr>
        <w:t>margins,iris</w:t>
      </w:r>
      <w:proofErr w:type="spellEnd"/>
      <w:r w:rsidR="00EF31B4" w:rsidRPr="0000650A">
        <w:rPr>
          <w:rFonts w:ascii="Times New Roman" w:hAnsi="Times New Roman" w:cs="Times New Roman"/>
          <w:sz w:val="20"/>
          <w:szCs w:val="20"/>
        </w:rPr>
        <w:t xml:space="preserve"> surface</w:t>
      </w:r>
      <w:r w:rsidR="00354CC3" w:rsidRPr="0000650A">
        <w:rPr>
          <w:rFonts w:ascii="Times New Roman" w:hAnsi="Times New Roman" w:cs="Times New Roman"/>
          <w:sz w:val="20"/>
          <w:szCs w:val="20"/>
        </w:rPr>
        <w:t>(2)</w:t>
      </w:r>
      <w:r w:rsidR="00EF31B4" w:rsidRPr="0000650A">
        <w:rPr>
          <w:rFonts w:ascii="Times New Roman" w:hAnsi="Times New Roman" w:cs="Times New Roman"/>
          <w:sz w:val="20"/>
          <w:szCs w:val="20"/>
        </w:rPr>
        <w:t xml:space="preserve">,corneal </w:t>
      </w:r>
      <w:proofErr w:type="spellStart"/>
      <w:r w:rsidR="00EF31B4" w:rsidRPr="0000650A">
        <w:rPr>
          <w:rFonts w:ascii="Times New Roman" w:hAnsi="Times New Roman" w:cs="Times New Roman"/>
          <w:sz w:val="20"/>
          <w:szCs w:val="20"/>
        </w:rPr>
        <w:t>endothelium,ciliary</w:t>
      </w:r>
      <w:proofErr w:type="spellEnd"/>
      <w:r w:rsidR="00EF31B4" w:rsidRPr="0000650A">
        <w:rPr>
          <w:rFonts w:ascii="Times New Roman" w:hAnsi="Times New Roman" w:cs="Times New Roman"/>
          <w:sz w:val="20"/>
          <w:szCs w:val="20"/>
        </w:rPr>
        <w:t xml:space="preserve"> processes</w:t>
      </w:r>
      <w:r w:rsidR="003129DD" w:rsidRPr="0000650A">
        <w:rPr>
          <w:rFonts w:ascii="Times New Roman" w:hAnsi="Times New Roman" w:cs="Times New Roman"/>
          <w:sz w:val="20"/>
          <w:szCs w:val="20"/>
        </w:rPr>
        <w:t xml:space="preserve"> </w:t>
      </w:r>
      <w:r w:rsidR="00EF31B4" w:rsidRPr="0000650A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="00EF31B4" w:rsidRPr="0000650A">
        <w:rPr>
          <w:rFonts w:ascii="Times New Roman" w:hAnsi="Times New Roman" w:cs="Times New Roman"/>
          <w:sz w:val="20"/>
          <w:szCs w:val="20"/>
        </w:rPr>
        <w:t>zonuls</w:t>
      </w:r>
      <w:proofErr w:type="spellEnd"/>
      <w:r w:rsidR="00EF31B4" w:rsidRPr="0000650A">
        <w:rPr>
          <w:rFonts w:ascii="Times New Roman" w:hAnsi="Times New Roman" w:cs="Times New Roman"/>
          <w:sz w:val="20"/>
          <w:szCs w:val="20"/>
        </w:rPr>
        <w:t xml:space="preserve"> and anterior cham</w:t>
      </w:r>
      <w:r w:rsidR="003129DD" w:rsidRPr="0000650A">
        <w:rPr>
          <w:rFonts w:ascii="Times New Roman" w:hAnsi="Times New Roman" w:cs="Times New Roman"/>
          <w:sz w:val="20"/>
          <w:szCs w:val="20"/>
        </w:rPr>
        <w:t>b</w:t>
      </w:r>
      <w:r w:rsidR="00EF31B4" w:rsidRPr="0000650A">
        <w:rPr>
          <w:rFonts w:ascii="Times New Roman" w:hAnsi="Times New Roman" w:cs="Times New Roman"/>
          <w:sz w:val="20"/>
          <w:szCs w:val="20"/>
        </w:rPr>
        <w:t xml:space="preserve">er </w:t>
      </w:r>
      <w:proofErr w:type="spellStart"/>
      <w:r w:rsidR="00EF31B4" w:rsidRPr="0000650A">
        <w:rPr>
          <w:rFonts w:ascii="Times New Roman" w:hAnsi="Times New Roman" w:cs="Times New Roman"/>
          <w:sz w:val="20"/>
          <w:szCs w:val="20"/>
        </w:rPr>
        <w:t>angle</w:t>
      </w:r>
      <w:r w:rsidR="003071E9" w:rsidRPr="0000650A">
        <w:rPr>
          <w:rFonts w:ascii="Times New Roman" w:hAnsi="Times New Roman" w:cs="Times New Roman"/>
          <w:sz w:val="20"/>
          <w:szCs w:val="20"/>
        </w:rPr>
        <w:t>.Its</w:t>
      </w:r>
      <w:proofErr w:type="spellEnd"/>
      <w:r w:rsidR="003071E9" w:rsidRPr="0000650A">
        <w:rPr>
          <w:rFonts w:ascii="Times New Roman" w:hAnsi="Times New Roman" w:cs="Times New Roman"/>
          <w:sz w:val="20"/>
          <w:szCs w:val="20"/>
        </w:rPr>
        <w:t xml:space="preserve"> prevalence is  seen commonly with</w:t>
      </w:r>
      <w:r w:rsidR="003129DD" w:rsidRPr="0000650A">
        <w:rPr>
          <w:rFonts w:ascii="Times New Roman" w:hAnsi="Times New Roman" w:cs="Times New Roman"/>
          <w:sz w:val="20"/>
          <w:szCs w:val="20"/>
        </w:rPr>
        <w:t xml:space="preserve"> </w:t>
      </w:r>
      <w:r w:rsidR="003071E9" w:rsidRPr="0000650A">
        <w:rPr>
          <w:rFonts w:ascii="Times New Roman" w:hAnsi="Times New Roman" w:cs="Times New Roman"/>
          <w:sz w:val="20"/>
          <w:szCs w:val="20"/>
        </w:rPr>
        <w:t>age group of 65</w:t>
      </w:r>
      <w:r w:rsidR="003129DD" w:rsidRPr="0000650A">
        <w:rPr>
          <w:rFonts w:ascii="Times New Roman" w:hAnsi="Times New Roman" w:cs="Times New Roman"/>
          <w:sz w:val="20"/>
          <w:szCs w:val="20"/>
        </w:rPr>
        <w:t xml:space="preserve"> to</w:t>
      </w:r>
      <w:r w:rsidR="003071E9" w:rsidRPr="0000650A">
        <w:rPr>
          <w:rFonts w:ascii="Times New Roman" w:hAnsi="Times New Roman" w:cs="Times New Roman"/>
          <w:sz w:val="20"/>
          <w:szCs w:val="20"/>
        </w:rPr>
        <w:t xml:space="preserve">75years of </w:t>
      </w:r>
      <w:proofErr w:type="spellStart"/>
      <w:r w:rsidR="003071E9" w:rsidRPr="0000650A">
        <w:rPr>
          <w:rFonts w:ascii="Times New Roman" w:hAnsi="Times New Roman" w:cs="Times New Roman"/>
          <w:sz w:val="20"/>
          <w:szCs w:val="20"/>
        </w:rPr>
        <w:t>age</w:t>
      </w:r>
      <w:r w:rsidR="003071E9" w:rsidRPr="0000650A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r w:rsidR="003071E9" w:rsidRPr="0000650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3071E9" w:rsidRPr="0000650A">
        <w:rPr>
          <w:rFonts w:ascii="Times New Roman" w:hAnsi="Times New Roman" w:cs="Times New Roman"/>
          <w:sz w:val="20"/>
          <w:szCs w:val="20"/>
        </w:rPr>
        <w:t xml:space="preserve"> increases with age</w:t>
      </w:r>
      <w:r w:rsidR="003071E9" w:rsidRPr="0000650A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r w:rsidR="003071E9" w:rsidRPr="0000650A">
        <w:rPr>
          <w:rFonts w:ascii="Times New Roman" w:eastAsia="+mn-ea" w:hAnsi="Times New Roman" w:cs="Times New Roman"/>
          <w:color w:val="000000"/>
          <w:kern w:val="24"/>
          <w:position w:val="19"/>
          <w:sz w:val="20"/>
          <w:szCs w:val="20"/>
          <w:vertAlign w:val="superscript"/>
        </w:rPr>
        <w:t xml:space="preserve"> </w:t>
      </w:r>
      <w:r w:rsidR="003071E9" w:rsidRPr="0000650A">
        <w:rPr>
          <w:rFonts w:ascii="Times New Roman" w:hAnsi="Times New Roman" w:cs="Times New Roman"/>
          <w:sz w:val="20"/>
          <w:szCs w:val="20"/>
          <w:vertAlign w:val="superscript"/>
        </w:rPr>
        <w:t>3,</w:t>
      </w:r>
      <w:proofErr w:type="gramStart"/>
      <w:r w:rsidR="003071E9" w:rsidRPr="0000650A">
        <w:rPr>
          <w:rFonts w:ascii="Times New Roman" w:hAnsi="Times New Roman" w:cs="Times New Roman"/>
          <w:sz w:val="20"/>
          <w:szCs w:val="20"/>
          <w:vertAlign w:val="superscript"/>
        </w:rPr>
        <w:t>4 .</w:t>
      </w:r>
      <w:r w:rsidR="0017046A" w:rsidRPr="0000650A">
        <w:rPr>
          <w:rFonts w:ascii="Times New Roman" w:hAnsi="Times New Roman" w:cs="Times New Roman"/>
          <w:sz w:val="20"/>
          <w:szCs w:val="20"/>
        </w:rPr>
        <w:t>It</w:t>
      </w:r>
      <w:proofErr w:type="gramEnd"/>
      <w:r w:rsidR="00AF4FE5" w:rsidRPr="0000650A">
        <w:rPr>
          <w:rFonts w:ascii="Times New Roman" w:hAnsi="Times New Roman" w:cs="Times New Roman"/>
          <w:sz w:val="20"/>
          <w:szCs w:val="20"/>
        </w:rPr>
        <w:t xml:space="preserve"> is seen all over the world with higher </w:t>
      </w:r>
      <w:r w:rsidR="009F0B63" w:rsidRPr="0000650A">
        <w:rPr>
          <w:rFonts w:ascii="Times New Roman" w:hAnsi="Times New Roman" w:cs="Times New Roman"/>
          <w:sz w:val="20"/>
          <w:szCs w:val="20"/>
        </w:rPr>
        <w:t>prevalence in s</w:t>
      </w:r>
      <w:r w:rsidR="00AF4FE5" w:rsidRPr="0000650A">
        <w:rPr>
          <w:rFonts w:ascii="Times New Roman" w:hAnsi="Times New Roman" w:cs="Times New Roman"/>
          <w:sz w:val="20"/>
          <w:szCs w:val="20"/>
        </w:rPr>
        <w:t>ome areas</w:t>
      </w:r>
      <w:r w:rsidR="00354CC3" w:rsidRPr="0000650A">
        <w:rPr>
          <w:rFonts w:ascii="Times New Roman" w:hAnsi="Times New Roman" w:cs="Times New Roman"/>
          <w:sz w:val="20"/>
          <w:szCs w:val="20"/>
        </w:rPr>
        <w:t>.</w:t>
      </w:r>
      <w:r w:rsidR="001A6C50" w:rsidRPr="0000650A">
        <w:rPr>
          <w:rFonts w:ascii="Times New Roman" w:hAnsi="Times New Roman" w:cs="Times New Roman"/>
          <w:sz w:val="20"/>
          <w:szCs w:val="20"/>
        </w:rPr>
        <w:t xml:space="preserve"> </w:t>
      </w:r>
      <w:r w:rsidR="0027404F" w:rsidRPr="0000650A">
        <w:rPr>
          <w:rFonts w:ascii="Times New Roman" w:hAnsi="Times New Roman" w:cs="Times New Roman"/>
          <w:sz w:val="20"/>
          <w:szCs w:val="20"/>
        </w:rPr>
        <w:t xml:space="preserve">Due to deposition of PEX material along the papillary margin and iris </w:t>
      </w:r>
      <w:proofErr w:type="spellStart"/>
      <w:r w:rsidR="0027404F" w:rsidRPr="0000650A">
        <w:rPr>
          <w:rFonts w:ascii="Times New Roman" w:hAnsi="Times New Roman" w:cs="Times New Roman"/>
          <w:sz w:val="20"/>
          <w:szCs w:val="20"/>
        </w:rPr>
        <w:t>vasculature,iri</w:t>
      </w:r>
      <w:r w:rsidR="0080715B" w:rsidRPr="0000650A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80715B" w:rsidRPr="0000650A">
        <w:rPr>
          <w:rFonts w:ascii="Times New Roman" w:hAnsi="Times New Roman" w:cs="Times New Roman"/>
          <w:sz w:val="20"/>
          <w:szCs w:val="20"/>
        </w:rPr>
        <w:t xml:space="preserve"> atrophy occurs causing poor pu</w:t>
      </w:r>
      <w:r w:rsidR="00354CC3" w:rsidRPr="0000650A">
        <w:rPr>
          <w:rFonts w:ascii="Times New Roman" w:hAnsi="Times New Roman" w:cs="Times New Roman"/>
          <w:sz w:val="20"/>
          <w:szCs w:val="20"/>
        </w:rPr>
        <w:t>pillary dilatation(6,7</w:t>
      </w:r>
      <w:r w:rsidR="0027404F" w:rsidRPr="0000650A">
        <w:rPr>
          <w:rFonts w:ascii="Times New Roman" w:hAnsi="Times New Roman" w:cs="Times New Roman"/>
          <w:sz w:val="20"/>
          <w:szCs w:val="20"/>
        </w:rPr>
        <w:t>).</w:t>
      </w:r>
      <w:r w:rsidR="009F0B63" w:rsidRPr="0000650A">
        <w:rPr>
          <w:rFonts w:ascii="Times New Roman" w:hAnsi="Times New Roman" w:cs="Times New Roman"/>
          <w:sz w:val="20"/>
          <w:szCs w:val="20"/>
        </w:rPr>
        <w:t xml:space="preserve">If </w:t>
      </w:r>
      <w:r w:rsidR="0027404F" w:rsidRPr="0000650A">
        <w:rPr>
          <w:rFonts w:ascii="Times New Roman" w:hAnsi="Times New Roman" w:cs="Times New Roman"/>
          <w:sz w:val="20"/>
          <w:szCs w:val="20"/>
        </w:rPr>
        <w:t xml:space="preserve">PEX gets </w:t>
      </w:r>
      <w:r w:rsidR="009F0B63" w:rsidRPr="0000650A">
        <w:rPr>
          <w:rFonts w:ascii="Times New Roman" w:hAnsi="Times New Roman" w:cs="Times New Roman"/>
          <w:sz w:val="20"/>
          <w:szCs w:val="20"/>
        </w:rPr>
        <w:t>deposited</w:t>
      </w:r>
      <w:r w:rsidR="0027404F" w:rsidRPr="0000650A">
        <w:rPr>
          <w:rFonts w:ascii="Times New Roman" w:hAnsi="Times New Roman" w:cs="Times New Roman"/>
          <w:sz w:val="20"/>
          <w:szCs w:val="20"/>
        </w:rPr>
        <w:t xml:space="preserve"> </w:t>
      </w:r>
      <w:r w:rsidR="009F0B63" w:rsidRPr="0000650A"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="009F0B63" w:rsidRPr="0000650A">
        <w:rPr>
          <w:rFonts w:ascii="Times New Roman" w:hAnsi="Times New Roman" w:cs="Times New Roman"/>
          <w:sz w:val="20"/>
          <w:szCs w:val="20"/>
        </w:rPr>
        <w:t>a.c.angle</w:t>
      </w:r>
      <w:proofErr w:type="spellEnd"/>
      <w:r w:rsidR="0027404F" w:rsidRPr="0000650A">
        <w:rPr>
          <w:rFonts w:ascii="Times New Roman" w:hAnsi="Times New Roman" w:cs="Times New Roman"/>
          <w:sz w:val="20"/>
          <w:szCs w:val="20"/>
        </w:rPr>
        <w:t xml:space="preserve"> ,</w:t>
      </w:r>
      <w:r w:rsidR="009F0B63" w:rsidRPr="0000650A">
        <w:rPr>
          <w:rFonts w:ascii="Times New Roman" w:hAnsi="Times New Roman" w:cs="Times New Roman"/>
          <w:sz w:val="20"/>
          <w:szCs w:val="20"/>
        </w:rPr>
        <w:t>it causes blockage of trab</w:t>
      </w:r>
      <w:r w:rsidR="004058DE" w:rsidRPr="0000650A">
        <w:rPr>
          <w:rFonts w:ascii="Times New Roman" w:hAnsi="Times New Roman" w:cs="Times New Roman"/>
          <w:sz w:val="20"/>
          <w:szCs w:val="20"/>
        </w:rPr>
        <w:t>ecular meshwork</w:t>
      </w:r>
      <w:r w:rsidR="0027404F" w:rsidRPr="0000650A">
        <w:rPr>
          <w:rFonts w:ascii="Times New Roman" w:hAnsi="Times New Roman" w:cs="Times New Roman"/>
          <w:sz w:val="20"/>
          <w:szCs w:val="20"/>
        </w:rPr>
        <w:t xml:space="preserve"> </w:t>
      </w:r>
      <w:r w:rsidR="004058DE" w:rsidRPr="0000650A">
        <w:rPr>
          <w:rFonts w:ascii="Times New Roman" w:hAnsi="Times New Roman" w:cs="Times New Roman"/>
          <w:sz w:val="20"/>
          <w:szCs w:val="20"/>
        </w:rPr>
        <w:t>causing glaucoma</w:t>
      </w:r>
      <w:r w:rsidR="00354CC3" w:rsidRPr="0000650A">
        <w:rPr>
          <w:rFonts w:ascii="Times New Roman" w:hAnsi="Times New Roman" w:cs="Times New Roman"/>
          <w:sz w:val="20"/>
          <w:szCs w:val="20"/>
        </w:rPr>
        <w:t>(3)</w:t>
      </w:r>
      <w:r w:rsidR="004058DE" w:rsidRPr="0000650A">
        <w:rPr>
          <w:rFonts w:ascii="Times New Roman" w:hAnsi="Times New Roman" w:cs="Times New Roman"/>
          <w:sz w:val="20"/>
          <w:szCs w:val="20"/>
        </w:rPr>
        <w:t>.</w:t>
      </w:r>
      <w:r w:rsidR="009F0B63" w:rsidRPr="0000650A">
        <w:rPr>
          <w:rFonts w:ascii="Times New Roman" w:hAnsi="Times New Roman" w:cs="Times New Roman"/>
          <w:sz w:val="20"/>
          <w:szCs w:val="20"/>
        </w:rPr>
        <w:t xml:space="preserve">Thus exfoliative material changes </w:t>
      </w:r>
      <w:proofErr w:type="spellStart"/>
      <w:r w:rsidR="009F0B63" w:rsidRPr="0000650A">
        <w:rPr>
          <w:rFonts w:ascii="Times New Roman" w:hAnsi="Times New Roman" w:cs="Times New Roman"/>
          <w:sz w:val="20"/>
          <w:szCs w:val="20"/>
        </w:rPr>
        <w:t>anotomy</w:t>
      </w:r>
      <w:proofErr w:type="spellEnd"/>
      <w:r w:rsidR="009F0B63" w:rsidRPr="0000650A">
        <w:rPr>
          <w:rFonts w:ascii="Times New Roman" w:hAnsi="Times New Roman" w:cs="Times New Roman"/>
          <w:sz w:val="20"/>
          <w:szCs w:val="20"/>
        </w:rPr>
        <w:t xml:space="preserve"> and physiology of anterior segment</w:t>
      </w:r>
      <w:r w:rsidR="003129DD" w:rsidRPr="0000650A">
        <w:rPr>
          <w:rFonts w:ascii="Times New Roman" w:hAnsi="Times New Roman" w:cs="Times New Roman"/>
          <w:sz w:val="20"/>
          <w:szCs w:val="20"/>
        </w:rPr>
        <w:t xml:space="preserve"> </w:t>
      </w:r>
      <w:r w:rsidR="009F0B63" w:rsidRPr="0000650A">
        <w:rPr>
          <w:rFonts w:ascii="Times New Roman" w:hAnsi="Times New Roman" w:cs="Times New Roman"/>
          <w:sz w:val="20"/>
          <w:szCs w:val="20"/>
        </w:rPr>
        <w:t>causing increased risk of</w:t>
      </w:r>
      <w:r w:rsidR="0027404F" w:rsidRPr="0000650A">
        <w:rPr>
          <w:rFonts w:ascii="Times New Roman" w:hAnsi="Times New Roman" w:cs="Times New Roman"/>
          <w:sz w:val="20"/>
          <w:szCs w:val="20"/>
        </w:rPr>
        <w:t xml:space="preserve"> </w:t>
      </w:r>
      <w:r w:rsidR="009F0B63" w:rsidRPr="0000650A">
        <w:rPr>
          <w:rFonts w:ascii="Times New Roman" w:hAnsi="Times New Roman" w:cs="Times New Roman"/>
          <w:sz w:val="20"/>
          <w:szCs w:val="20"/>
        </w:rPr>
        <w:t>zonular dehiscence</w:t>
      </w:r>
      <w:r w:rsidR="00354CC3" w:rsidRPr="0000650A">
        <w:rPr>
          <w:rFonts w:ascii="Times New Roman" w:hAnsi="Times New Roman" w:cs="Times New Roman"/>
          <w:sz w:val="20"/>
          <w:szCs w:val="20"/>
        </w:rPr>
        <w:t>(5,10)</w:t>
      </w:r>
      <w:r w:rsidR="0027404F" w:rsidRPr="0000650A">
        <w:rPr>
          <w:rFonts w:ascii="Times New Roman" w:hAnsi="Times New Roman" w:cs="Times New Roman"/>
          <w:sz w:val="20"/>
          <w:szCs w:val="20"/>
        </w:rPr>
        <w:t xml:space="preserve"> </w:t>
      </w:r>
      <w:r w:rsidR="0080715B" w:rsidRPr="0000650A">
        <w:rPr>
          <w:rFonts w:ascii="Times New Roman" w:hAnsi="Times New Roman" w:cs="Times New Roman"/>
          <w:sz w:val="20"/>
          <w:szCs w:val="20"/>
        </w:rPr>
        <w:t>and poor pu</w:t>
      </w:r>
      <w:r w:rsidR="009F0B63" w:rsidRPr="0000650A">
        <w:rPr>
          <w:rFonts w:ascii="Times New Roman" w:hAnsi="Times New Roman" w:cs="Times New Roman"/>
          <w:sz w:val="20"/>
          <w:szCs w:val="20"/>
        </w:rPr>
        <w:t>pillary dilatation</w:t>
      </w:r>
      <w:r w:rsidR="00354CC3" w:rsidRPr="0000650A">
        <w:rPr>
          <w:rFonts w:ascii="Times New Roman" w:hAnsi="Times New Roman" w:cs="Times New Roman"/>
          <w:sz w:val="20"/>
          <w:szCs w:val="20"/>
        </w:rPr>
        <w:t>(7</w:t>
      </w:r>
      <w:r w:rsidR="004058DE" w:rsidRPr="0000650A">
        <w:rPr>
          <w:rFonts w:ascii="Times New Roman" w:hAnsi="Times New Roman" w:cs="Times New Roman"/>
          <w:sz w:val="20"/>
          <w:szCs w:val="20"/>
        </w:rPr>
        <w:t>)</w:t>
      </w:r>
      <w:r w:rsidR="009F0B63" w:rsidRPr="0000650A">
        <w:rPr>
          <w:rFonts w:ascii="Times New Roman" w:hAnsi="Times New Roman" w:cs="Times New Roman"/>
          <w:sz w:val="20"/>
          <w:szCs w:val="20"/>
        </w:rPr>
        <w:t xml:space="preserve">,capsular rupture and </w:t>
      </w:r>
      <w:proofErr w:type="spellStart"/>
      <w:r w:rsidR="009F0B63" w:rsidRPr="0000650A">
        <w:rPr>
          <w:rFonts w:ascii="Times New Roman" w:hAnsi="Times New Roman" w:cs="Times New Roman"/>
          <w:sz w:val="20"/>
          <w:szCs w:val="20"/>
        </w:rPr>
        <w:t>vitrious</w:t>
      </w:r>
      <w:proofErr w:type="spellEnd"/>
      <w:r w:rsidR="009F0B63" w:rsidRPr="0000650A">
        <w:rPr>
          <w:rFonts w:ascii="Times New Roman" w:hAnsi="Times New Roman" w:cs="Times New Roman"/>
          <w:sz w:val="20"/>
          <w:szCs w:val="20"/>
        </w:rPr>
        <w:t xml:space="preserve"> loss.</w:t>
      </w:r>
      <w:r w:rsidR="00354CC3" w:rsidRPr="0000650A">
        <w:rPr>
          <w:rFonts w:ascii="Times New Roman" w:hAnsi="Times New Roman" w:cs="Times New Roman"/>
          <w:sz w:val="20"/>
          <w:szCs w:val="20"/>
        </w:rPr>
        <w:t>(8)</w:t>
      </w:r>
    </w:p>
    <w:p w14:paraId="41C3BF73" w14:textId="77777777" w:rsidR="009863D4" w:rsidRDefault="009863D4" w:rsidP="0000650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129F45B0" w14:textId="77777777" w:rsidR="009863D4" w:rsidRDefault="009863D4" w:rsidP="0000650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382548A0" w14:textId="0D947027" w:rsidR="009F0B63" w:rsidRPr="0000650A" w:rsidRDefault="009F0B63" w:rsidP="0000650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0650A">
        <w:rPr>
          <w:rFonts w:ascii="Times New Roman" w:hAnsi="Times New Roman" w:cs="Times New Roman"/>
          <w:b/>
          <w:sz w:val="20"/>
          <w:szCs w:val="20"/>
        </w:rPr>
        <w:t>Materials and methods</w:t>
      </w:r>
      <w:r w:rsidR="0000650A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095FED35" w14:textId="0E18624F" w:rsidR="004058DE" w:rsidRPr="0000650A" w:rsidRDefault="009F0B63" w:rsidP="000065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50A">
        <w:rPr>
          <w:rFonts w:ascii="Times New Roman" w:hAnsi="Times New Roman" w:cs="Times New Roman"/>
          <w:sz w:val="20"/>
          <w:szCs w:val="20"/>
        </w:rPr>
        <w:t>It was a hospital based prospective study</w:t>
      </w:r>
      <w:r w:rsidR="00912F25" w:rsidRPr="0000650A">
        <w:rPr>
          <w:rFonts w:ascii="Times New Roman" w:hAnsi="Times New Roman" w:cs="Times New Roman"/>
          <w:sz w:val="20"/>
          <w:szCs w:val="20"/>
        </w:rPr>
        <w:t xml:space="preserve"> done</w:t>
      </w:r>
      <w:r w:rsidR="001A6C50" w:rsidRPr="0000650A">
        <w:rPr>
          <w:rFonts w:ascii="Times New Roman" w:hAnsi="Times New Roman" w:cs="Times New Roman"/>
          <w:sz w:val="20"/>
          <w:szCs w:val="20"/>
        </w:rPr>
        <w:t xml:space="preserve"> </w:t>
      </w:r>
      <w:r w:rsidR="00912F25" w:rsidRPr="0000650A">
        <w:rPr>
          <w:rFonts w:ascii="Times New Roman" w:hAnsi="Times New Roman" w:cs="Times New Roman"/>
          <w:sz w:val="20"/>
          <w:szCs w:val="20"/>
        </w:rPr>
        <w:t>at GMC Aurangabad</w:t>
      </w:r>
      <w:r w:rsidR="0027404F" w:rsidRPr="0000650A">
        <w:rPr>
          <w:rFonts w:ascii="Times New Roman" w:hAnsi="Times New Roman" w:cs="Times New Roman"/>
          <w:sz w:val="20"/>
          <w:szCs w:val="20"/>
        </w:rPr>
        <w:t xml:space="preserve"> </w:t>
      </w:r>
      <w:r w:rsidR="0080715B" w:rsidRPr="0000650A">
        <w:rPr>
          <w:rFonts w:ascii="Times New Roman" w:hAnsi="Times New Roman" w:cs="Times New Roman"/>
          <w:sz w:val="20"/>
          <w:szCs w:val="20"/>
        </w:rPr>
        <w:t>within the period of 12</w:t>
      </w:r>
      <w:r w:rsidR="00912F25" w:rsidRPr="0000650A">
        <w:rPr>
          <w:rFonts w:ascii="Times New Roman" w:hAnsi="Times New Roman" w:cs="Times New Roman"/>
          <w:sz w:val="20"/>
          <w:szCs w:val="20"/>
        </w:rPr>
        <w:t xml:space="preserve"> months </w:t>
      </w:r>
      <w:r w:rsidR="009863D4" w:rsidRPr="0000650A">
        <w:rPr>
          <w:rFonts w:ascii="Times New Roman" w:hAnsi="Times New Roman" w:cs="Times New Roman"/>
          <w:sz w:val="20"/>
          <w:szCs w:val="20"/>
        </w:rPr>
        <w:t>(2018</w:t>
      </w:r>
      <w:r w:rsidR="00912F25" w:rsidRPr="0000650A">
        <w:rPr>
          <w:rFonts w:ascii="Times New Roman" w:hAnsi="Times New Roman" w:cs="Times New Roman"/>
          <w:sz w:val="20"/>
          <w:szCs w:val="20"/>
        </w:rPr>
        <w:t xml:space="preserve"> TO </w:t>
      </w:r>
      <w:r w:rsidR="009863D4" w:rsidRPr="0000650A">
        <w:rPr>
          <w:rFonts w:ascii="Times New Roman" w:hAnsi="Times New Roman" w:cs="Times New Roman"/>
          <w:sz w:val="20"/>
          <w:szCs w:val="20"/>
        </w:rPr>
        <w:t>2019</w:t>
      </w:r>
      <w:proofErr w:type="gramStart"/>
      <w:r w:rsidR="009863D4" w:rsidRPr="0000650A">
        <w:rPr>
          <w:rFonts w:ascii="Times New Roman" w:hAnsi="Times New Roman" w:cs="Times New Roman"/>
          <w:sz w:val="20"/>
          <w:szCs w:val="20"/>
        </w:rPr>
        <w:t>)</w:t>
      </w:r>
      <w:r w:rsidR="00912F25" w:rsidRPr="0000650A">
        <w:rPr>
          <w:rFonts w:ascii="Times New Roman" w:hAnsi="Times New Roman" w:cs="Times New Roman"/>
          <w:sz w:val="20"/>
          <w:szCs w:val="20"/>
        </w:rPr>
        <w:t xml:space="preserve"> .Total</w:t>
      </w:r>
      <w:proofErr w:type="gramEnd"/>
      <w:r w:rsidR="00912F25" w:rsidRPr="0000650A">
        <w:rPr>
          <w:rFonts w:ascii="Times New Roman" w:hAnsi="Times New Roman" w:cs="Times New Roman"/>
          <w:sz w:val="20"/>
          <w:szCs w:val="20"/>
        </w:rPr>
        <w:t xml:space="preserve"> 50 patients of cataract with PEX were included and patients with true exfoliation like traumatic cataract or infrared </w:t>
      </w:r>
      <w:r w:rsidR="00297F33" w:rsidRPr="0000650A">
        <w:rPr>
          <w:rFonts w:ascii="Times New Roman" w:hAnsi="Times New Roman" w:cs="Times New Roman"/>
          <w:sz w:val="20"/>
          <w:szCs w:val="20"/>
        </w:rPr>
        <w:t xml:space="preserve">exposure cataract were excluded. </w:t>
      </w:r>
      <w:r w:rsidR="009863D4" w:rsidRPr="0000650A">
        <w:rPr>
          <w:rFonts w:ascii="Times New Roman" w:hAnsi="Times New Roman" w:cs="Times New Roman"/>
          <w:sz w:val="20"/>
          <w:szCs w:val="20"/>
        </w:rPr>
        <w:t>Glaucomatous patients</w:t>
      </w:r>
      <w:r w:rsidR="003A36D2" w:rsidRPr="0000650A">
        <w:rPr>
          <w:rFonts w:ascii="Times New Roman" w:hAnsi="Times New Roman" w:cs="Times New Roman"/>
          <w:sz w:val="20"/>
          <w:szCs w:val="20"/>
        </w:rPr>
        <w:t xml:space="preserve"> </w:t>
      </w:r>
      <w:r w:rsidR="0027404F" w:rsidRPr="0000650A">
        <w:rPr>
          <w:rFonts w:ascii="Times New Roman" w:hAnsi="Times New Roman" w:cs="Times New Roman"/>
          <w:sz w:val="20"/>
          <w:szCs w:val="20"/>
        </w:rPr>
        <w:t>were</w:t>
      </w:r>
      <w:r w:rsidR="00297F33" w:rsidRPr="0000650A">
        <w:rPr>
          <w:rFonts w:ascii="Times New Roman" w:hAnsi="Times New Roman" w:cs="Times New Roman"/>
          <w:sz w:val="20"/>
          <w:szCs w:val="20"/>
        </w:rPr>
        <w:t xml:space="preserve"> </w:t>
      </w:r>
      <w:r w:rsidR="003A36D2" w:rsidRPr="0000650A">
        <w:rPr>
          <w:rFonts w:ascii="Times New Roman" w:hAnsi="Times New Roman" w:cs="Times New Roman"/>
          <w:sz w:val="20"/>
          <w:szCs w:val="20"/>
        </w:rPr>
        <w:t xml:space="preserve">also </w:t>
      </w:r>
      <w:proofErr w:type="spellStart"/>
      <w:proofErr w:type="gramStart"/>
      <w:r w:rsidR="003A36D2" w:rsidRPr="0000650A">
        <w:rPr>
          <w:rFonts w:ascii="Times New Roman" w:hAnsi="Times New Roman" w:cs="Times New Roman"/>
          <w:sz w:val="20"/>
          <w:szCs w:val="20"/>
        </w:rPr>
        <w:t>excluded.</w:t>
      </w:r>
      <w:r w:rsidR="00912F25" w:rsidRPr="0000650A"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 w:rsidR="00912F25" w:rsidRPr="0000650A">
        <w:rPr>
          <w:rFonts w:ascii="Times New Roman" w:hAnsi="Times New Roman" w:cs="Times New Roman"/>
          <w:sz w:val="20"/>
          <w:szCs w:val="20"/>
        </w:rPr>
        <w:t xml:space="preserve"> detailed workup and careful slit lamp examination was </w:t>
      </w:r>
      <w:proofErr w:type="spellStart"/>
      <w:r w:rsidR="00912F25" w:rsidRPr="0000650A">
        <w:rPr>
          <w:rFonts w:ascii="Times New Roman" w:hAnsi="Times New Roman" w:cs="Times New Roman"/>
          <w:sz w:val="20"/>
          <w:szCs w:val="20"/>
        </w:rPr>
        <w:t>done.</w:t>
      </w:r>
      <w:r w:rsidR="004058DE" w:rsidRPr="0000650A">
        <w:rPr>
          <w:rFonts w:ascii="Times New Roman" w:hAnsi="Times New Roman" w:cs="Times New Roman"/>
          <w:sz w:val="20"/>
          <w:szCs w:val="20"/>
        </w:rPr>
        <w:t>SICS</w:t>
      </w:r>
      <w:proofErr w:type="spellEnd"/>
      <w:r w:rsidR="004058DE" w:rsidRPr="0000650A">
        <w:rPr>
          <w:rFonts w:ascii="Times New Roman" w:hAnsi="Times New Roman" w:cs="Times New Roman"/>
          <w:sz w:val="20"/>
          <w:szCs w:val="20"/>
        </w:rPr>
        <w:t xml:space="preserve">  was done in all 50 </w:t>
      </w:r>
      <w:proofErr w:type="spellStart"/>
      <w:r w:rsidR="004058DE" w:rsidRPr="0000650A">
        <w:rPr>
          <w:rFonts w:ascii="Times New Roman" w:hAnsi="Times New Roman" w:cs="Times New Roman"/>
          <w:sz w:val="20"/>
          <w:szCs w:val="20"/>
        </w:rPr>
        <w:t>cases.few</w:t>
      </w:r>
      <w:proofErr w:type="spellEnd"/>
      <w:r w:rsidR="004058DE" w:rsidRPr="0000650A">
        <w:rPr>
          <w:rFonts w:ascii="Times New Roman" w:hAnsi="Times New Roman" w:cs="Times New Roman"/>
          <w:sz w:val="20"/>
          <w:szCs w:val="20"/>
        </w:rPr>
        <w:t xml:space="preserve"> additional modifications were done during </w:t>
      </w:r>
      <w:proofErr w:type="spellStart"/>
      <w:r w:rsidR="004058DE" w:rsidRPr="0000650A">
        <w:rPr>
          <w:rFonts w:ascii="Times New Roman" w:hAnsi="Times New Roman" w:cs="Times New Roman"/>
          <w:sz w:val="20"/>
          <w:szCs w:val="20"/>
        </w:rPr>
        <w:t>syrgery</w:t>
      </w:r>
      <w:proofErr w:type="spellEnd"/>
      <w:r w:rsidR="004058DE" w:rsidRPr="0000650A">
        <w:rPr>
          <w:rFonts w:ascii="Times New Roman" w:hAnsi="Times New Roman" w:cs="Times New Roman"/>
          <w:sz w:val="20"/>
          <w:szCs w:val="20"/>
        </w:rPr>
        <w:t xml:space="preserve"> which caused increased postop </w:t>
      </w:r>
      <w:proofErr w:type="spellStart"/>
      <w:r w:rsidR="004058DE" w:rsidRPr="0000650A">
        <w:rPr>
          <w:rFonts w:ascii="Times New Roman" w:hAnsi="Times New Roman" w:cs="Times New Roman"/>
          <w:sz w:val="20"/>
          <w:szCs w:val="20"/>
        </w:rPr>
        <w:t>imflammation</w:t>
      </w:r>
      <w:proofErr w:type="spellEnd"/>
      <w:r w:rsidR="004058DE" w:rsidRPr="0000650A">
        <w:rPr>
          <w:rFonts w:ascii="Times New Roman" w:hAnsi="Times New Roman" w:cs="Times New Roman"/>
          <w:sz w:val="20"/>
          <w:szCs w:val="20"/>
        </w:rPr>
        <w:t xml:space="preserve"> </w:t>
      </w:r>
      <w:r w:rsidR="00354CC3" w:rsidRPr="0000650A">
        <w:rPr>
          <w:rFonts w:ascii="Times New Roman" w:hAnsi="Times New Roman" w:cs="Times New Roman"/>
          <w:sz w:val="20"/>
          <w:szCs w:val="20"/>
        </w:rPr>
        <w:t>and corneal endothelium damage(9</w:t>
      </w:r>
      <w:r w:rsidR="004058DE" w:rsidRPr="0000650A">
        <w:rPr>
          <w:rFonts w:ascii="Times New Roman" w:hAnsi="Times New Roman" w:cs="Times New Roman"/>
          <w:sz w:val="20"/>
          <w:szCs w:val="20"/>
        </w:rPr>
        <w:t>)</w:t>
      </w:r>
      <w:r w:rsidR="001A6C50" w:rsidRPr="0000650A">
        <w:rPr>
          <w:rFonts w:ascii="Times New Roman" w:hAnsi="Times New Roman" w:cs="Times New Roman"/>
          <w:sz w:val="20"/>
          <w:szCs w:val="20"/>
        </w:rPr>
        <w:t xml:space="preserve">  </w:t>
      </w:r>
      <w:r w:rsidR="004058DE" w:rsidRPr="0000650A">
        <w:rPr>
          <w:rFonts w:ascii="Times New Roman" w:hAnsi="Times New Roman" w:cs="Times New Roman"/>
          <w:sz w:val="20"/>
          <w:szCs w:val="20"/>
        </w:rPr>
        <w:t>.</w:t>
      </w:r>
    </w:p>
    <w:p w14:paraId="401BBDE1" w14:textId="47184299" w:rsidR="004058DE" w:rsidRPr="0000650A" w:rsidRDefault="009863D4" w:rsidP="0000650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Results:</w:t>
      </w:r>
      <w:r w:rsidR="0000650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350405A" w14:textId="77777777" w:rsidR="008300FD" w:rsidRPr="0000650A" w:rsidRDefault="004058DE" w:rsidP="000065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50A">
        <w:rPr>
          <w:rFonts w:ascii="Times New Roman" w:hAnsi="Times New Roman" w:cs="Times New Roman"/>
          <w:sz w:val="20"/>
          <w:szCs w:val="20"/>
        </w:rPr>
        <w:t>It is found that due to deposition of PEX materia</w:t>
      </w:r>
      <w:r w:rsidR="00297F33" w:rsidRPr="0000650A">
        <w:rPr>
          <w:rFonts w:ascii="Times New Roman" w:hAnsi="Times New Roman" w:cs="Times New Roman"/>
          <w:sz w:val="20"/>
          <w:szCs w:val="20"/>
        </w:rPr>
        <w:t xml:space="preserve">l on corneal </w:t>
      </w:r>
      <w:proofErr w:type="spellStart"/>
      <w:proofErr w:type="gramStart"/>
      <w:r w:rsidR="00297F33" w:rsidRPr="0000650A">
        <w:rPr>
          <w:rFonts w:ascii="Times New Roman" w:hAnsi="Times New Roman" w:cs="Times New Roman"/>
          <w:sz w:val="20"/>
          <w:szCs w:val="20"/>
        </w:rPr>
        <w:t>endothelium,iris</w:t>
      </w:r>
      <w:proofErr w:type="gramEnd"/>
      <w:r w:rsidR="00297F33" w:rsidRPr="0000650A">
        <w:rPr>
          <w:rFonts w:ascii="Times New Roman" w:hAnsi="Times New Roman" w:cs="Times New Roman"/>
          <w:sz w:val="20"/>
          <w:szCs w:val="20"/>
        </w:rPr>
        <w:t>,pu</w:t>
      </w:r>
      <w:r w:rsidRPr="0000650A">
        <w:rPr>
          <w:rFonts w:ascii="Times New Roman" w:hAnsi="Times New Roman" w:cs="Times New Roman"/>
          <w:sz w:val="20"/>
          <w:szCs w:val="20"/>
        </w:rPr>
        <w:t>pillary</w:t>
      </w:r>
      <w:proofErr w:type="spellEnd"/>
      <w:r w:rsidRPr="000065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650A">
        <w:rPr>
          <w:rFonts w:ascii="Times New Roman" w:hAnsi="Times New Roman" w:cs="Times New Roman"/>
          <w:sz w:val="20"/>
          <w:szCs w:val="20"/>
        </w:rPr>
        <w:t>margin,lens</w:t>
      </w:r>
      <w:proofErr w:type="spellEnd"/>
      <w:r w:rsidRPr="0000650A">
        <w:rPr>
          <w:rFonts w:ascii="Times New Roman" w:hAnsi="Times New Roman" w:cs="Times New Roman"/>
          <w:sz w:val="20"/>
          <w:szCs w:val="20"/>
        </w:rPr>
        <w:t xml:space="preserve"> capsule and </w:t>
      </w:r>
      <w:proofErr w:type="spellStart"/>
      <w:r w:rsidRPr="0000650A">
        <w:rPr>
          <w:rFonts w:ascii="Times New Roman" w:hAnsi="Times New Roman" w:cs="Times New Roman"/>
          <w:sz w:val="20"/>
          <w:szCs w:val="20"/>
        </w:rPr>
        <w:t>zonules,cataract</w:t>
      </w:r>
      <w:proofErr w:type="spellEnd"/>
      <w:r w:rsidRPr="0000650A">
        <w:rPr>
          <w:rFonts w:ascii="Times New Roman" w:hAnsi="Times New Roman" w:cs="Times New Roman"/>
          <w:sz w:val="20"/>
          <w:szCs w:val="20"/>
        </w:rPr>
        <w:t xml:space="preserve"> surgery became challenging to </w:t>
      </w:r>
      <w:proofErr w:type="spellStart"/>
      <w:r w:rsidRPr="0000650A">
        <w:rPr>
          <w:rFonts w:ascii="Times New Roman" w:hAnsi="Times New Roman" w:cs="Times New Roman"/>
          <w:sz w:val="20"/>
          <w:szCs w:val="20"/>
        </w:rPr>
        <w:t>surgeons.Following</w:t>
      </w:r>
      <w:proofErr w:type="spellEnd"/>
      <w:r w:rsidRPr="0000650A">
        <w:rPr>
          <w:rFonts w:ascii="Times New Roman" w:hAnsi="Times New Roman" w:cs="Times New Roman"/>
          <w:sz w:val="20"/>
          <w:szCs w:val="20"/>
        </w:rPr>
        <w:t xml:space="preserve"> are the observation</w:t>
      </w:r>
      <w:r w:rsidR="008300FD" w:rsidRPr="0000650A">
        <w:rPr>
          <w:rFonts w:ascii="Times New Roman" w:hAnsi="Times New Roman" w:cs="Times New Roman"/>
          <w:sz w:val="20"/>
          <w:szCs w:val="20"/>
        </w:rPr>
        <w:t>.</w:t>
      </w:r>
    </w:p>
    <w:p w14:paraId="38C1677B" w14:textId="77777777" w:rsidR="003A36D2" w:rsidRPr="0000650A" w:rsidRDefault="008300FD" w:rsidP="000065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50A">
        <w:rPr>
          <w:rFonts w:ascii="Times New Roman" w:hAnsi="Times New Roman" w:cs="Times New Roman"/>
          <w:sz w:val="20"/>
          <w:szCs w:val="20"/>
        </w:rPr>
        <w:t>In our study a</w:t>
      </w:r>
      <w:r w:rsidR="003A36D2" w:rsidRPr="0000650A">
        <w:rPr>
          <w:rFonts w:ascii="Times New Roman" w:hAnsi="Times New Roman" w:cs="Times New Roman"/>
          <w:sz w:val="20"/>
          <w:szCs w:val="20"/>
        </w:rPr>
        <w:t xml:space="preserve">ge group </w:t>
      </w:r>
      <w:proofErr w:type="spellStart"/>
      <w:r w:rsidR="003A36D2" w:rsidRPr="0000650A">
        <w:rPr>
          <w:rFonts w:ascii="Times New Roman" w:hAnsi="Times New Roman" w:cs="Times New Roman"/>
          <w:sz w:val="20"/>
          <w:szCs w:val="20"/>
        </w:rPr>
        <w:t>commomnly</w:t>
      </w:r>
      <w:proofErr w:type="spellEnd"/>
      <w:r w:rsidR="003A36D2" w:rsidRPr="0000650A">
        <w:rPr>
          <w:rFonts w:ascii="Times New Roman" w:hAnsi="Times New Roman" w:cs="Times New Roman"/>
          <w:sz w:val="20"/>
          <w:szCs w:val="20"/>
        </w:rPr>
        <w:t xml:space="preserve"> seen was between60 to 75 years</w:t>
      </w:r>
      <w:r w:rsidR="00297F33" w:rsidRPr="0000650A">
        <w:rPr>
          <w:rFonts w:ascii="Times New Roman" w:hAnsi="Times New Roman" w:cs="Times New Roman"/>
          <w:sz w:val="20"/>
          <w:szCs w:val="20"/>
        </w:rPr>
        <w:t xml:space="preserve"> with almost </w:t>
      </w:r>
      <w:r w:rsidR="002401C7" w:rsidRPr="0000650A">
        <w:rPr>
          <w:rFonts w:ascii="Times New Roman" w:hAnsi="Times New Roman" w:cs="Times New Roman"/>
          <w:sz w:val="20"/>
          <w:szCs w:val="20"/>
        </w:rPr>
        <w:t xml:space="preserve">equal </w:t>
      </w:r>
      <w:proofErr w:type="spellStart"/>
      <w:r w:rsidR="002401C7" w:rsidRPr="0000650A">
        <w:rPr>
          <w:rFonts w:ascii="Times New Roman" w:hAnsi="Times New Roman" w:cs="Times New Roman"/>
          <w:sz w:val="20"/>
          <w:szCs w:val="20"/>
        </w:rPr>
        <w:t>occurance</w:t>
      </w:r>
      <w:proofErr w:type="spellEnd"/>
      <w:r w:rsidR="002401C7" w:rsidRPr="0000650A">
        <w:rPr>
          <w:rFonts w:ascii="Times New Roman" w:hAnsi="Times New Roman" w:cs="Times New Roman"/>
          <w:sz w:val="20"/>
          <w:szCs w:val="20"/>
        </w:rPr>
        <w:t xml:space="preserve"> in both genders like a study by Arvind et </w:t>
      </w:r>
      <w:proofErr w:type="gramStart"/>
      <w:r w:rsidR="002401C7" w:rsidRPr="0000650A">
        <w:rPr>
          <w:rFonts w:ascii="Times New Roman" w:hAnsi="Times New Roman" w:cs="Times New Roman"/>
          <w:sz w:val="20"/>
          <w:szCs w:val="20"/>
        </w:rPr>
        <w:t>al</w:t>
      </w:r>
      <w:r w:rsidR="00294FAF" w:rsidRPr="0000650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294FAF" w:rsidRPr="0000650A">
        <w:rPr>
          <w:rFonts w:ascii="Times New Roman" w:hAnsi="Times New Roman" w:cs="Times New Roman"/>
          <w:sz w:val="20"/>
          <w:szCs w:val="20"/>
        </w:rPr>
        <w:t>11)</w:t>
      </w:r>
      <w:r w:rsidR="002401C7" w:rsidRPr="0000650A">
        <w:rPr>
          <w:rFonts w:ascii="Times New Roman" w:hAnsi="Times New Roman" w:cs="Times New Roman"/>
          <w:sz w:val="20"/>
          <w:szCs w:val="20"/>
        </w:rPr>
        <w:t xml:space="preserve"> showing the same as our </w:t>
      </w:r>
      <w:proofErr w:type="spellStart"/>
      <w:r w:rsidR="002401C7" w:rsidRPr="0000650A">
        <w:rPr>
          <w:rFonts w:ascii="Times New Roman" w:hAnsi="Times New Roman" w:cs="Times New Roman"/>
          <w:sz w:val="20"/>
          <w:szCs w:val="20"/>
        </w:rPr>
        <w:t>study.But</w:t>
      </w:r>
      <w:proofErr w:type="spellEnd"/>
      <w:r w:rsidR="002401C7" w:rsidRPr="000065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01C7" w:rsidRPr="0000650A">
        <w:rPr>
          <w:rFonts w:ascii="Times New Roman" w:hAnsi="Times New Roman" w:cs="Times New Roman"/>
          <w:sz w:val="20"/>
          <w:szCs w:val="20"/>
        </w:rPr>
        <w:t>Avramides,Sakkias</w:t>
      </w:r>
      <w:proofErr w:type="spellEnd"/>
      <w:r w:rsidR="002401C7" w:rsidRPr="0000650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2401C7" w:rsidRPr="0000650A">
        <w:rPr>
          <w:rFonts w:ascii="Times New Roman" w:hAnsi="Times New Roman" w:cs="Times New Roman"/>
          <w:sz w:val="20"/>
          <w:szCs w:val="20"/>
        </w:rPr>
        <w:t>Traindis</w:t>
      </w:r>
      <w:proofErr w:type="spellEnd"/>
      <w:r w:rsidR="00294FAF" w:rsidRPr="0000650A">
        <w:rPr>
          <w:rFonts w:ascii="Times New Roman" w:hAnsi="Times New Roman" w:cs="Times New Roman"/>
          <w:sz w:val="20"/>
          <w:szCs w:val="20"/>
        </w:rPr>
        <w:t>(12)</w:t>
      </w:r>
      <w:r w:rsidR="002401C7" w:rsidRPr="0000650A">
        <w:rPr>
          <w:rFonts w:ascii="Times New Roman" w:hAnsi="Times New Roman" w:cs="Times New Roman"/>
          <w:sz w:val="20"/>
          <w:szCs w:val="20"/>
        </w:rPr>
        <w:t xml:space="preserve"> stated in his study that females are more affected with </w:t>
      </w:r>
      <w:proofErr w:type="spellStart"/>
      <w:r w:rsidR="002401C7" w:rsidRPr="0000650A">
        <w:rPr>
          <w:rFonts w:ascii="Times New Roman" w:hAnsi="Times New Roman" w:cs="Times New Roman"/>
          <w:sz w:val="20"/>
          <w:szCs w:val="20"/>
        </w:rPr>
        <w:t>psuedoexfoliation</w:t>
      </w:r>
      <w:proofErr w:type="spellEnd"/>
      <w:r w:rsidR="002401C7" w:rsidRPr="0000650A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57526" w:rsidRPr="0000650A" w14:paraId="1AB8ED3D" w14:textId="77777777" w:rsidTr="00257526">
        <w:tc>
          <w:tcPr>
            <w:tcW w:w="4788" w:type="dxa"/>
          </w:tcPr>
          <w:p w14:paraId="6EABA8A8" w14:textId="77777777" w:rsidR="00257526" w:rsidRPr="0000650A" w:rsidRDefault="00257526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Male patients</w:t>
            </w:r>
          </w:p>
        </w:tc>
        <w:tc>
          <w:tcPr>
            <w:tcW w:w="4788" w:type="dxa"/>
          </w:tcPr>
          <w:p w14:paraId="4A72371B" w14:textId="77777777" w:rsidR="00257526" w:rsidRPr="0000650A" w:rsidRDefault="0082175B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26(52%)</w:t>
            </w:r>
          </w:p>
        </w:tc>
      </w:tr>
      <w:tr w:rsidR="00257526" w:rsidRPr="0000650A" w14:paraId="6631F0E8" w14:textId="77777777" w:rsidTr="00257526">
        <w:tc>
          <w:tcPr>
            <w:tcW w:w="4788" w:type="dxa"/>
          </w:tcPr>
          <w:p w14:paraId="4371FC40" w14:textId="77777777" w:rsidR="00257526" w:rsidRPr="0000650A" w:rsidRDefault="00257526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Female patients</w:t>
            </w:r>
          </w:p>
        </w:tc>
        <w:tc>
          <w:tcPr>
            <w:tcW w:w="4788" w:type="dxa"/>
          </w:tcPr>
          <w:p w14:paraId="06E6FAD8" w14:textId="77777777" w:rsidR="00257526" w:rsidRPr="0000650A" w:rsidRDefault="0082175B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24(48%)</w:t>
            </w:r>
          </w:p>
        </w:tc>
      </w:tr>
    </w:tbl>
    <w:p w14:paraId="24F3D637" w14:textId="77777777" w:rsidR="003A36D2" w:rsidRPr="0000650A" w:rsidRDefault="0082175B" w:rsidP="000065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0650A">
        <w:rPr>
          <w:rFonts w:ascii="Times New Roman" w:hAnsi="Times New Roman" w:cs="Times New Roman"/>
          <w:sz w:val="20"/>
          <w:szCs w:val="20"/>
        </w:rPr>
        <w:t>Average age of the males was68.85% and that of female was found to be 64.38%.</w:t>
      </w:r>
    </w:p>
    <w:p w14:paraId="396DBEF8" w14:textId="77777777" w:rsidR="003A36D2" w:rsidRPr="0000650A" w:rsidRDefault="00257526" w:rsidP="000065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0650A">
        <w:rPr>
          <w:rFonts w:ascii="Times New Roman" w:hAnsi="Times New Roman" w:cs="Times New Roman"/>
          <w:sz w:val="20"/>
          <w:szCs w:val="20"/>
        </w:rPr>
        <w:t>PEX seen in eyes with</w:t>
      </w:r>
      <w:r w:rsidR="00297F33" w:rsidRPr="0000650A">
        <w:rPr>
          <w:rFonts w:ascii="Times New Roman" w:hAnsi="Times New Roman" w:cs="Times New Roman"/>
          <w:sz w:val="20"/>
          <w:szCs w:val="20"/>
        </w:rPr>
        <w:t xml:space="preserve"> bi</w:t>
      </w:r>
      <w:r w:rsidRPr="0000650A">
        <w:rPr>
          <w:rFonts w:ascii="Times New Roman" w:hAnsi="Times New Roman" w:cs="Times New Roman"/>
          <w:sz w:val="20"/>
          <w:szCs w:val="20"/>
        </w:rPr>
        <w:t>laterality</w:t>
      </w:r>
      <w:r w:rsidR="0082175B" w:rsidRPr="0000650A">
        <w:rPr>
          <w:rFonts w:ascii="Times New Roman" w:hAnsi="Times New Roman" w:cs="Times New Roman"/>
          <w:sz w:val="20"/>
          <w:szCs w:val="20"/>
        </w:rPr>
        <w:t xml:space="preserve"> is about 26</w:t>
      </w:r>
      <w:r w:rsidR="00297F33" w:rsidRPr="0000650A">
        <w:rPr>
          <w:rFonts w:ascii="Times New Roman" w:hAnsi="Times New Roman" w:cs="Times New Roman"/>
          <w:sz w:val="20"/>
          <w:szCs w:val="20"/>
        </w:rPr>
        <w:t>% in total 50 cases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5688"/>
      </w:tblGrid>
      <w:tr w:rsidR="00257526" w:rsidRPr="0000650A" w14:paraId="6A88EADB" w14:textId="77777777" w:rsidTr="0082175B">
        <w:tc>
          <w:tcPr>
            <w:tcW w:w="3888" w:type="dxa"/>
          </w:tcPr>
          <w:p w14:paraId="4243F268" w14:textId="77777777" w:rsidR="00257526" w:rsidRPr="0000650A" w:rsidRDefault="0082175B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 xml:space="preserve">Right eye </w:t>
            </w:r>
            <w:r w:rsidR="00B06F7B" w:rsidRPr="0000650A">
              <w:rPr>
                <w:rFonts w:ascii="Times New Roman" w:hAnsi="Times New Roman" w:cs="Times New Roman"/>
                <w:sz w:val="20"/>
                <w:szCs w:val="20"/>
              </w:rPr>
              <w:t>PEX</w:t>
            </w:r>
          </w:p>
        </w:tc>
        <w:tc>
          <w:tcPr>
            <w:tcW w:w="5688" w:type="dxa"/>
          </w:tcPr>
          <w:p w14:paraId="43B7501B" w14:textId="77777777" w:rsidR="00257526" w:rsidRPr="0000650A" w:rsidRDefault="00B06F7B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57526" w:rsidRPr="0000650A" w14:paraId="4FA89AA5" w14:textId="77777777" w:rsidTr="0082175B">
        <w:tc>
          <w:tcPr>
            <w:tcW w:w="3888" w:type="dxa"/>
          </w:tcPr>
          <w:p w14:paraId="21A6C59A" w14:textId="77777777" w:rsidR="00257526" w:rsidRPr="0000650A" w:rsidRDefault="00B06F7B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 xml:space="preserve">Left eye </w:t>
            </w:r>
            <w:r w:rsidR="00257526" w:rsidRPr="0000650A">
              <w:rPr>
                <w:rFonts w:ascii="Times New Roman" w:hAnsi="Times New Roman" w:cs="Times New Roman"/>
                <w:sz w:val="20"/>
                <w:szCs w:val="20"/>
              </w:rPr>
              <w:t>PEX</w:t>
            </w:r>
          </w:p>
        </w:tc>
        <w:tc>
          <w:tcPr>
            <w:tcW w:w="5688" w:type="dxa"/>
          </w:tcPr>
          <w:p w14:paraId="15F769F5" w14:textId="77777777" w:rsidR="00257526" w:rsidRPr="0000650A" w:rsidRDefault="00B06F7B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2175B" w:rsidRPr="0000650A" w14:paraId="75DBA527" w14:textId="77777777" w:rsidTr="0082175B">
        <w:tc>
          <w:tcPr>
            <w:tcW w:w="9576" w:type="dxa"/>
            <w:gridSpan w:val="2"/>
          </w:tcPr>
          <w:p w14:paraId="12418017" w14:textId="77777777" w:rsidR="0082175B" w:rsidRPr="0000650A" w:rsidRDefault="00B06F7B" w:rsidP="0000650A">
            <w:pPr>
              <w:tabs>
                <w:tab w:val="left" w:pos="400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Bilateral PEX</w:t>
            </w: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ab/>
              <w:t>13</w:t>
            </w:r>
          </w:p>
        </w:tc>
      </w:tr>
    </w:tbl>
    <w:p w14:paraId="065BCF38" w14:textId="77777777" w:rsidR="00257526" w:rsidRPr="0000650A" w:rsidRDefault="002A3837" w:rsidP="000065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50A">
        <w:rPr>
          <w:rFonts w:ascii="Times New Roman" w:hAnsi="Times New Roman" w:cs="Times New Roman"/>
          <w:sz w:val="20"/>
          <w:szCs w:val="20"/>
        </w:rPr>
        <w:t xml:space="preserve">IN our study various preoperative risk </w:t>
      </w:r>
      <w:proofErr w:type="spellStart"/>
      <w:r w:rsidRPr="0000650A">
        <w:rPr>
          <w:rFonts w:ascii="Times New Roman" w:hAnsi="Times New Roman" w:cs="Times New Roman"/>
          <w:sz w:val="20"/>
          <w:szCs w:val="20"/>
        </w:rPr>
        <w:t>factores</w:t>
      </w:r>
      <w:proofErr w:type="spellEnd"/>
      <w:r w:rsidRPr="0000650A">
        <w:rPr>
          <w:rFonts w:ascii="Times New Roman" w:hAnsi="Times New Roman" w:cs="Times New Roman"/>
          <w:sz w:val="20"/>
          <w:szCs w:val="20"/>
        </w:rPr>
        <w:t xml:space="preserve"> were noted because of which many intraoperative c </w:t>
      </w:r>
      <w:proofErr w:type="spellStart"/>
      <w:r w:rsidRPr="0000650A">
        <w:rPr>
          <w:rFonts w:ascii="Times New Roman" w:hAnsi="Times New Roman" w:cs="Times New Roman"/>
          <w:sz w:val="20"/>
          <w:szCs w:val="20"/>
        </w:rPr>
        <w:t>omplications</w:t>
      </w:r>
      <w:proofErr w:type="spellEnd"/>
      <w:r w:rsidRPr="0000650A">
        <w:rPr>
          <w:rFonts w:ascii="Times New Roman" w:hAnsi="Times New Roman" w:cs="Times New Roman"/>
          <w:sz w:val="20"/>
          <w:szCs w:val="20"/>
        </w:rPr>
        <w:t xml:space="preserve"> were taken in considerations than normal </w:t>
      </w:r>
      <w:proofErr w:type="spellStart"/>
      <w:proofErr w:type="gramStart"/>
      <w:r w:rsidRPr="0000650A">
        <w:rPr>
          <w:rFonts w:ascii="Times New Roman" w:hAnsi="Times New Roman" w:cs="Times New Roman"/>
          <w:sz w:val="20"/>
          <w:szCs w:val="20"/>
        </w:rPr>
        <w:t>patients.Scorolli</w:t>
      </w:r>
      <w:proofErr w:type="spellEnd"/>
      <w:proofErr w:type="gramEnd"/>
      <w:r w:rsidRPr="0000650A">
        <w:rPr>
          <w:rFonts w:ascii="Times New Roman" w:hAnsi="Times New Roman" w:cs="Times New Roman"/>
          <w:sz w:val="20"/>
          <w:szCs w:val="20"/>
        </w:rPr>
        <w:t xml:space="preserve"> et al(15) also found in his study of 1052 patients that cataract patients with </w:t>
      </w:r>
      <w:proofErr w:type="spellStart"/>
      <w:r w:rsidRPr="0000650A">
        <w:rPr>
          <w:rFonts w:ascii="Times New Roman" w:hAnsi="Times New Roman" w:cs="Times New Roman"/>
          <w:sz w:val="20"/>
          <w:szCs w:val="20"/>
        </w:rPr>
        <w:t>psuedoexfoliationhave</w:t>
      </w:r>
      <w:proofErr w:type="spellEnd"/>
      <w:r w:rsidRPr="0000650A">
        <w:rPr>
          <w:rFonts w:ascii="Times New Roman" w:hAnsi="Times New Roman" w:cs="Times New Roman"/>
          <w:sz w:val="20"/>
          <w:szCs w:val="20"/>
        </w:rPr>
        <w:t xml:space="preserve"> higher risk of intraoperative complications.</w:t>
      </w:r>
    </w:p>
    <w:p w14:paraId="0B29492D" w14:textId="77777777" w:rsidR="00F063AF" w:rsidRPr="0000650A" w:rsidRDefault="00F063AF" w:rsidP="000065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50A">
        <w:rPr>
          <w:rFonts w:ascii="Times New Roman" w:hAnsi="Times New Roman" w:cs="Times New Roman"/>
          <w:sz w:val="20"/>
          <w:szCs w:val="20"/>
        </w:rPr>
        <w:t xml:space="preserve">Most common problems </w:t>
      </w:r>
      <w:r w:rsidR="001D6D64" w:rsidRPr="0000650A">
        <w:rPr>
          <w:rFonts w:ascii="Times New Roman" w:hAnsi="Times New Roman" w:cs="Times New Roman"/>
          <w:sz w:val="20"/>
          <w:szCs w:val="20"/>
        </w:rPr>
        <w:t>in cataract pati</w:t>
      </w:r>
      <w:r w:rsidR="008300FD" w:rsidRPr="0000650A">
        <w:rPr>
          <w:rFonts w:ascii="Times New Roman" w:hAnsi="Times New Roman" w:cs="Times New Roman"/>
          <w:sz w:val="20"/>
          <w:szCs w:val="20"/>
        </w:rPr>
        <w:t>e</w:t>
      </w:r>
      <w:r w:rsidR="001D6D64" w:rsidRPr="0000650A">
        <w:rPr>
          <w:rFonts w:ascii="Times New Roman" w:hAnsi="Times New Roman" w:cs="Times New Roman"/>
          <w:sz w:val="20"/>
          <w:szCs w:val="20"/>
        </w:rPr>
        <w:t xml:space="preserve">nts with </w:t>
      </w:r>
      <w:proofErr w:type="spellStart"/>
      <w:r w:rsidR="001D6D64" w:rsidRPr="0000650A">
        <w:rPr>
          <w:rFonts w:ascii="Times New Roman" w:hAnsi="Times New Roman" w:cs="Times New Roman"/>
          <w:sz w:val="20"/>
          <w:szCs w:val="20"/>
        </w:rPr>
        <w:t>psuedoexfoliation</w:t>
      </w:r>
      <w:proofErr w:type="spellEnd"/>
      <w:r w:rsidR="001D6D64" w:rsidRPr="0000650A">
        <w:rPr>
          <w:rFonts w:ascii="Times New Roman" w:hAnsi="Times New Roman" w:cs="Times New Roman"/>
          <w:sz w:val="20"/>
          <w:szCs w:val="20"/>
        </w:rPr>
        <w:t xml:space="preserve"> in our study </w:t>
      </w:r>
      <w:r w:rsidRPr="0000650A">
        <w:rPr>
          <w:rFonts w:ascii="Times New Roman" w:hAnsi="Times New Roman" w:cs="Times New Roman"/>
          <w:sz w:val="20"/>
          <w:szCs w:val="20"/>
        </w:rPr>
        <w:t>were</w:t>
      </w:r>
      <w:r w:rsidR="001D6D64" w:rsidRPr="0000650A">
        <w:rPr>
          <w:rFonts w:ascii="Times New Roman" w:hAnsi="Times New Roman" w:cs="Times New Roman"/>
          <w:sz w:val="20"/>
          <w:szCs w:val="20"/>
        </w:rPr>
        <w:t xml:space="preserve"> found as </w:t>
      </w:r>
      <w:proofErr w:type="spellStart"/>
      <w:r w:rsidR="001D6D64" w:rsidRPr="0000650A">
        <w:rPr>
          <w:rFonts w:ascii="Times New Roman" w:hAnsi="Times New Roman" w:cs="Times New Roman"/>
          <w:sz w:val="20"/>
          <w:szCs w:val="20"/>
        </w:rPr>
        <w:t>followes</w:t>
      </w:r>
      <w:proofErr w:type="spellEnd"/>
    </w:p>
    <w:p w14:paraId="49E8EECE" w14:textId="77777777" w:rsidR="00F063AF" w:rsidRPr="0000650A" w:rsidRDefault="004801A8" w:rsidP="000065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0650A">
        <w:rPr>
          <w:rFonts w:ascii="Times New Roman" w:hAnsi="Times New Roman" w:cs="Times New Roman"/>
          <w:sz w:val="20"/>
          <w:szCs w:val="20"/>
        </w:rPr>
        <w:t>1.poor pu</w:t>
      </w:r>
      <w:r w:rsidR="00F063AF" w:rsidRPr="0000650A">
        <w:rPr>
          <w:rFonts w:ascii="Times New Roman" w:hAnsi="Times New Roman" w:cs="Times New Roman"/>
          <w:sz w:val="20"/>
          <w:szCs w:val="20"/>
        </w:rPr>
        <w:t>pillary dilatati</w:t>
      </w:r>
      <w:r w:rsidR="00257526" w:rsidRPr="0000650A">
        <w:rPr>
          <w:rFonts w:ascii="Times New Roman" w:hAnsi="Times New Roman" w:cs="Times New Roman"/>
          <w:sz w:val="20"/>
          <w:szCs w:val="20"/>
        </w:rPr>
        <w:t>on</w:t>
      </w:r>
      <w:r w:rsidR="00F063AF" w:rsidRPr="0000650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97F33" w:rsidRPr="0000650A">
        <w:rPr>
          <w:rFonts w:ascii="Times New Roman" w:hAnsi="Times New Roman" w:cs="Times New Roman"/>
          <w:sz w:val="20"/>
          <w:szCs w:val="20"/>
        </w:rPr>
        <w:t>(</w:t>
      </w:r>
      <w:r w:rsidR="00F063AF" w:rsidRPr="0000650A">
        <w:rPr>
          <w:rFonts w:ascii="Times New Roman" w:hAnsi="Times New Roman" w:cs="Times New Roman"/>
          <w:sz w:val="20"/>
          <w:szCs w:val="20"/>
        </w:rPr>
        <w:t xml:space="preserve"> </w:t>
      </w:r>
      <w:r w:rsidR="00297F33" w:rsidRPr="0000650A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="00297F33" w:rsidRPr="0000650A">
        <w:rPr>
          <w:rFonts w:ascii="Times New Roman" w:hAnsi="Times New Roman" w:cs="Times New Roman"/>
          <w:sz w:val="20"/>
          <w:szCs w:val="20"/>
        </w:rPr>
        <w:t xml:space="preserve"> 50 cases)</w:t>
      </w:r>
      <w:r w:rsidR="00F063AF" w:rsidRPr="0000650A">
        <w:rPr>
          <w:rFonts w:ascii="Times New Roman" w:hAnsi="Times New Roman" w:cs="Times New Roman"/>
          <w:sz w:val="20"/>
          <w:szCs w:val="20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9"/>
      </w:tblGrid>
      <w:tr w:rsidR="00F063AF" w:rsidRPr="0000650A" w14:paraId="15A04485" w14:textId="77777777" w:rsidTr="007276FB">
        <w:trPr>
          <w:trHeight w:val="223"/>
        </w:trPr>
        <w:tc>
          <w:tcPr>
            <w:tcW w:w="935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6"/>
              <w:gridCol w:w="4567"/>
            </w:tblGrid>
            <w:tr w:rsidR="00257526" w:rsidRPr="0000650A" w14:paraId="3B926007" w14:textId="77777777" w:rsidTr="007276FB">
              <w:trPr>
                <w:trHeight w:val="109"/>
              </w:trPr>
              <w:tc>
                <w:tcPr>
                  <w:tcW w:w="4566" w:type="dxa"/>
                </w:tcPr>
                <w:p w14:paraId="081E3C2A" w14:textId="77777777" w:rsidR="00257526" w:rsidRPr="0000650A" w:rsidRDefault="00257526" w:rsidP="0000650A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65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Pupil size&lt;6mm</w:t>
                  </w:r>
                </w:p>
              </w:tc>
              <w:tc>
                <w:tcPr>
                  <w:tcW w:w="4567" w:type="dxa"/>
                </w:tcPr>
                <w:p w14:paraId="0AF6DD3F" w14:textId="77777777" w:rsidR="00257526" w:rsidRPr="0000650A" w:rsidRDefault="00257526" w:rsidP="0000650A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65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25eyes</w:t>
                  </w:r>
                </w:p>
              </w:tc>
            </w:tr>
            <w:tr w:rsidR="00257526" w:rsidRPr="0000650A" w14:paraId="1A114267" w14:textId="77777777" w:rsidTr="007276FB">
              <w:trPr>
                <w:trHeight w:val="109"/>
              </w:trPr>
              <w:tc>
                <w:tcPr>
                  <w:tcW w:w="4566" w:type="dxa"/>
                </w:tcPr>
                <w:p w14:paraId="797AB179" w14:textId="77777777" w:rsidR="00257526" w:rsidRPr="0000650A" w:rsidRDefault="00257526" w:rsidP="0000650A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65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Pupil size&gt;6mm</w:t>
                  </w:r>
                </w:p>
              </w:tc>
              <w:tc>
                <w:tcPr>
                  <w:tcW w:w="4567" w:type="dxa"/>
                </w:tcPr>
                <w:p w14:paraId="72F7735A" w14:textId="77777777" w:rsidR="00257526" w:rsidRPr="0000650A" w:rsidRDefault="00257526" w:rsidP="0000650A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65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15eyes</w:t>
                  </w:r>
                </w:p>
              </w:tc>
            </w:tr>
          </w:tbl>
          <w:p w14:paraId="232D22E4" w14:textId="77777777" w:rsidR="00F063AF" w:rsidRPr="0000650A" w:rsidRDefault="00F063AF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3AF" w:rsidRPr="0000650A" w14:paraId="5939C44B" w14:textId="77777777" w:rsidTr="007276FB">
        <w:trPr>
          <w:trHeight w:val="109"/>
        </w:trPr>
        <w:tc>
          <w:tcPr>
            <w:tcW w:w="9359" w:type="dxa"/>
          </w:tcPr>
          <w:p w14:paraId="407164EE" w14:textId="77777777" w:rsidR="00F063AF" w:rsidRPr="0000650A" w:rsidRDefault="00F063AF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2C562D" w14:textId="77777777" w:rsidR="00F063AF" w:rsidRPr="0000650A" w:rsidRDefault="00F063AF" w:rsidP="000065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0650A">
        <w:rPr>
          <w:rFonts w:ascii="Times New Roman" w:hAnsi="Times New Roman" w:cs="Times New Roman"/>
          <w:sz w:val="20"/>
          <w:szCs w:val="20"/>
        </w:rPr>
        <w:t xml:space="preserve">2.iris involvement =   no. of </w:t>
      </w:r>
      <w:proofErr w:type="gramStart"/>
      <w:r w:rsidRPr="0000650A">
        <w:rPr>
          <w:rFonts w:ascii="Times New Roman" w:hAnsi="Times New Roman" w:cs="Times New Roman"/>
          <w:sz w:val="20"/>
          <w:szCs w:val="20"/>
        </w:rPr>
        <w:t>eyes</w:t>
      </w:r>
      <w:r w:rsidR="00297F33" w:rsidRPr="0000650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297F33" w:rsidRPr="0000650A">
        <w:rPr>
          <w:rFonts w:ascii="Times New Roman" w:hAnsi="Times New Roman" w:cs="Times New Roman"/>
          <w:sz w:val="20"/>
          <w:szCs w:val="20"/>
        </w:rPr>
        <w:t>50</w:t>
      </w:r>
      <w:r w:rsidR="008422B1" w:rsidRPr="0000650A">
        <w:rPr>
          <w:rFonts w:ascii="Times New Roman" w:hAnsi="Times New Roman" w:cs="Times New Roman"/>
          <w:sz w:val="20"/>
          <w:szCs w:val="20"/>
        </w:rPr>
        <w:t>)</w:t>
      </w:r>
      <w:r w:rsidRPr="0000650A">
        <w:rPr>
          <w:rFonts w:ascii="Times New Roman" w:hAnsi="Times New Roman" w:cs="Times New Roman"/>
          <w:sz w:val="20"/>
          <w:szCs w:val="20"/>
        </w:rPr>
        <w:t xml:space="preserve">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063AF" w:rsidRPr="0000650A" w14:paraId="3CF4411D" w14:textId="77777777" w:rsidTr="00F063AF">
        <w:tc>
          <w:tcPr>
            <w:tcW w:w="4788" w:type="dxa"/>
          </w:tcPr>
          <w:p w14:paraId="77F2C985" w14:textId="77777777" w:rsidR="00F063AF" w:rsidRPr="0000650A" w:rsidRDefault="00F063AF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Iris atrophy</w:t>
            </w:r>
          </w:p>
        </w:tc>
        <w:tc>
          <w:tcPr>
            <w:tcW w:w="4788" w:type="dxa"/>
          </w:tcPr>
          <w:p w14:paraId="3829F6F7" w14:textId="77777777" w:rsidR="00F063AF" w:rsidRPr="0000650A" w:rsidRDefault="00CE0697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063AF" w:rsidRPr="0000650A" w14:paraId="3AE1A475" w14:textId="77777777" w:rsidTr="00F063AF">
        <w:tc>
          <w:tcPr>
            <w:tcW w:w="4788" w:type="dxa"/>
          </w:tcPr>
          <w:p w14:paraId="0172D825" w14:textId="77777777" w:rsidR="00F063AF" w:rsidRPr="0000650A" w:rsidRDefault="00F063AF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Moth eaten appearance</w:t>
            </w:r>
          </w:p>
        </w:tc>
        <w:tc>
          <w:tcPr>
            <w:tcW w:w="4788" w:type="dxa"/>
          </w:tcPr>
          <w:p w14:paraId="2DDAB86B" w14:textId="77777777" w:rsidR="00F063AF" w:rsidRPr="0000650A" w:rsidRDefault="00CE0697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063AF" w:rsidRPr="0000650A" w14:paraId="0E26F317" w14:textId="77777777" w:rsidTr="00F063AF">
        <w:tc>
          <w:tcPr>
            <w:tcW w:w="4788" w:type="dxa"/>
          </w:tcPr>
          <w:p w14:paraId="7D6EFBB2" w14:textId="77777777" w:rsidR="00F063AF" w:rsidRPr="0000650A" w:rsidRDefault="00F063AF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iridodonesis</w:t>
            </w:r>
            <w:proofErr w:type="spellEnd"/>
          </w:p>
        </w:tc>
        <w:tc>
          <w:tcPr>
            <w:tcW w:w="4788" w:type="dxa"/>
          </w:tcPr>
          <w:p w14:paraId="25BAE66F" w14:textId="77777777" w:rsidR="00F063AF" w:rsidRPr="0000650A" w:rsidRDefault="00CE0697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063AF" w:rsidRPr="0000650A" w14:paraId="7DAEBFF7" w14:textId="77777777" w:rsidTr="00F063AF">
        <w:tc>
          <w:tcPr>
            <w:tcW w:w="4788" w:type="dxa"/>
          </w:tcPr>
          <w:p w14:paraId="074866C4" w14:textId="77777777" w:rsidR="00F063AF" w:rsidRPr="0000650A" w:rsidRDefault="00CE0697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Posterior synechiae</w:t>
            </w:r>
          </w:p>
        </w:tc>
        <w:tc>
          <w:tcPr>
            <w:tcW w:w="4788" w:type="dxa"/>
          </w:tcPr>
          <w:p w14:paraId="7F9B2386" w14:textId="77777777" w:rsidR="00F063AF" w:rsidRPr="0000650A" w:rsidRDefault="00CE0697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0697" w:rsidRPr="0000650A" w14:paraId="1A7AB6C8" w14:textId="77777777" w:rsidTr="00CE0697">
        <w:tc>
          <w:tcPr>
            <w:tcW w:w="9576" w:type="dxa"/>
            <w:gridSpan w:val="2"/>
          </w:tcPr>
          <w:p w14:paraId="34076356" w14:textId="77777777" w:rsidR="00CE0697" w:rsidRPr="0000650A" w:rsidRDefault="00CE0697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Normal iris                                    20</w:t>
            </w:r>
          </w:p>
        </w:tc>
      </w:tr>
    </w:tbl>
    <w:p w14:paraId="70C2D6A4" w14:textId="77777777" w:rsidR="003A36D2" w:rsidRPr="0000650A" w:rsidRDefault="00257526" w:rsidP="000065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0650A">
        <w:rPr>
          <w:rFonts w:ascii="Times New Roman" w:hAnsi="Times New Roman" w:cs="Times New Roman"/>
          <w:sz w:val="20"/>
          <w:szCs w:val="20"/>
        </w:rPr>
        <w:t>3.type of cataract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57526" w:rsidRPr="0000650A" w14:paraId="0CBE9B78" w14:textId="77777777" w:rsidTr="00257526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257526" w:rsidRPr="0000650A" w14:paraId="10B6F013" w14:textId="77777777" w:rsidTr="00257526">
              <w:tc>
                <w:tcPr>
                  <w:tcW w:w="4672" w:type="dxa"/>
                </w:tcPr>
                <w:p w14:paraId="7DB1566C" w14:textId="77777777" w:rsidR="00257526" w:rsidRPr="0000650A" w:rsidRDefault="00257526" w:rsidP="0000650A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65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Nuclear cataract</w:t>
                  </w:r>
                </w:p>
              </w:tc>
              <w:tc>
                <w:tcPr>
                  <w:tcW w:w="4673" w:type="dxa"/>
                </w:tcPr>
                <w:p w14:paraId="174D6F63" w14:textId="77777777" w:rsidR="00257526" w:rsidRPr="0000650A" w:rsidRDefault="00CE0697" w:rsidP="0000650A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65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</w:tr>
            <w:tr w:rsidR="00257526" w:rsidRPr="0000650A" w14:paraId="6334E6EE" w14:textId="77777777" w:rsidTr="00257526">
              <w:tc>
                <w:tcPr>
                  <w:tcW w:w="4672" w:type="dxa"/>
                </w:tcPr>
                <w:p w14:paraId="5524CAD7" w14:textId="77777777" w:rsidR="00257526" w:rsidRPr="0000650A" w:rsidRDefault="00257526" w:rsidP="0000650A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650A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Cortical cataract</w:t>
                  </w:r>
                </w:p>
              </w:tc>
              <w:tc>
                <w:tcPr>
                  <w:tcW w:w="4673" w:type="dxa"/>
                </w:tcPr>
                <w:p w14:paraId="7F866DF2" w14:textId="77777777" w:rsidR="00257526" w:rsidRPr="0000650A" w:rsidRDefault="00CE0697" w:rsidP="0000650A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65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57526" w:rsidRPr="0000650A" w14:paraId="4748DBAE" w14:textId="77777777" w:rsidTr="00257526">
              <w:tc>
                <w:tcPr>
                  <w:tcW w:w="4672" w:type="dxa"/>
                </w:tcPr>
                <w:p w14:paraId="7F8C28C6" w14:textId="77777777" w:rsidR="00257526" w:rsidRPr="0000650A" w:rsidRDefault="00257526" w:rsidP="0000650A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65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Mixed cataract</w:t>
                  </w:r>
                </w:p>
              </w:tc>
              <w:tc>
                <w:tcPr>
                  <w:tcW w:w="4673" w:type="dxa"/>
                </w:tcPr>
                <w:p w14:paraId="3F053ED9" w14:textId="77777777" w:rsidR="00257526" w:rsidRPr="0000650A" w:rsidRDefault="00CE0697" w:rsidP="0000650A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65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257526" w:rsidRPr="0000650A" w14:paraId="2B3E7AA1" w14:textId="77777777" w:rsidTr="00257526">
              <w:tc>
                <w:tcPr>
                  <w:tcW w:w="4672" w:type="dxa"/>
                </w:tcPr>
                <w:p w14:paraId="51207BAD" w14:textId="77777777" w:rsidR="00257526" w:rsidRPr="0000650A" w:rsidRDefault="00257526" w:rsidP="0000650A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65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Posterior subcapsular cataract</w:t>
                  </w:r>
                </w:p>
              </w:tc>
              <w:tc>
                <w:tcPr>
                  <w:tcW w:w="4673" w:type="dxa"/>
                </w:tcPr>
                <w:p w14:paraId="6635710A" w14:textId="77777777" w:rsidR="00257526" w:rsidRPr="0000650A" w:rsidRDefault="00CE0697" w:rsidP="0000650A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65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16F33ED8" w14:textId="77777777" w:rsidR="00257526" w:rsidRPr="0000650A" w:rsidRDefault="00257526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5F0A83" w14:textId="77777777" w:rsidR="00257526" w:rsidRPr="0000650A" w:rsidRDefault="00257526" w:rsidP="000065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0650A">
        <w:rPr>
          <w:rFonts w:ascii="Times New Roman" w:hAnsi="Times New Roman" w:cs="Times New Roman"/>
          <w:sz w:val="20"/>
          <w:szCs w:val="20"/>
        </w:rPr>
        <w:lastRenderedPageBreak/>
        <w:t>4.lens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57526" w:rsidRPr="0000650A" w14:paraId="15D8439D" w14:textId="77777777" w:rsidTr="006C55D5">
        <w:tc>
          <w:tcPr>
            <w:tcW w:w="4788" w:type="dxa"/>
          </w:tcPr>
          <w:p w14:paraId="6422F4BE" w14:textId="77777777" w:rsidR="00257526" w:rsidRPr="0000650A" w:rsidRDefault="00257526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PEX at</w:t>
            </w:r>
            <w:r w:rsidR="009933B1" w:rsidRPr="0000650A">
              <w:rPr>
                <w:rFonts w:ascii="Times New Roman" w:hAnsi="Times New Roman" w:cs="Times New Roman"/>
                <w:sz w:val="20"/>
                <w:szCs w:val="20"/>
              </w:rPr>
              <w:t xml:space="preserve"> lens capsule</w:t>
            </w:r>
          </w:p>
        </w:tc>
        <w:tc>
          <w:tcPr>
            <w:tcW w:w="4788" w:type="dxa"/>
          </w:tcPr>
          <w:p w14:paraId="2C13FCDC" w14:textId="77777777" w:rsidR="00257526" w:rsidRPr="0000650A" w:rsidRDefault="00CE0697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57526" w:rsidRPr="0000650A" w14:paraId="395711A5" w14:textId="77777777" w:rsidTr="006C55D5">
        <w:tc>
          <w:tcPr>
            <w:tcW w:w="4788" w:type="dxa"/>
          </w:tcPr>
          <w:p w14:paraId="24A6A0A6" w14:textId="77777777" w:rsidR="00257526" w:rsidRPr="0000650A" w:rsidRDefault="009933B1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phacodonesis</w:t>
            </w:r>
            <w:proofErr w:type="spellEnd"/>
          </w:p>
        </w:tc>
        <w:tc>
          <w:tcPr>
            <w:tcW w:w="4788" w:type="dxa"/>
          </w:tcPr>
          <w:p w14:paraId="276DC624" w14:textId="77777777" w:rsidR="00257526" w:rsidRPr="0000650A" w:rsidRDefault="006C55D5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57526" w:rsidRPr="0000650A" w14:paraId="6927AA61" w14:textId="77777777" w:rsidTr="006C55D5">
        <w:tc>
          <w:tcPr>
            <w:tcW w:w="4788" w:type="dxa"/>
            <w:tcBorders>
              <w:left w:val="single" w:sz="4" w:space="0" w:color="auto"/>
            </w:tcBorders>
          </w:tcPr>
          <w:p w14:paraId="5C4CB41E" w14:textId="77777777" w:rsidR="00257526" w:rsidRPr="0000650A" w:rsidRDefault="009933B1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subluxation</w:t>
            </w:r>
          </w:p>
        </w:tc>
        <w:tc>
          <w:tcPr>
            <w:tcW w:w="4788" w:type="dxa"/>
          </w:tcPr>
          <w:p w14:paraId="05A6C030" w14:textId="77777777" w:rsidR="006C55D5" w:rsidRPr="0000650A" w:rsidRDefault="006C55D5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57526" w:rsidRPr="0000650A" w14:paraId="326B22F9" w14:textId="77777777" w:rsidTr="006C55D5">
        <w:tc>
          <w:tcPr>
            <w:tcW w:w="4788" w:type="dxa"/>
          </w:tcPr>
          <w:p w14:paraId="31C04D3D" w14:textId="77777777" w:rsidR="009933B1" w:rsidRPr="0000650A" w:rsidRDefault="006C55D5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Normal cataractous lens</w:t>
            </w:r>
          </w:p>
        </w:tc>
        <w:tc>
          <w:tcPr>
            <w:tcW w:w="4788" w:type="dxa"/>
          </w:tcPr>
          <w:p w14:paraId="395FFC9F" w14:textId="77777777" w:rsidR="00257526" w:rsidRPr="0000650A" w:rsidRDefault="006C55D5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14:paraId="532981AC" w14:textId="77777777" w:rsidR="009933B1" w:rsidRPr="0000650A" w:rsidRDefault="009933B1" w:rsidP="000065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0650A">
        <w:rPr>
          <w:rFonts w:ascii="Times New Roman" w:hAnsi="Times New Roman" w:cs="Times New Roman"/>
          <w:sz w:val="20"/>
          <w:szCs w:val="20"/>
        </w:rPr>
        <w:t xml:space="preserve">5.modifications in </w:t>
      </w:r>
      <w:proofErr w:type="gramStart"/>
      <w:r w:rsidRPr="0000650A">
        <w:rPr>
          <w:rFonts w:ascii="Times New Roman" w:hAnsi="Times New Roman" w:cs="Times New Roman"/>
          <w:sz w:val="20"/>
          <w:szCs w:val="20"/>
        </w:rPr>
        <w:t>surgery</w:t>
      </w:r>
      <w:r w:rsidR="001A6C50" w:rsidRPr="0000650A">
        <w:rPr>
          <w:rFonts w:ascii="Times New Roman" w:hAnsi="Times New Roman" w:cs="Times New Roman"/>
          <w:sz w:val="20"/>
          <w:szCs w:val="20"/>
        </w:rPr>
        <w:t xml:space="preserve">  </w:t>
      </w:r>
      <w:r w:rsidR="008300FD" w:rsidRPr="0000650A">
        <w:rPr>
          <w:rFonts w:ascii="Times New Roman" w:hAnsi="Times New Roman" w:cs="Times New Roman"/>
          <w:sz w:val="20"/>
          <w:szCs w:val="20"/>
        </w:rPr>
        <w:t>done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933B1" w:rsidRPr="0000650A" w14:paraId="0C8D3A24" w14:textId="77777777" w:rsidTr="009933B1">
        <w:tc>
          <w:tcPr>
            <w:tcW w:w="4788" w:type="dxa"/>
          </w:tcPr>
          <w:p w14:paraId="7A608DCE" w14:textId="77777777" w:rsidR="009933B1" w:rsidRPr="0000650A" w:rsidRDefault="009933B1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sphincterectomy</w:t>
            </w:r>
            <w:proofErr w:type="spellEnd"/>
          </w:p>
        </w:tc>
        <w:tc>
          <w:tcPr>
            <w:tcW w:w="4788" w:type="dxa"/>
          </w:tcPr>
          <w:p w14:paraId="652D0E5F" w14:textId="77777777" w:rsidR="009933B1" w:rsidRPr="0000650A" w:rsidRDefault="006C55D5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933B1" w:rsidRPr="0000650A" w14:paraId="049D0EAC" w14:textId="77777777" w:rsidTr="009933B1">
        <w:tc>
          <w:tcPr>
            <w:tcW w:w="4788" w:type="dxa"/>
          </w:tcPr>
          <w:p w14:paraId="20FC3293" w14:textId="77777777" w:rsidR="009933B1" w:rsidRPr="0000650A" w:rsidRDefault="009933B1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Anterior vitrectomy</w:t>
            </w:r>
          </w:p>
        </w:tc>
        <w:tc>
          <w:tcPr>
            <w:tcW w:w="4788" w:type="dxa"/>
          </w:tcPr>
          <w:p w14:paraId="062CED6C" w14:textId="77777777" w:rsidR="009933B1" w:rsidRPr="0000650A" w:rsidRDefault="006C55D5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4A9E" w:rsidRPr="0000650A" w14:paraId="53519974" w14:textId="77777777" w:rsidTr="00FA4A9E">
        <w:tc>
          <w:tcPr>
            <w:tcW w:w="4788" w:type="dxa"/>
          </w:tcPr>
          <w:p w14:paraId="18488613" w14:textId="77777777" w:rsidR="00FA4A9E" w:rsidRPr="0000650A" w:rsidRDefault="00FA4A9E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synechiolysis</w:t>
            </w:r>
            <w:proofErr w:type="spellEnd"/>
          </w:p>
        </w:tc>
        <w:tc>
          <w:tcPr>
            <w:tcW w:w="4788" w:type="dxa"/>
          </w:tcPr>
          <w:p w14:paraId="314C331C" w14:textId="77777777" w:rsidR="00FA4A9E" w:rsidRPr="0000650A" w:rsidRDefault="00FA4A9E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4A9E" w:rsidRPr="0000650A" w14:paraId="1CBB642D" w14:textId="77777777" w:rsidTr="00FA4A9E">
        <w:tc>
          <w:tcPr>
            <w:tcW w:w="4788" w:type="dxa"/>
          </w:tcPr>
          <w:p w14:paraId="7C78E0A3" w14:textId="77777777" w:rsidR="00FA4A9E" w:rsidRPr="0000650A" w:rsidRDefault="00FA4A9E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iridectomy</w:t>
            </w:r>
          </w:p>
        </w:tc>
        <w:tc>
          <w:tcPr>
            <w:tcW w:w="4788" w:type="dxa"/>
          </w:tcPr>
          <w:p w14:paraId="444EC3D4" w14:textId="77777777" w:rsidR="00FA4A9E" w:rsidRPr="0000650A" w:rsidRDefault="00FA4A9E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5BFEC2C0" w14:textId="77777777" w:rsidR="009933B1" w:rsidRPr="0000650A" w:rsidRDefault="009933B1" w:rsidP="000065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0650A">
        <w:rPr>
          <w:rFonts w:ascii="Times New Roman" w:hAnsi="Times New Roman" w:cs="Times New Roman"/>
          <w:sz w:val="20"/>
          <w:szCs w:val="20"/>
        </w:rPr>
        <w:t>6.surgeries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933B1" w:rsidRPr="0000650A" w14:paraId="16641869" w14:textId="77777777" w:rsidTr="009933B1">
        <w:tc>
          <w:tcPr>
            <w:tcW w:w="4788" w:type="dxa"/>
          </w:tcPr>
          <w:p w14:paraId="578226A0" w14:textId="77777777" w:rsidR="009933B1" w:rsidRPr="0000650A" w:rsidRDefault="009933B1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SICSwithPCIOL</w:t>
            </w:r>
            <w:proofErr w:type="spellEnd"/>
          </w:p>
        </w:tc>
        <w:tc>
          <w:tcPr>
            <w:tcW w:w="4788" w:type="dxa"/>
          </w:tcPr>
          <w:p w14:paraId="3710B107" w14:textId="77777777" w:rsidR="009933B1" w:rsidRPr="0000650A" w:rsidRDefault="006C55D5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9933B1" w:rsidRPr="0000650A" w14:paraId="5CBC0384" w14:textId="77777777" w:rsidTr="009933B1">
        <w:tc>
          <w:tcPr>
            <w:tcW w:w="4788" w:type="dxa"/>
          </w:tcPr>
          <w:p w14:paraId="190936D5" w14:textId="77777777" w:rsidR="009933B1" w:rsidRPr="0000650A" w:rsidRDefault="009933B1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 xml:space="preserve">SICS </w:t>
            </w:r>
            <w:proofErr w:type="spellStart"/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withACIOL</w:t>
            </w:r>
            <w:proofErr w:type="spellEnd"/>
          </w:p>
        </w:tc>
        <w:tc>
          <w:tcPr>
            <w:tcW w:w="4788" w:type="dxa"/>
          </w:tcPr>
          <w:p w14:paraId="1189562F" w14:textId="77777777" w:rsidR="009933B1" w:rsidRPr="0000650A" w:rsidRDefault="006C55D5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33B1" w:rsidRPr="0000650A" w14:paraId="7A177535" w14:textId="77777777" w:rsidTr="009933B1">
        <w:tc>
          <w:tcPr>
            <w:tcW w:w="4788" w:type="dxa"/>
          </w:tcPr>
          <w:p w14:paraId="33DFD2DE" w14:textId="77777777" w:rsidR="009933B1" w:rsidRPr="0000650A" w:rsidRDefault="009933B1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SICSwithSFIOL</w:t>
            </w:r>
            <w:proofErr w:type="spellEnd"/>
          </w:p>
        </w:tc>
        <w:tc>
          <w:tcPr>
            <w:tcW w:w="4788" w:type="dxa"/>
          </w:tcPr>
          <w:p w14:paraId="2CA9686A" w14:textId="77777777" w:rsidR="009933B1" w:rsidRPr="0000650A" w:rsidRDefault="006C55D5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933B1" w:rsidRPr="0000650A" w14:paraId="3F2C1074" w14:textId="77777777" w:rsidTr="009933B1">
        <w:tc>
          <w:tcPr>
            <w:tcW w:w="4788" w:type="dxa"/>
          </w:tcPr>
          <w:p w14:paraId="70F87620" w14:textId="77777777" w:rsidR="009933B1" w:rsidRPr="0000650A" w:rsidRDefault="009933B1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Aphakia</w:t>
            </w:r>
          </w:p>
        </w:tc>
        <w:tc>
          <w:tcPr>
            <w:tcW w:w="4788" w:type="dxa"/>
          </w:tcPr>
          <w:p w14:paraId="06D89DD8" w14:textId="77777777" w:rsidR="009933B1" w:rsidRPr="0000650A" w:rsidRDefault="006C55D5" w:rsidP="0000650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5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188019B2" w14:textId="77777777" w:rsidR="009933B1" w:rsidRPr="0000650A" w:rsidRDefault="001A6C50" w:rsidP="000065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0650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4CCD25" w14:textId="77777777" w:rsidR="009863D4" w:rsidRPr="009863D4" w:rsidRDefault="009863D4" w:rsidP="000065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863D4">
        <w:rPr>
          <w:rFonts w:ascii="Times New Roman" w:hAnsi="Times New Roman" w:cs="Times New Roman"/>
          <w:b/>
          <w:bCs/>
          <w:sz w:val="20"/>
          <w:szCs w:val="20"/>
        </w:rPr>
        <w:t>Discussion:</w:t>
      </w:r>
    </w:p>
    <w:p w14:paraId="05667631" w14:textId="17F597B4" w:rsidR="00582559" w:rsidRPr="0000650A" w:rsidRDefault="009933B1" w:rsidP="000065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50A">
        <w:rPr>
          <w:rFonts w:ascii="Times New Roman" w:hAnsi="Times New Roman" w:cs="Times New Roman"/>
          <w:sz w:val="20"/>
          <w:szCs w:val="20"/>
        </w:rPr>
        <w:t>All patients were studied</w:t>
      </w:r>
      <w:r w:rsidR="006C55D5" w:rsidRPr="0000650A">
        <w:rPr>
          <w:rFonts w:ascii="Times New Roman" w:hAnsi="Times New Roman" w:cs="Times New Roman"/>
          <w:sz w:val="20"/>
          <w:szCs w:val="20"/>
        </w:rPr>
        <w:t xml:space="preserve"> </w:t>
      </w:r>
      <w:r w:rsidR="009863D4" w:rsidRPr="0000650A">
        <w:rPr>
          <w:rFonts w:ascii="Times New Roman" w:hAnsi="Times New Roman" w:cs="Times New Roman"/>
          <w:sz w:val="20"/>
          <w:szCs w:val="20"/>
        </w:rPr>
        <w:t>post-operative</w:t>
      </w:r>
      <w:r w:rsidRPr="0000650A">
        <w:rPr>
          <w:rFonts w:ascii="Times New Roman" w:hAnsi="Times New Roman" w:cs="Times New Roman"/>
          <w:sz w:val="20"/>
          <w:szCs w:val="20"/>
        </w:rPr>
        <w:t xml:space="preserve"> day1,7 and 1 </w:t>
      </w:r>
      <w:proofErr w:type="spellStart"/>
      <w:proofErr w:type="gramStart"/>
      <w:r w:rsidRPr="0000650A">
        <w:rPr>
          <w:rFonts w:ascii="Times New Roman" w:hAnsi="Times New Roman" w:cs="Times New Roman"/>
          <w:sz w:val="20"/>
          <w:szCs w:val="20"/>
        </w:rPr>
        <w:t>month.common</w:t>
      </w:r>
      <w:proofErr w:type="spellEnd"/>
      <w:proofErr w:type="gramEnd"/>
      <w:r w:rsidRPr="0000650A">
        <w:rPr>
          <w:rFonts w:ascii="Times New Roman" w:hAnsi="Times New Roman" w:cs="Times New Roman"/>
          <w:sz w:val="20"/>
          <w:szCs w:val="20"/>
        </w:rPr>
        <w:t xml:space="preserve"> complications were </w:t>
      </w:r>
      <w:r w:rsidR="00582559" w:rsidRPr="0000650A">
        <w:rPr>
          <w:rFonts w:ascii="Times New Roman" w:hAnsi="Times New Roman" w:cs="Times New Roman"/>
          <w:sz w:val="20"/>
          <w:szCs w:val="20"/>
        </w:rPr>
        <w:t xml:space="preserve">corneal haze and iritis on day 1 to 7 which were regressed till 1 </w:t>
      </w:r>
      <w:proofErr w:type="spellStart"/>
      <w:r w:rsidR="00582559" w:rsidRPr="0000650A">
        <w:rPr>
          <w:rFonts w:ascii="Times New Roman" w:hAnsi="Times New Roman" w:cs="Times New Roman"/>
          <w:sz w:val="20"/>
          <w:szCs w:val="20"/>
        </w:rPr>
        <w:t>month</w:t>
      </w:r>
      <w:r w:rsidR="00DC113D" w:rsidRPr="0000650A">
        <w:rPr>
          <w:rFonts w:ascii="Times New Roman" w:hAnsi="Times New Roman" w:cs="Times New Roman"/>
          <w:sz w:val="20"/>
          <w:szCs w:val="20"/>
        </w:rPr>
        <w:t>.In</w:t>
      </w:r>
      <w:proofErr w:type="spellEnd"/>
      <w:r w:rsidR="00DC113D" w:rsidRPr="0000650A">
        <w:rPr>
          <w:rFonts w:ascii="Times New Roman" w:hAnsi="Times New Roman" w:cs="Times New Roman"/>
          <w:sz w:val="20"/>
          <w:szCs w:val="20"/>
        </w:rPr>
        <w:t xml:space="preserve"> a study ,</w:t>
      </w:r>
      <w:proofErr w:type="spellStart"/>
      <w:r w:rsidR="00DC113D" w:rsidRPr="0000650A">
        <w:rPr>
          <w:rFonts w:ascii="Times New Roman" w:hAnsi="Times New Roman" w:cs="Times New Roman"/>
          <w:sz w:val="20"/>
          <w:szCs w:val="20"/>
        </w:rPr>
        <w:t>shashtri</w:t>
      </w:r>
      <w:proofErr w:type="spellEnd"/>
      <w:r w:rsidR="00DC113D" w:rsidRPr="0000650A">
        <w:rPr>
          <w:rFonts w:ascii="Times New Roman" w:hAnsi="Times New Roman" w:cs="Times New Roman"/>
          <w:sz w:val="20"/>
          <w:szCs w:val="20"/>
        </w:rPr>
        <w:t xml:space="preserve"> et al</w:t>
      </w:r>
      <w:r w:rsidR="00294FAF" w:rsidRPr="0000650A">
        <w:rPr>
          <w:rFonts w:ascii="Times New Roman" w:hAnsi="Times New Roman" w:cs="Times New Roman"/>
          <w:sz w:val="20"/>
          <w:szCs w:val="20"/>
        </w:rPr>
        <w:t>(14)</w:t>
      </w:r>
      <w:r w:rsidR="00DC113D" w:rsidRPr="0000650A">
        <w:rPr>
          <w:rFonts w:ascii="Times New Roman" w:hAnsi="Times New Roman" w:cs="Times New Roman"/>
          <w:sz w:val="20"/>
          <w:szCs w:val="20"/>
        </w:rPr>
        <w:t xml:space="preserve"> also showed increased flare </w:t>
      </w:r>
      <w:proofErr w:type="spellStart"/>
      <w:r w:rsidR="00DC113D" w:rsidRPr="0000650A">
        <w:rPr>
          <w:rFonts w:ascii="Times New Roman" w:hAnsi="Times New Roman" w:cs="Times New Roman"/>
          <w:sz w:val="20"/>
          <w:szCs w:val="20"/>
        </w:rPr>
        <w:t>postoperatively.In</w:t>
      </w:r>
      <w:proofErr w:type="spellEnd"/>
      <w:r w:rsidR="00DC113D" w:rsidRPr="0000650A">
        <w:rPr>
          <w:rFonts w:ascii="Times New Roman" w:hAnsi="Times New Roman" w:cs="Times New Roman"/>
          <w:sz w:val="20"/>
          <w:szCs w:val="20"/>
        </w:rPr>
        <w:t xml:space="preserve"> our study, f</w:t>
      </w:r>
      <w:r w:rsidR="00582559" w:rsidRPr="0000650A">
        <w:rPr>
          <w:rFonts w:ascii="Times New Roman" w:hAnsi="Times New Roman" w:cs="Times New Roman"/>
          <w:sz w:val="20"/>
          <w:szCs w:val="20"/>
        </w:rPr>
        <w:t>inal vision after 1 month was within 6/60 to 6/9.</w:t>
      </w:r>
      <w:r w:rsidR="00DC113D" w:rsidRPr="000065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113D" w:rsidRPr="0000650A">
        <w:rPr>
          <w:rFonts w:ascii="Times New Roman" w:hAnsi="Times New Roman" w:cs="Times New Roman"/>
          <w:sz w:val="20"/>
          <w:szCs w:val="20"/>
        </w:rPr>
        <w:t>Kuchle</w:t>
      </w:r>
      <w:proofErr w:type="spellEnd"/>
      <w:r w:rsidR="00DC113D" w:rsidRPr="0000650A">
        <w:rPr>
          <w:rFonts w:ascii="Times New Roman" w:hAnsi="Times New Roman" w:cs="Times New Roman"/>
          <w:sz w:val="20"/>
          <w:szCs w:val="20"/>
        </w:rPr>
        <w:t xml:space="preserve"> M et </w:t>
      </w:r>
      <w:proofErr w:type="gramStart"/>
      <w:r w:rsidR="00DC113D" w:rsidRPr="0000650A">
        <w:rPr>
          <w:rFonts w:ascii="Times New Roman" w:hAnsi="Times New Roman" w:cs="Times New Roman"/>
          <w:sz w:val="20"/>
          <w:szCs w:val="20"/>
        </w:rPr>
        <w:t>al(</w:t>
      </w:r>
      <w:proofErr w:type="gramEnd"/>
      <w:r w:rsidR="00DC113D" w:rsidRPr="0000650A">
        <w:rPr>
          <w:rFonts w:ascii="Times New Roman" w:hAnsi="Times New Roman" w:cs="Times New Roman"/>
          <w:sz w:val="20"/>
          <w:szCs w:val="20"/>
        </w:rPr>
        <w:t xml:space="preserve">13)showed in his study of 436 patients that there are more intraoperative and postoperative complications with </w:t>
      </w:r>
      <w:proofErr w:type="spellStart"/>
      <w:r w:rsidR="00DC113D" w:rsidRPr="0000650A">
        <w:rPr>
          <w:rFonts w:ascii="Times New Roman" w:hAnsi="Times New Roman" w:cs="Times New Roman"/>
          <w:sz w:val="20"/>
          <w:szCs w:val="20"/>
        </w:rPr>
        <w:t>psuedoexfoliation</w:t>
      </w:r>
      <w:proofErr w:type="spellEnd"/>
      <w:r w:rsidR="00DC113D" w:rsidRPr="0000650A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</w:t>
      </w:r>
    </w:p>
    <w:p w14:paraId="46D0F5F0" w14:textId="77777777" w:rsidR="00582559" w:rsidRPr="0000650A" w:rsidRDefault="00582559" w:rsidP="000065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50A">
        <w:rPr>
          <w:rFonts w:ascii="Times New Roman" w:hAnsi="Times New Roman" w:cs="Times New Roman"/>
          <w:sz w:val="20"/>
          <w:szCs w:val="20"/>
        </w:rPr>
        <w:t>Results</w:t>
      </w:r>
    </w:p>
    <w:p w14:paraId="5977E49C" w14:textId="77777777" w:rsidR="00AA7E5B" w:rsidRPr="0000650A" w:rsidRDefault="00582559" w:rsidP="009863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650A">
        <w:rPr>
          <w:rFonts w:ascii="Times New Roman" w:hAnsi="Times New Roman" w:cs="Times New Roman"/>
          <w:sz w:val="20"/>
          <w:szCs w:val="20"/>
        </w:rPr>
        <w:t xml:space="preserve">In this </w:t>
      </w:r>
      <w:proofErr w:type="spellStart"/>
      <w:r w:rsidRPr="0000650A">
        <w:rPr>
          <w:rFonts w:ascii="Times New Roman" w:hAnsi="Times New Roman" w:cs="Times New Roman"/>
          <w:sz w:val="20"/>
          <w:szCs w:val="20"/>
        </w:rPr>
        <w:t>study,it</w:t>
      </w:r>
      <w:proofErr w:type="spellEnd"/>
      <w:r w:rsidRPr="0000650A">
        <w:rPr>
          <w:rFonts w:ascii="Times New Roman" w:hAnsi="Times New Roman" w:cs="Times New Roman"/>
          <w:sz w:val="20"/>
          <w:szCs w:val="20"/>
        </w:rPr>
        <w:t xml:space="preserve"> was found that majority patients of PEX were in the age group of 60 to75 </w:t>
      </w:r>
      <w:proofErr w:type="spellStart"/>
      <w:r w:rsidRPr="0000650A">
        <w:rPr>
          <w:rFonts w:ascii="Times New Roman" w:hAnsi="Times New Roman" w:cs="Times New Roman"/>
          <w:sz w:val="20"/>
          <w:szCs w:val="20"/>
        </w:rPr>
        <w:t>ys</w:t>
      </w:r>
      <w:proofErr w:type="spellEnd"/>
      <w:r w:rsidR="006C55D5" w:rsidRPr="0000650A">
        <w:rPr>
          <w:rFonts w:ascii="Times New Roman" w:hAnsi="Times New Roman" w:cs="Times New Roman"/>
          <w:sz w:val="20"/>
          <w:szCs w:val="20"/>
        </w:rPr>
        <w:t xml:space="preserve"> almost same preponderance in both </w:t>
      </w:r>
      <w:proofErr w:type="spellStart"/>
      <w:r w:rsidR="006C55D5" w:rsidRPr="0000650A">
        <w:rPr>
          <w:rFonts w:ascii="Times New Roman" w:hAnsi="Times New Roman" w:cs="Times New Roman"/>
          <w:sz w:val="20"/>
          <w:szCs w:val="20"/>
        </w:rPr>
        <w:t>genders</w:t>
      </w:r>
      <w:r w:rsidRPr="0000650A">
        <w:rPr>
          <w:rFonts w:ascii="Times New Roman" w:hAnsi="Times New Roman" w:cs="Times New Roman"/>
          <w:sz w:val="20"/>
          <w:szCs w:val="20"/>
        </w:rPr>
        <w:t>.</w:t>
      </w:r>
      <w:r w:rsidR="006C55D5" w:rsidRPr="0000650A">
        <w:rPr>
          <w:rFonts w:ascii="Times New Roman" w:hAnsi="Times New Roman" w:cs="Times New Roman"/>
          <w:sz w:val="20"/>
          <w:szCs w:val="20"/>
        </w:rPr>
        <w:t>Almos</w:t>
      </w:r>
      <w:r w:rsidR="004801A8" w:rsidRPr="0000650A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="004801A8" w:rsidRPr="0000650A">
        <w:rPr>
          <w:rFonts w:ascii="Times New Roman" w:hAnsi="Times New Roman" w:cs="Times New Roman"/>
          <w:sz w:val="20"/>
          <w:szCs w:val="20"/>
        </w:rPr>
        <w:t xml:space="preserve"> 50% patients were with poor pu</w:t>
      </w:r>
      <w:r w:rsidR="006C55D5" w:rsidRPr="0000650A">
        <w:rPr>
          <w:rFonts w:ascii="Times New Roman" w:hAnsi="Times New Roman" w:cs="Times New Roman"/>
          <w:sz w:val="20"/>
          <w:szCs w:val="20"/>
        </w:rPr>
        <w:t>pillary dilatation .</w:t>
      </w:r>
      <w:r w:rsidRPr="0000650A">
        <w:rPr>
          <w:rFonts w:ascii="Times New Roman" w:hAnsi="Times New Roman" w:cs="Times New Roman"/>
          <w:sz w:val="20"/>
          <w:szCs w:val="20"/>
        </w:rPr>
        <w:t>cataract surgery</w:t>
      </w:r>
      <w:r w:rsidR="00AA7E5B" w:rsidRPr="0000650A">
        <w:rPr>
          <w:rFonts w:ascii="Times New Roman" w:hAnsi="Times New Roman" w:cs="Times New Roman"/>
          <w:sz w:val="20"/>
          <w:szCs w:val="20"/>
        </w:rPr>
        <w:t xml:space="preserve"> </w:t>
      </w:r>
      <w:r w:rsidRPr="0000650A">
        <w:rPr>
          <w:rFonts w:ascii="Times New Roman" w:hAnsi="Times New Roman" w:cs="Times New Roman"/>
          <w:sz w:val="20"/>
          <w:szCs w:val="20"/>
        </w:rPr>
        <w:t>was done successfully</w:t>
      </w:r>
      <w:r w:rsidR="00AA7E5B" w:rsidRPr="0000650A">
        <w:rPr>
          <w:rFonts w:ascii="Times New Roman" w:hAnsi="Times New Roman" w:cs="Times New Roman"/>
          <w:sz w:val="20"/>
          <w:szCs w:val="20"/>
        </w:rPr>
        <w:t xml:space="preserve"> </w:t>
      </w:r>
      <w:r w:rsidRPr="0000650A">
        <w:rPr>
          <w:rFonts w:ascii="Times New Roman" w:hAnsi="Times New Roman" w:cs="Times New Roman"/>
          <w:sz w:val="20"/>
          <w:szCs w:val="20"/>
        </w:rPr>
        <w:t xml:space="preserve">in almost all patients with necessary </w:t>
      </w:r>
      <w:proofErr w:type="spellStart"/>
      <w:r w:rsidRPr="0000650A">
        <w:rPr>
          <w:rFonts w:ascii="Times New Roman" w:hAnsi="Times New Roman" w:cs="Times New Roman"/>
          <w:sz w:val="20"/>
          <w:szCs w:val="20"/>
        </w:rPr>
        <w:t>modifications.</w:t>
      </w:r>
      <w:r w:rsidR="00E872BD" w:rsidRPr="0000650A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="00E872BD" w:rsidRPr="0000650A">
        <w:rPr>
          <w:rFonts w:ascii="Times New Roman" w:hAnsi="Times New Roman" w:cs="Times New Roman"/>
          <w:sz w:val="20"/>
          <w:szCs w:val="20"/>
        </w:rPr>
        <w:t xml:space="preserve"> patients with</w:t>
      </w:r>
      <w:r w:rsidR="00AA7E5B" w:rsidRPr="0000650A">
        <w:rPr>
          <w:rFonts w:ascii="Times New Roman" w:hAnsi="Times New Roman" w:cs="Times New Roman"/>
          <w:sz w:val="20"/>
          <w:szCs w:val="20"/>
        </w:rPr>
        <w:t xml:space="preserve"> IOL were having good vision </w:t>
      </w:r>
      <w:proofErr w:type="spellStart"/>
      <w:r w:rsidR="00AA7E5B" w:rsidRPr="0000650A">
        <w:rPr>
          <w:rFonts w:ascii="Times New Roman" w:hAnsi="Times New Roman" w:cs="Times New Roman"/>
          <w:sz w:val="20"/>
          <w:szCs w:val="20"/>
        </w:rPr>
        <w:t>postoperatively.Aphakic</w:t>
      </w:r>
      <w:proofErr w:type="spellEnd"/>
      <w:r w:rsidR="00AA7E5B" w:rsidRPr="0000650A">
        <w:rPr>
          <w:rFonts w:ascii="Times New Roman" w:hAnsi="Times New Roman" w:cs="Times New Roman"/>
          <w:sz w:val="20"/>
          <w:szCs w:val="20"/>
        </w:rPr>
        <w:t xml:space="preserve"> patients were given spectacles.</w:t>
      </w:r>
    </w:p>
    <w:p w14:paraId="678A0824" w14:textId="77777777" w:rsidR="00AA7E5B" w:rsidRPr="0000650A" w:rsidRDefault="00AA7E5B" w:rsidP="0000650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50A">
        <w:rPr>
          <w:rFonts w:ascii="Times New Roman" w:hAnsi="Times New Roman" w:cs="Times New Roman"/>
          <w:b/>
          <w:sz w:val="20"/>
          <w:szCs w:val="20"/>
        </w:rPr>
        <w:t>Conclusion</w:t>
      </w:r>
      <w:r w:rsidR="0000650A">
        <w:rPr>
          <w:rFonts w:ascii="Times New Roman" w:hAnsi="Times New Roman" w:cs="Times New Roman"/>
          <w:b/>
          <w:sz w:val="20"/>
          <w:szCs w:val="20"/>
        </w:rPr>
        <w:t xml:space="preserve"> : </w:t>
      </w:r>
    </w:p>
    <w:p w14:paraId="35673441" w14:textId="77777777" w:rsidR="009023F1" w:rsidRPr="0000650A" w:rsidRDefault="00AA7E5B" w:rsidP="009863D4">
      <w:pPr>
        <w:pStyle w:val="Heading1"/>
        <w:spacing w:before="0" w:beforeAutospacing="0" w:after="0" w:afterAutospacing="0" w:line="360" w:lineRule="auto"/>
        <w:jc w:val="both"/>
        <w:rPr>
          <w:b w:val="0"/>
          <w:sz w:val="20"/>
          <w:szCs w:val="20"/>
        </w:rPr>
      </w:pPr>
      <w:r w:rsidRPr="0000650A">
        <w:rPr>
          <w:b w:val="0"/>
          <w:sz w:val="20"/>
          <w:szCs w:val="20"/>
        </w:rPr>
        <w:t>Psuedoexf</w:t>
      </w:r>
      <w:r w:rsidR="00D076D9" w:rsidRPr="0000650A">
        <w:rPr>
          <w:b w:val="0"/>
          <w:sz w:val="20"/>
          <w:szCs w:val="20"/>
        </w:rPr>
        <w:t>o</w:t>
      </w:r>
      <w:r w:rsidRPr="0000650A">
        <w:rPr>
          <w:b w:val="0"/>
          <w:sz w:val="20"/>
          <w:szCs w:val="20"/>
        </w:rPr>
        <w:t>liation causes</w:t>
      </w:r>
      <w:r w:rsidR="00D076D9" w:rsidRPr="0000650A">
        <w:rPr>
          <w:b w:val="0"/>
          <w:sz w:val="20"/>
          <w:szCs w:val="20"/>
        </w:rPr>
        <w:t xml:space="preserve"> challenges in cataract surgery intraoperatively.it should be done under proper preoperative planning and with a thorough slit lamp examination for identifying possible </w:t>
      </w:r>
      <w:proofErr w:type="spellStart"/>
      <w:r w:rsidR="00D076D9" w:rsidRPr="0000650A">
        <w:rPr>
          <w:b w:val="0"/>
          <w:sz w:val="20"/>
          <w:szCs w:val="20"/>
        </w:rPr>
        <w:t>complications.Careful</w:t>
      </w:r>
      <w:proofErr w:type="spellEnd"/>
      <w:r w:rsidR="00D076D9" w:rsidRPr="0000650A">
        <w:rPr>
          <w:b w:val="0"/>
          <w:sz w:val="20"/>
          <w:szCs w:val="20"/>
        </w:rPr>
        <w:t xml:space="preserve"> </w:t>
      </w:r>
      <w:proofErr w:type="spellStart"/>
      <w:r w:rsidR="00D076D9" w:rsidRPr="0000650A">
        <w:rPr>
          <w:b w:val="0"/>
          <w:sz w:val="20"/>
          <w:szCs w:val="20"/>
        </w:rPr>
        <w:t>post operative</w:t>
      </w:r>
      <w:proofErr w:type="spellEnd"/>
      <w:r w:rsidR="00D076D9" w:rsidRPr="0000650A">
        <w:rPr>
          <w:b w:val="0"/>
          <w:sz w:val="20"/>
          <w:szCs w:val="20"/>
        </w:rPr>
        <w:t xml:space="preserve"> follow up to make out </w:t>
      </w:r>
      <w:proofErr w:type="spellStart"/>
      <w:r w:rsidR="00D076D9" w:rsidRPr="0000650A">
        <w:rPr>
          <w:b w:val="0"/>
          <w:sz w:val="20"/>
          <w:szCs w:val="20"/>
        </w:rPr>
        <w:t>inflamation</w:t>
      </w:r>
      <w:proofErr w:type="spellEnd"/>
      <w:r w:rsidR="001A6C50" w:rsidRPr="0000650A">
        <w:rPr>
          <w:b w:val="0"/>
          <w:sz w:val="20"/>
          <w:szCs w:val="20"/>
        </w:rPr>
        <w:t xml:space="preserve"> </w:t>
      </w:r>
      <w:r w:rsidR="00D076D9" w:rsidRPr="0000650A">
        <w:rPr>
          <w:b w:val="0"/>
          <w:sz w:val="20"/>
          <w:szCs w:val="20"/>
        </w:rPr>
        <w:t xml:space="preserve">,IOL </w:t>
      </w:r>
      <w:proofErr w:type="spellStart"/>
      <w:r w:rsidR="00D076D9" w:rsidRPr="0000650A">
        <w:rPr>
          <w:b w:val="0"/>
          <w:sz w:val="20"/>
          <w:szCs w:val="20"/>
        </w:rPr>
        <w:t>decentrationand</w:t>
      </w:r>
      <w:proofErr w:type="spellEnd"/>
      <w:r w:rsidR="00D076D9" w:rsidRPr="0000650A">
        <w:rPr>
          <w:b w:val="0"/>
          <w:sz w:val="20"/>
          <w:szCs w:val="20"/>
        </w:rPr>
        <w:t xml:space="preserve"> dislocation is </w:t>
      </w:r>
      <w:proofErr w:type="spellStart"/>
      <w:r w:rsidR="00D076D9" w:rsidRPr="0000650A">
        <w:rPr>
          <w:b w:val="0"/>
          <w:sz w:val="20"/>
          <w:szCs w:val="20"/>
        </w:rPr>
        <w:t>required.proper</w:t>
      </w:r>
      <w:proofErr w:type="spellEnd"/>
      <w:r w:rsidR="00D076D9" w:rsidRPr="0000650A">
        <w:rPr>
          <w:b w:val="0"/>
          <w:sz w:val="20"/>
          <w:szCs w:val="20"/>
        </w:rPr>
        <w:t xml:space="preserve"> planning of surgery with intraoperative modifications make the surgery easier and successful with great results.</w:t>
      </w:r>
      <w:r w:rsidR="001A6C50" w:rsidRPr="0000650A">
        <w:rPr>
          <w:b w:val="0"/>
          <w:sz w:val="20"/>
          <w:szCs w:val="20"/>
        </w:rPr>
        <w:t xml:space="preserve"> </w:t>
      </w:r>
    </w:p>
    <w:p w14:paraId="534C8006" w14:textId="77777777" w:rsidR="0000650A" w:rsidRDefault="0000650A" w:rsidP="009863D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73FCC5F" w14:textId="77777777" w:rsidR="009863D4" w:rsidRDefault="009863D4" w:rsidP="0000650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158713CA" w14:textId="77777777" w:rsidR="009863D4" w:rsidRDefault="009863D4" w:rsidP="0000650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26501C60" w14:textId="77777777" w:rsidR="009863D4" w:rsidRDefault="009863D4" w:rsidP="0000650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38D83AED" w14:textId="7A0ED6B7" w:rsidR="0000650A" w:rsidRPr="0000650A" w:rsidRDefault="0000650A" w:rsidP="0000650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References:</w:t>
      </w:r>
      <w:r w:rsidR="009023F1" w:rsidRPr="0000650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5A595A48" w14:textId="77777777" w:rsidR="004F7822" w:rsidRPr="009863D4" w:rsidRDefault="009023F1" w:rsidP="0000650A">
      <w:pPr>
        <w:spacing w:after="0" w:line="360" w:lineRule="auto"/>
        <w:rPr>
          <w:rFonts w:ascii="Times New Roman" w:hAnsi="Times New Roman" w:cs="Times New Roman"/>
          <w:color w:val="000514"/>
          <w:sz w:val="18"/>
          <w:szCs w:val="18"/>
        </w:rPr>
      </w:pPr>
      <w:r w:rsidRPr="009863D4">
        <w:rPr>
          <w:rFonts w:ascii="Times New Roman" w:hAnsi="Times New Roman" w:cs="Times New Roman"/>
          <w:sz w:val="18"/>
          <w:szCs w:val="18"/>
        </w:rPr>
        <w:t>1.B</w:t>
      </w:r>
      <w:r w:rsidR="001E1AA0" w:rsidRPr="009863D4">
        <w:rPr>
          <w:rFonts w:ascii="Times New Roman" w:hAnsi="Times New Roman" w:cs="Times New Roman"/>
          <w:color w:val="000514"/>
          <w:sz w:val="18"/>
          <w:szCs w:val="18"/>
        </w:rPr>
        <w:t xml:space="preserve">ecker- Shaffer Diagnosis and Therapy of </w:t>
      </w:r>
      <w:proofErr w:type="spellStart"/>
      <w:r w:rsidR="001E1AA0" w:rsidRPr="009863D4">
        <w:rPr>
          <w:rFonts w:ascii="Times New Roman" w:hAnsi="Times New Roman" w:cs="Times New Roman"/>
          <w:color w:val="000514"/>
          <w:sz w:val="18"/>
          <w:szCs w:val="18"/>
        </w:rPr>
        <w:t>Glaucomas</w:t>
      </w:r>
      <w:proofErr w:type="spellEnd"/>
      <w:r w:rsidR="001E1AA0" w:rsidRPr="009863D4">
        <w:rPr>
          <w:rFonts w:ascii="Times New Roman" w:hAnsi="Times New Roman" w:cs="Times New Roman"/>
          <w:color w:val="000514"/>
          <w:sz w:val="18"/>
          <w:szCs w:val="18"/>
        </w:rPr>
        <w:t xml:space="preserve"> (8ed, 2009)</w:t>
      </w:r>
    </w:p>
    <w:p w14:paraId="30E9613C" w14:textId="77777777" w:rsidR="001E1AA0" w:rsidRPr="009863D4" w:rsidRDefault="009023F1" w:rsidP="0000650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863D4">
        <w:rPr>
          <w:rFonts w:ascii="Times New Roman" w:hAnsi="Times New Roman" w:cs="Times New Roman"/>
          <w:color w:val="1C263D"/>
          <w:sz w:val="18"/>
          <w:szCs w:val="18"/>
        </w:rPr>
        <w:t xml:space="preserve"> </w:t>
      </w:r>
      <w:r w:rsidR="004F7822" w:rsidRPr="009863D4">
        <w:rPr>
          <w:rFonts w:ascii="Times New Roman" w:hAnsi="Times New Roman" w:cs="Times New Roman"/>
          <w:sz w:val="18"/>
          <w:szCs w:val="18"/>
        </w:rPr>
        <w:t xml:space="preserve">2. Asano N, </w:t>
      </w:r>
      <w:proofErr w:type="spellStart"/>
      <w:r w:rsidR="004F7822" w:rsidRPr="009863D4">
        <w:rPr>
          <w:rFonts w:ascii="Times New Roman" w:hAnsi="Times New Roman" w:cs="Times New Roman"/>
          <w:sz w:val="18"/>
          <w:szCs w:val="18"/>
        </w:rPr>
        <w:t>Schlotzer</w:t>
      </w:r>
      <w:proofErr w:type="spellEnd"/>
      <w:r w:rsidR="004F7822" w:rsidRPr="009863D4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="004F7822" w:rsidRPr="009863D4">
        <w:rPr>
          <w:rFonts w:ascii="Times New Roman" w:hAnsi="Times New Roman" w:cs="Times New Roman"/>
          <w:sz w:val="18"/>
          <w:szCs w:val="18"/>
        </w:rPr>
        <w:t>Schrehardt</w:t>
      </w:r>
      <w:proofErr w:type="spellEnd"/>
      <w:r w:rsidR="004F7822" w:rsidRPr="009863D4">
        <w:rPr>
          <w:rFonts w:ascii="Times New Roman" w:hAnsi="Times New Roman" w:cs="Times New Roman"/>
          <w:sz w:val="18"/>
          <w:szCs w:val="18"/>
        </w:rPr>
        <w:t xml:space="preserve"> U, Naumann GO. A histopathologic study of iris changes in </w:t>
      </w:r>
      <w:proofErr w:type="spellStart"/>
      <w:r w:rsidR="004F7822" w:rsidRPr="009863D4">
        <w:rPr>
          <w:rFonts w:ascii="Times New Roman" w:hAnsi="Times New Roman" w:cs="Times New Roman"/>
          <w:sz w:val="18"/>
          <w:szCs w:val="18"/>
        </w:rPr>
        <w:t>pseudoexfoliation</w:t>
      </w:r>
      <w:proofErr w:type="spellEnd"/>
      <w:r w:rsidR="004F7822" w:rsidRPr="009863D4">
        <w:rPr>
          <w:rFonts w:ascii="Times New Roman" w:hAnsi="Times New Roman" w:cs="Times New Roman"/>
          <w:sz w:val="18"/>
          <w:szCs w:val="18"/>
        </w:rPr>
        <w:t xml:space="preserve"> syndrome. Ophthalmology 1995;102: 1279-1290. </w:t>
      </w:r>
    </w:p>
    <w:p w14:paraId="044415EA" w14:textId="77777777" w:rsidR="00266730" w:rsidRPr="009863D4" w:rsidRDefault="00391317" w:rsidP="0000650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863D4">
        <w:rPr>
          <w:rFonts w:ascii="Times New Roman" w:hAnsi="Times New Roman" w:cs="Times New Roman"/>
          <w:sz w:val="18"/>
          <w:szCs w:val="18"/>
        </w:rPr>
        <w:t>3.</w:t>
      </w:r>
      <w:r w:rsidR="00495670" w:rsidRPr="009863D4">
        <w:rPr>
          <w:rFonts w:ascii="Times New Roman" w:hAnsi="Times New Roman" w:cs="Times New Roman"/>
          <w:sz w:val="18"/>
          <w:szCs w:val="18"/>
        </w:rPr>
        <w:t xml:space="preserve"> Hiller R, Krueger DE, </w:t>
      </w:r>
      <w:proofErr w:type="spellStart"/>
      <w:r w:rsidR="00495670" w:rsidRPr="009863D4">
        <w:rPr>
          <w:rFonts w:ascii="Times New Roman" w:hAnsi="Times New Roman" w:cs="Times New Roman"/>
          <w:sz w:val="18"/>
          <w:szCs w:val="18"/>
        </w:rPr>
        <w:t>Sperduto</w:t>
      </w:r>
      <w:proofErr w:type="spellEnd"/>
      <w:r w:rsidR="00495670" w:rsidRPr="009863D4">
        <w:rPr>
          <w:rFonts w:ascii="Times New Roman" w:hAnsi="Times New Roman" w:cs="Times New Roman"/>
          <w:sz w:val="18"/>
          <w:szCs w:val="18"/>
        </w:rPr>
        <w:t xml:space="preserve"> RD. </w:t>
      </w:r>
      <w:proofErr w:type="spellStart"/>
      <w:r w:rsidR="00495670" w:rsidRPr="009863D4">
        <w:rPr>
          <w:rFonts w:ascii="Times New Roman" w:hAnsi="Times New Roman" w:cs="Times New Roman"/>
          <w:sz w:val="18"/>
          <w:szCs w:val="18"/>
        </w:rPr>
        <w:t>Pseudoexfoliation</w:t>
      </w:r>
      <w:proofErr w:type="spellEnd"/>
      <w:r w:rsidR="00495670" w:rsidRPr="009863D4">
        <w:rPr>
          <w:rFonts w:ascii="Times New Roman" w:hAnsi="Times New Roman" w:cs="Times New Roman"/>
          <w:sz w:val="18"/>
          <w:szCs w:val="18"/>
        </w:rPr>
        <w:t xml:space="preserve">, intraocular pressure and senile lens changes in a population-based survey. Arch </w:t>
      </w:r>
      <w:proofErr w:type="spellStart"/>
      <w:r w:rsidR="00495670" w:rsidRPr="009863D4">
        <w:rPr>
          <w:rFonts w:ascii="Times New Roman" w:hAnsi="Times New Roman" w:cs="Times New Roman"/>
          <w:sz w:val="18"/>
          <w:szCs w:val="18"/>
        </w:rPr>
        <w:t>Ophthalmol</w:t>
      </w:r>
      <w:proofErr w:type="spellEnd"/>
      <w:r w:rsidR="00495670" w:rsidRPr="009863D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95670" w:rsidRPr="009863D4">
        <w:rPr>
          <w:rFonts w:ascii="Times New Roman" w:hAnsi="Times New Roman" w:cs="Times New Roman"/>
          <w:sz w:val="18"/>
          <w:szCs w:val="18"/>
        </w:rPr>
        <w:t>1982;100:1080</w:t>
      </w:r>
      <w:proofErr w:type="gramEnd"/>
      <w:r w:rsidR="00495670" w:rsidRPr="009863D4">
        <w:rPr>
          <w:rFonts w:ascii="Times New Roman" w:hAnsi="Times New Roman" w:cs="Times New Roman"/>
          <w:sz w:val="18"/>
          <w:szCs w:val="18"/>
        </w:rPr>
        <w:t>.</w:t>
      </w:r>
    </w:p>
    <w:p w14:paraId="430960B0" w14:textId="77777777" w:rsidR="004F7822" w:rsidRPr="009863D4" w:rsidRDefault="00391317" w:rsidP="0000650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863D4">
        <w:rPr>
          <w:rFonts w:ascii="Times New Roman" w:hAnsi="Times New Roman" w:cs="Times New Roman"/>
          <w:sz w:val="18"/>
          <w:szCs w:val="18"/>
        </w:rPr>
        <w:t xml:space="preserve"> 4.</w:t>
      </w:r>
      <w:r w:rsidR="00495670" w:rsidRPr="009863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95670" w:rsidRPr="009863D4">
        <w:rPr>
          <w:rFonts w:ascii="Times New Roman" w:hAnsi="Times New Roman" w:cs="Times New Roman"/>
          <w:sz w:val="18"/>
          <w:szCs w:val="18"/>
        </w:rPr>
        <w:t>Aasved</w:t>
      </w:r>
      <w:proofErr w:type="spellEnd"/>
      <w:r w:rsidR="00495670" w:rsidRPr="009863D4">
        <w:rPr>
          <w:rFonts w:ascii="Times New Roman" w:hAnsi="Times New Roman" w:cs="Times New Roman"/>
          <w:sz w:val="18"/>
          <w:szCs w:val="18"/>
        </w:rPr>
        <w:t xml:space="preserve"> H. Mass screening for </w:t>
      </w:r>
      <w:proofErr w:type="spellStart"/>
      <w:r w:rsidR="00495670" w:rsidRPr="009863D4">
        <w:rPr>
          <w:rFonts w:ascii="Times New Roman" w:hAnsi="Times New Roman" w:cs="Times New Roman"/>
          <w:sz w:val="18"/>
          <w:szCs w:val="18"/>
        </w:rPr>
        <w:t>firillopathia</w:t>
      </w:r>
      <w:proofErr w:type="spellEnd"/>
      <w:r w:rsidR="00495670" w:rsidRPr="009863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95670" w:rsidRPr="009863D4">
        <w:rPr>
          <w:rFonts w:ascii="Times New Roman" w:hAnsi="Times New Roman" w:cs="Times New Roman"/>
          <w:sz w:val="18"/>
          <w:szCs w:val="18"/>
        </w:rPr>
        <w:t>epitheliocapsularis</w:t>
      </w:r>
      <w:proofErr w:type="spellEnd"/>
      <w:r w:rsidR="00495670" w:rsidRPr="009863D4">
        <w:rPr>
          <w:rFonts w:ascii="Times New Roman" w:hAnsi="Times New Roman" w:cs="Times New Roman"/>
          <w:sz w:val="18"/>
          <w:szCs w:val="18"/>
        </w:rPr>
        <w:t xml:space="preserve">, so called senile exfoliation or </w:t>
      </w:r>
      <w:proofErr w:type="spellStart"/>
      <w:r w:rsidR="00495670" w:rsidRPr="009863D4">
        <w:rPr>
          <w:rFonts w:ascii="Times New Roman" w:hAnsi="Times New Roman" w:cs="Times New Roman"/>
          <w:sz w:val="18"/>
          <w:szCs w:val="18"/>
        </w:rPr>
        <w:t>pseudoexfoliation</w:t>
      </w:r>
      <w:proofErr w:type="spellEnd"/>
      <w:r w:rsidR="00495670" w:rsidRPr="009863D4">
        <w:rPr>
          <w:rFonts w:ascii="Times New Roman" w:hAnsi="Times New Roman" w:cs="Times New Roman"/>
          <w:sz w:val="18"/>
          <w:szCs w:val="18"/>
        </w:rPr>
        <w:t xml:space="preserve"> of the anterior lens capsule. Acta </w:t>
      </w:r>
      <w:proofErr w:type="spellStart"/>
      <w:r w:rsidR="00495670" w:rsidRPr="009863D4">
        <w:rPr>
          <w:rFonts w:ascii="Times New Roman" w:hAnsi="Times New Roman" w:cs="Times New Roman"/>
          <w:sz w:val="18"/>
          <w:szCs w:val="18"/>
        </w:rPr>
        <w:t>Ophthalmol</w:t>
      </w:r>
      <w:proofErr w:type="spellEnd"/>
      <w:r w:rsidR="00495670" w:rsidRPr="009863D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95670" w:rsidRPr="009863D4">
        <w:rPr>
          <w:rFonts w:ascii="Times New Roman" w:hAnsi="Times New Roman" w:cs="Times New Roman"/>
          <w:sz w:val="18"/>
          <w:szCs w:val="18"/>
        </w:rPr>
        <w:t>1971;49:334</w:t>
      </w:r>
      <w:proofErr w:type="gramEnd"/>
      <w:r w:rsidR="00495670" w:rsidRPr="009863D4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9CF1FFF" w14:textId="77777777" w:rsidR="00266730" w:rsidRPr="009863D4" w:rsidRDefault="004F7822" w:rsidP="0000650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863D4">
        <w:rPr>
          <w:rFonts w:ascii="Times New Roman" w:hAnsi="Times New Roman" w:cs="Times New Roman"/>
          <w:sz w:val="18"/>
          <w:szCs w:val="18"/>
        </w:rPr>
        <w:t xml:space="preserve">5. </w:t>
      </w:r>
      <w:proofErr w:type="spellStart"/>
      <w:r w:rsidRPr="009863D4">
        <w:rPr>
          <w:rFonts w:ascii="Times New Roman" w:hAnsi="Times New Roman" w:cs="Times New Roman"/>
          <w:sz w:val="18"/>
          <w:szCs w:val="18"/>
        </w:rPr>
        <w:t>Freissler</w:t>
      </w:r>
      <w:proofErr w:type="spellEnd"/>
      <w:r w:rsidRPr="009863D4">
        <w:rPr>
          <w:rFonts w:ascii="Times New Roman" w:hAnsi="Times New Roman" w:cs="Times New Roman"/>
          <w:sz w:val="18"/>
          <w:szCs w:val="18"/>
        </w:rPr>
        <w:t xml:space="preserve"> K, </w:t>
      </w:r>
      <w:proofErr w:type="spellStart"/>
      <w:r w:rsidRPr="009863D4">
        <w:rPr>
          <w:rFonts w:ascii="Times New Roman" w:hAnsi="Times New Roman" w:cs="Times New Roman"/>
          <w:sz w:val="18"/>
          <w:szCs w:val="18"/>
        </w:rPr>
        <w:t>Kuchle</w:t>
      </w:r>
      <w:proofErr w:type="spellEnd"/>
      <w:r w:rsidRPr="009863D4">
        <w:rPr>
          <w:rFonts w:ascii="Times New Roman" w:hAnsi="Times New Roman" w:cs="Times New Roman"/>
          <w:sz w:val="18"/>
          <w:szCs w:val="18"/>
        </w:rPr>
        <w:t xml:space="preserve"> M, Naumann GO. Spontaneous dislocation of the lens in </w:t>
      </w:r>
      <w:proofErr w:type="spellStart"/>
      <w:r w:rsidRPr="009863D4">
        <w:rPr>
          <w:rFonts w:ascii="Times New Roman" w:hAnsi="Times New Roman" w:cs="Times New Roman"/>
          <w:sz w:val="18"/>
          <w:szCs w:val="18"/>
        </w:rPr>
        <w:t>pseudoexfoliation</w:t>
      </w:r>
      <w:proofErr w:type="spellEnd"/>
      <w:r w:rsidRPr="009863D4">
        <w:rPr>
          <w:rFonts w:ascii="Times New Roman" w:hAnsi="Times New Roman" w:cs="Times New Roman"/>
          <w:sz w:val="18"/>
          <w:szCs w:val="18"/>
        </w:rPr>
        <w:t xml:space="preserve"> syndrome. Arch </w:t>
      </w:r>
      <w:proofErr w:type="spellStart"/>
      <w:r w:rsidRPr="009863D4">
        <w:rPr>
          <w:rFonts w:ascii="Times New Roman" w:hAnsi="Times New Roman" w:cs="Times New Roman"/>
          <w:sz w:val="18"/>
          <w:szCs w:val="18"/>
        </w:rPr>
        <w:t>Ophthalmol</w:t>
      </w:r>
      <w:proofErr w:type="spellEnd"/>
      <w:r w:rsidRPr="009863D4">
        <w:rPr>
          <w:rFonts w:ascii="Times New Roman" w:hAnsi="Times New Roman" w:cs="Times New Roman"/>
          <w:sz w:val="18"/>
          <w:szCs w:val="18"/>
        </w:rPr>
        <w:t xml:space="preserve"> 1995; 113: 1095-1096. </w:t>
      </w:r>
    </w:p>
    <w:p w14:paraId="7A0B4E3A" w14:textId="77777777" w:rsidR="00266730" w:rsidRPr="009863D4" w:rsidRDefault="00255455" w:rsidP="0000650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863D4">
        <w:rPr>
          <w:rFonts w:ascii="Times New Roman" w:hAnsi="Times New Roman" w:cs="Times New Roman"/>
          <w:sz w:val="18"/>
          <w:szCs w:val="18"/>
        </w:rPr>
        <w:t>6</w:t>
      </w:r>
      <w:r w:rsidR="00495670" w:rsidRPr="009863D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495670" w:rsidRPr="009863D4">
        <w:rPr>
          <w:rFonts w:ascii="Times New Roman" w:hAnsi="Times New Roman" w:cs="Times New Roman"/>
          <w:sz w:val="18"/>
          <w:szCs w:val="18"/>
        </w:rPr>
        <w:t>Watosn</w:t>
      </w:r>
      <w:proofErr w:type="spellEnd"/>
      <w:r w:rsidR="00495670" w:rsidRPr="009863D4">
        <w:rPr>
          <w:rFonts w:ascii="Times New Roman" w:hAnsi="Times New Roman" w:cs="Times New Roman"/>
          <w:sz w:val="18"/>
          <w:szCs w:val="18"/>
        </w:rPr>
        <w:t xml:space="preserve"> NJ, Winder S, Green FD. Pupil dilatation in </w:t>
      </w:r>
      <w:proofErr w:type="spellStart"/>
      <w:r w:rsidR="00495670" w:rsidRPr="009863D4">
        <w:rPr>
          <w:rFonts w:ascii="Times New Roman" w:hAnsi="Times New Roman" w:cs="Times New Roman"/>
          <w:sz w:val="18"/>
          <w:szCs w:val="18"/>
        </w:rPr>
        <w:t>pseudoexfoliation</w:t>
      </w:r>
      <w:proofErr w:type="spellEnd"/>
      <w:r w:rsidR="00495670" w:rsidRPr="009863D4">
        <w:rPr>
          <w:rFonts w:ascii="Times New Roman" w:hAnsi="Times New Roman" w:cs="Times New Roman"/>
          <w:sz w:val="18"/>
          <w:szCs w:val="18"/>
        </w:rPr>
        <w:t xml:space="preserve"> syndrome. Eye </w:t>
      </w:r>
      <w:proofErr w:type="gramStart"/>
      <w:r w:rsidR="00495670" w:rsidRPr="009863D4">
        <w:rPr>
          <w:rFonts w:ascii="Times New Roman" w:hAnsi="Times New Roman" w:cs="Times New Roman"/>
          <w:sz w:val="18"/>
          <w:szCs w:val="18"/>
        </w:rPr>
        <w:t>1995;5:555</w:t>
      </w:r>
      <w:proofErr w:type="gramEnd"/>
      <w:r w:rsidR="00495670" w:rsidRPr="009863D4">
        <w:rPr>
          <w:rFonts w:ascii="Times New Roman" w:hAnsi="Times New Roman" w:cs="Times New Roman"/>
          <w:sz w:val="18"/>
          <w:szCs w:val="18"/>
        </w:rPr>
        <w:t>-67.</w:t>
      </w:r>
    </w:p>
    <w:p w14:paraId="1EC50A0C" w14:textId="77777777" w:rsidR="00266730" w:rsidRPr="009863D4" w:rsidRDefault="00255455" w:rsidP="0000650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863D4">
        <w:rPr>
          <w:rFonts w:ascii="Times New Roman" w:hAnsi="Times New Roman" w:cs="Times New Roman"/>
          <w:sz w:val="18"/>
          <w:szCs w:val="18"/>
        </w:rPr>
        <w:t xml:space="preserve"> 7.</w:t>
      </w:r>
      <w:r w:rsidR="00495670" w:rsidRPr="009863D4">
        <w:rPr>
          <w:rFonts w:ascii="Times New Roman" w:hAnsi="Times New Roman" w:cs="Times New Roman"/>
          <w:sz w:val="18"/>
          <w:szCs w:val="18"/>
        </w:rPr>
        <w:t xml:space="preserve"> Carpel EF. Pupillary dilatation in eyes with </w:t>
      </w:r>
      <w:proofErr w:type="spellStart"/>
      <w:r w:rsidR="00495670" w:rsidRPr="009863D4">
        <w:rPr>
          <w:rFonts w:ascii="Times New Roman" w:hAnsi="Times New Roman" w:cs="Times New Roman"/>
          <w:sz w:val="18"/>
          <w:szCs w:val="18"/>
        </w:rPr>
        <w:t>pseudoexfoliation</w:t>
      </w:r>
      <w:proofErr w:type="spellEnd"/>
      <w:r w:rsidR="00495670" w:rsidRPr="009863D4">
        <w:rPr>
          <w:rFonts w:ascii="Times New Roman" w:hAnsi="Times New Roman" w:cs="Times New Roman"/>
          <w:sz w:val="18"/>
          <w:szCs w:val="18"/>
        </w:rPr>
        <w:t xml:space="preserve"> syndrome. Am J </w:t>
      </w:r>
      <w:proofErr w:type="spellStart"/>
      <w:r w:rsidR="00495670" w:rsidRPr="009863D4">
        <w:rPr>
          <w:rFonts w:ascii="Times New Roman" w:hAnsi="Times New Roman" w:cs="Times New Roman"/>
          <w:sz w:val="18"/>
          <w:szCs w:val="18"/>
        </w:rPr>
        <w:t>Ophthalmol</w:t>
      </w:r>
      <w:proofErr w:type="spellEnd"/>
      <w:r w:rsidR="00495670" w:rsidRPr="009863D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95670" w:rsidRPr="009863D4">
        <w:rPr>
          <w:rFonts w:ascii="Times New Roman" w:hAnsi="Times New Roman" w:cs="Times New Roman"/>
          <w:sz w:val="18"/>
          <w:szCs w:val="18"/>
        </w:rPr>
        <w:t>1988;105:692</w:t>
      </w:r>
      <w:proofErr w:type="gramEnd"/>
      <w:r w:rsidR="00495670" w:rsidRPr="009863D4">
        <w:rPr>
          <w:rFonts w:ascii="Times New Roman" w:hAnsi="Times New Roman" w:cs="Times New Roman"/>
          <w:sz w:val="18"/>
          <w:szCs w:val="18"/>
        </w:rPr>
        <w:t xml:space="preserve">-4. </w:t>
      </w:r>
    </w:p>
    <w:p w14:paraId="081F3552" w14:textId="77777777" w:rsidR="00266730" w:rsidRPr="009863D4" w:rsidRDefault="00255455" w:rsidP="0000650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863D4">
        <w:rPr>
          <w:rFonts w:ascii="Times New Roman" w:hAnsi="Times New Roman" w:cs="Times New Roman"/>
          <w:sz w:val="18"/>
          <w:szCs w:val="18"/>
        </w:rPr>
        <w:t>8.</w:t>
      </w:r>
      <w:r w:rsidR="00495670" w:rsidRPr="009863D4">
        <w:rPr>
          <w:rFonts w:ascii="Times New Roman" w:hAnsi="Times New Roman" w:cs="Times New Roman"/>
          <w:sz w:val="18"/>
          <w:szCs w:val="18"/>
        </w:rPr>
        <w:t xml:space="preserve">. Nadeem AR, Khan AH, Aftab M. Complications of cataract surgery in the patients with </w:t>
      </w:r>
      <w:proofErr w:type="spellStart"/>
      <w:r w:rsidR="00495670" w:rsidRPr="009863D4">
        <w:rPr>
          <w:rFonts w:ascii="Times New Roman" w:hAnsi="Times New Roman" w:cs="Times New Roman"/>
          <w:sz w:val="18"/>
          <w:szCs w:val="18"/>
        </w:rPr>
        <w:t>pseudoexfoliation</w:t>
      </w:r>
      <w:proofErr w:type="spellEnd"/>
      <w:r w:rsidR="00495670" w:rsidRPr="009863D4">
        <w:rPr>
          <w:rFonts w:ascii="Times New Roman" w:hAnsi="Times New Roman" w:cs="Times New Roman"/>
          <w:sz w:val="18"/>
          <w:szCs w:val="18"/>
        </w:rPr>
        <w:t xml:space="preserve">. J </w:t>
      </w:r>
      <w:proofErr w:type="spellStart"/>
      <w:r w:rsidR="00495670" w:rsidRPr="009863D4">
        <w:rPr>
          <w:rFonts w:ascii="Times New Roman" w:hAnsi="Times New Roman" w:cs="Times New Roman"/>
          <w:sz w:val="18"/>
          <w:szCs w:val="18"/>
        </w:rPr>
        <w:t>Ayub</w:t>
      </w:r>
      <w:proofErr w:type="spellEnd"/>
      <w:r w:rsidR="00495670" w:rsidRPr="009863D4">
        <w:rPr>
          <w:rFonts w:ascii="Times New Roman" w:hAnsi="Times New Roman" w:cs="Times New Roman"/>
          <w:sz w:val="18"/>
          <w:szCs w:val="18"/>
        </w:rPr>
        <w:t xml:space="preserve"> Med </w:t>
      </w:r>
      <w:proofErr w:type="spellStart"/>
      <w:r w:rsidR="00495670" w:rsidRPr="009863D4">
        <w:rPr>
          <w:rFonts w:ascii="Times New Roman" w:hAnsi="Times New Roman" w:cs="Times New Roman"/>
          <w:sz w:val="18"/>
          <w:szCs w:val="18"/>
        </w:rPr>
        <w:t>coll</w:t>
      </w:r>
      <w:proofErr w:type="spellEnd"/>
      <w:r w:rsidR="00495670" w:rsidRPr="009863D4">
        <w:rPr>
          <w:rFonts w:ascii="Times New Roman" w:hAnsi="Times New Roman" w:cs="Times New Roman"/>
          <w:sz w:val="18"/>
          <w:szCs w:val="18"/>
        </w:rPr>
        <w:t xml:space="preserve"> Abbottabad </w:t>
      </w:r>
      <w:proofErr w:type="gramStart"/>
      <w:r w:rsidR="00495670" w:rsidRPr="009863D4">
        <w:rPr>
          <w:rFonts w:ascii="Times New Roman" w:hAnsi="Times New Roman" w:cs="Times New Roman"/>
          <w:sz w:val="18"/>
          <w:szCs w:val="18"/>
        </w:rPr>
        <w:t>2009;21:33</w:t>
      </w:r>
      <w:proofErr w:type="gramEnd"/>
      <w:r w:rsidR="00495670" w:rsidRPr="009863D4">
        <w:rPr>
          <w:rFonts w:ascii="Times New Roman" w:hAnsi="Times New Roman" w:cs="Times New Roman"/>
          <w:sz w:val="18"/>
          <w:szCs w:val="18"/>
        </w:rPr>
        <w:t>-6.</w:t>
      </w:r>
    </w:p>
    <w:p w14:paraId="304D3ECA" w14:textId="77777777" w:rsidR="00266730" w:rsidRPr="009863D4" w:rsidRDefault="00255455" w:rsidP="0000650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863D4">
        <w:rPr>
          <w:rFonts w:ascii="Times New Roman" w:hAnsi="Times New Roman" w:cs="Times New Roman"/>
          <w:sz w:val="18"/>
          <w:szCs w:val="18"/>
        </w:rPr>
        <w:t xml:space="preserve"> 9</w:t>
      </w:r>
      <w:r w:rsidR="00495670" w:rsidRPr="009863D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495670" w:rsidRPr="009863D4">
        <w:rPr>
          <w:rFonts w:ascii="Times New Roman" w:hAnsi="Times New Roman" w:cs="Times New Roman"/>
          <w:sz w:val="18"/>
          <w:szCs w:val="18"/>
        </w:rPr>
        <w:t>Pranathi</w:t>
      </w:r>
      <w:proofErr w:type="spellEnd"/>
      <w:r w:rsidR="00495670" w:rsidRPr="009863D4">
        <w:rPr>
          <w:rFonts w:ascii="Times New Roman" w:hAnsi="Times New Roman" w:cs="Times New Roman"/>
          <w:sz w:val="18"/>
          <w:szCs w:val="18"/>
        </w:rPr>
        <w:t xml:space="preserve"> K, </w:t>
      </w:r>
      <w:proofErr w:type="spellStart"/>
      <w:r w:rsidR="00495670" w:rsidRPr="009863D4">
        <w:rPr>
          <w:rFonts w:ascii="Times New Roman" w:hAnsi="Times New Roman" w:cs="Times New Roman"/>
          <w:sz w:val="18"/>
          <w:szCs w:val="18"/>
        </w:rPr>
        <w:t>Magdum</w:t>
      </w:r>
      <w:proofErr w:type="spellEnd"/>
      <w:r w:rsidR="00495670" w:rsidRPr="009863D4">
        <w:rPr>
          <w:rFonts w:ascii="Times New Roman" w:hAnsi="Times New Roman" w:cs="Times New Roman"/>
          <w:sz w:val="18"/>
          <w:szCs w:val="18"/>
        </w:rPr>
        <w:t xml:space="preserve"> RM, </w:t>
      </w:r>
      <w:proofErr w:type="spellStart"/>
      <w:r w:rsidR="00495670" w:rsidRPr="009863D4">
        <w:rPr>
          <w:rFonts w:ascii="Times New Roman" w:hAnsi="Times New Roman" w:cs="Times New Roman"/>
          <w:sz w:val="18"/>
          <w:szCs w:val="18"/>
        </w:rPr>
        <w:t>Maheshgauri</w:t>
      </w:r>
      <w:proofErr w:type="spellEnd"/>
      <w:r w:rsidR="00495670" w:rsidRPr="009863D4">
        <w:rPr>
          <w:rFonts w:ascii="Times New Roman" w:hAnsi="Times New Roman" w:cs="Times New Roman"/>
          <w:sz w:val="18"/>
          <w:szCs w:val="18"/>
        </w:rPr>
        <w:t xml:space="preserve"> R, Patel K, Patra S. A study of complications during cataract surgery in patients with </w:t>
      </w:r>
      <w:proofErr w:type="spellStart"/>
      <w:r w:rsidR="00495670" w:rsidRPr="009863D4">
        <w:rPr>
          <w:rFonts w:ascii="Times New Roman" w:hAnsi="Times New Roman" w:cs="Times New Roman"/>
          <w:sz w:val="18"/>
          <w:szCs w:val="18"/>
        </w:rPr>
        <w:t>pseudoexfoliatio</w:t>
      </w:r>
      <w:r w:rsidR="00391317" w:rsidRPr="009863D4">
        <w:rPr>
          <w:rFonts w:ascii="Times New Roman" w:hAnsi="Times New Roman" w:cs="Times New Roman"/>
          <w:sz w:val="18"/>
          <w:szCs w:val="18"/>
        </w:rPr>
        <w:t>n</w:t>
      </w:r>
      <w:proofErr w:type="spellEnd"/>
      <w:r w:rsidR="00391317" w:rsidRPr="009863D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391317" w:rsidRPr="009863D4">
        <w:rPr>
          <w:rFonts w:ascii="Times New Roman" w:hAnsi="Times New Roman" w:cs="Times New Roman"/>
          <w:sz w:val="18"/>
          <w:szCs w:val="18"/>
        </w:rPr>
        <w:t>syndrome.maharashtraJ.Ophthalmol</w:t>
      </w:r>
      <w:proofErr w:type="gramEnd"/>
      <w:r w:rsidR="00391317" w:rsidRPr="009863D4">
        <w:rPr>
          <w:rFonts w:ascii="Times New Roman" w:hAnsi="Times New Roman" w:cs="Times New Roman"/>
          <w:sz w:val="18"/>
          <w:szCs w:val="18"/>
        </w:rPr>
        <w:t>2014;</w:t>
      </w:r>
    </w:p>
    <w:p w14:paraId="1E6EA779" w14:textId="77777777" w:rsidR="00266730" w:rsidRPr="009863D4" w:rsidRDefault="00255455" w:rsidP="0000650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863D4">
        <w:rPr>
          <w:rFonts w:ascii="Times New Roman" w:hAnsi="Times New Roman" w:cs="Times New Roman"/>
          <w:sz w:val="18"/>
          <w:szCs w:val="18"/>
        </w:rPr>
        <w:t>10</w:t>
      </w:r>
      <w:r w:rsidR="00C70AE0" w:rsidRPr="009863D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C70AE0" w:rsidRPr="009863D4">
        <w:rPr>
          <w:rFonts w:ascii="Times New Roman" w:hAnsi="Times New Roman" w:cs="Times New Roman"/>
          <w:sz w:val="18"/>
          <w:szCs w:val="18"/>
        </w:rPr>
        <w:t>Schlotzer</w:t>
      </w:r>
      <w:proofErr w:type="spellEnd"/>
      <w:r w:rsidR="00C70AE0" w:rsidRPr="009863D4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="00C70AE0" w:rsidRPr="009863D4">
        <w:rPr>
          <w:rFonts w:ascii="Times New Roman" w:hAnsi="Times New Roman" w:cs="Times New Roman"/>
          <w:sz w:val="18"/>
          <w:szCs w:val="18"/>
        </w:rPr>
        <w:t>Schrehardt</w:t>
      </w:r>
      <w:proofErr w:type="spellEnd"/>
      <w:r w:rsidR="00C70AE0" w:rsidRPr="009863D4">
        <w:rPr>
          <w:rFonts w:ascii="Times New Roman" w:hAnsi="Times New Roman" w:cs="Times New Roman"/>
          <w:sz w:val="18"/>
          <w:szCs w:val="18"/>
        </w:rPr>
        <w:t xml:space="preserve"> U, Naumann GO. A histopathologic study of zonular instability in </w:t>
      </w:r>
      <w:proofErr w:type="spellStart"/>
      <w:r w:rsidR="00C70AE0" w:rsidRPr="009863D4">
        <w:rPr>
          <w:rFonts w:ascii="Times New Roman" w:hAnsi="Times New Roman" w:cs="Times New Roman"/>
          <w:sz w:val="18"/>
          <w:szCs w:val="18"/>
        </w:rPr>
        <w:t>pseudoexfoliation</w:t>
      </w:r>
      <w:proofErr w:type="spellEnd"/>
      <w:r w:rsidR="00C70AE0" w:rsidRPr="009863D4">
        <w:rPr>
          <w:rFonts w:ascii="Times New Roman" w:hAnsi="Times New Roman" w:cs="Times New Roman"/>
          <w:sz w:val="18"/>
          <w:szCs w:val="18"/>
        </w:rPr>
        <w:t xml:space="preserve"> syndrome. Am J </w:t>
      </w:r>
      <w:proofErr w:type="spellStart"/>
      <w:r w:rsidR="00C70AE0" w:rsidRPr="009863D4">
        <w:rPr>
          <w:rFonts w:ascii="Times New Roman" w:hAnsi="Times New Roman" w:cs="Times New Roman"/>
          <w:sz w:val="18"/>
          <w:szCs w:val="18"/>
        </w:rPr>
        <w:t>Ophthalmol</w:t>
      </w:r>
      <w:proofErr w:type="spellEnd"/>
      <w:r w:rsidR="00C70AE0" w:rsidRPr="009863D4">
        <w:rPr>
          <w:rFonts w:ascii="Times New Roman" w:hAnsi="Times New Roman" w:cs="Times New Roman"/>
          <w:sz w:val="18"/>
          <w:szCs w:val="18"/>
        </w:rPr>
        <w:t xml:space="preserve"> 19</w:t>
      </w:r>
      <w:r w:rsidRPr="009863D4">
        <w:rPr>
          <w:rFonts w:ascii="Times New Roman" w:hAnsi="Times New Roman" w:cs="Times New Roman"/>
          <w:sz w:val="18"/>
          <w:szCs w:val="18"/>
        </w:rPr>
        <w:t>94:118:730-743.</w:t>
      </w:r>
      <w:r w:rsidR="00C70AE0" w:rsidRPr="009863D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61B8981" w14:textId="77777777" w:rsidR="00B43FB5" w:rsidRPr="009863D4" w:rsidRDefault="001A6C50" w:rsidP="0000650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863D4">
        <w:rPr>
          <w:rFonts w:ascii="Times New Roman" w:hAnsi="Times New Roman" w:cs="Times New Roman"/>
          <w:sz w:val="18"/>
          <w:szCs w:val="18"/>
        </w:rPr>
        <w:t xml:space="preserve"> </w:t>
      </w:r>
      <w:r w:rsidR="00B43FB5" w:rsidRPr="009863D4">
        <w:rPr>
          <w:rFonts w:ascii="Times New Roman" w:hAnsi="Times New Roman" w:cs="Times New Roman"/>
          <w:sz w:val="18"/>
          <w:szCs w:val="18"/>
        </w:rPr>
        <w:t xml:space="preserve">11. </w:t>
      </w:r>
      <w:proofErr w:type="spellStart"/>
      <w:r w:rsidR="00B43FB5" w:rsidRPr="009863D4">
        <w:rPr>
          <w:rFonts w:ascii="Times New Roman" w:hAnsi="Times New Roman" w:cs="Times New Roman"/>
          <w:sz w:val="18"/>
          <w:szCs w:val="18"/>
        </w:rPr>
        <w:t>Sekeroglu</w:t>
      </w:r>
      <w:proofErr w:type="spellEnd"/>
      <w:r w:rsidR="00B43FB5" w:rsidRPr="009863D4">
        <w:rPr>
          <w:rFonts w:ascii="Times New Roman" w:hAnsi="Times New Roman" w:cs="Times New Roman"/>
          <w:sz w:val="18"/>
          <w:szCs w:val="18"/>
        </w:rPr>
        <w:t xml:space="preserve"> MA, Bozkurt B, </w:t>
      </w:r>
      <w:proofErr w:type="spellStart"/>
      <w:r w:rsidR="00B43FB5" w:rsidRPr="009863D4">
        <w:rPr>
          <w:rFonts w:ascii="Times New Roman" w:hAnsi="Times New Roman" w:cs="Times New Roman"/>
          <w:sz w:val="18"/>
          <w:szCs w:val="18"/>
        </w:rPr>
        <w:t>Irkec</w:t>
      </w:r>
      <w:proofErr w:type="spellEnd"/>
      <w:r w:rsidR="00B43FB5" w:rsidRPr="009863D4">
        <w:rPr>
          <w:rFonts w:ascii="Times New Roman" w:hAnsi="Times New Roman" w:cs="Times New Roman"/>
          <w:sz w:val="18"/>
          <w:szCs w:val="18"/>
        </w:rPr>
        <w:t xml:space="preserve"> M, </w:t>
      </w:r>
      <w:proofErr w:type="spellStart"/>
      <w:r w:rsidR="00B43FB5" w:rsidRPr="009863D4">
        <w:rPr>
          <w:rFonts w:ascii="Times New Roman" w:hAnsi="Times New Roman" w:cs="Times New Roman"/>
          <w:sz w:val="18"/>
          <w:szCs w:val="18"/>
        </w:rPr>
        <w:t>Ustunel</w:t>
      </w:r>
      <w:proofErr w:type="spellEnd"/>
      <w:r w:rsidR="00B43FB5" w:rsidRPr="009863D4">
        <w:rPr>
          <w:rFonts w:ascii="Times New Roman" w:hAnsi="Times New Roman" w:cs="Times New Roman"/>
          <w:sz w:val="18"/>
          <w:szCs w:val="18"/>
        </w:rPr>
        <w:t xml:space="preserve"> S, Orhan M, </w:t>
      </w:r>
      <w:proofErr w:type="spellStart"/>
      <w:r w:rsidR="00B43FB5" w:rsidRPr="009863D4">
        <w:rPr>
          <w:rFonts w:ascii="Times New Roman" w:hAnsi="Times New Roman" w:cs="Times New Roman"/>
          <w:sz w:val="18"/>
          <w:szCs w:val="18"/>
        </w:rPr>
        <w:t>Saracbasi</w:t>
      </w:r>
      <w:proofErr w:type="spellEnd"/>
      <w:r w:rsidR="00B43FB5" w:rsidRPr="009863D4">
        <w:rPr>
          <w:rFonts w:ascii="Times New Roman" w:hAnsi="Times New Roman" w:cs="Times New Roman"/>
          <w:sz w:val="18"/>
          <w:szCs w:val="18"/>
        </w:rPr>
        <w:t xml:space="preserve"> O. Systemic associations and prevalence of exfoliation syndrome in patients scheduled for cataract surgery. Eur </w:t>
      </w:r>
      <w:proofErr w:type="spellStart"/>
      <w:r w:rsidR="00B43FB5" w:rsidRPr="009863D4">
        <w:rPr>
          <w:rFonts w:ascii="Times New Roman" w:hAnsi="Times New Roman" w:cs="Times New Roman"/>
          <w:sz w:val="18"/>
          <w:szCs w:val="18"/>
        </w:rPr>
        <w:t>JOphthalmol</w:t>
      </w:r>
      <w:proofErr w:type="spellEnd"/>
      <w:r w:rsidR="00B43FB5" w:rsidRPr="009863D4">
        <w:rPr>
          <w:rFonts w:ascii="Times New Roman" w:hAnsi="Times New Roman" w:cs="Times New Roman"/>
          <w:sz w:val="18"/>
          <w:szCs w:val="18"/>
        </w:rPr>
        <w:t xml:space="preserve">. 2008; 18:551-5. </w:t>
      </w:r>
    </w:p>
    <w:p w14:paraId="3976C459" w14:textId="77777777" w:rsidR="00B43FB5" w:rsidRPr="009863D4" w:rsidRDefault="00B43FB5" w:rsidP="0000650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863D4">
        <w:rPr>
          <w:rFonts w:ascii="Times New Roman" w:hAnsi="Times New Roman" w:cs="Times New Roman"/>
          <w:sz w:val="18"/>
          <w:szCs w:val="18"/>
        </w:rPr>
        <w:t xml:space="preserve">12. </w:t>
      </w:r>
      <w:proofErr w:type="spellStart"/>
      <w:r w:rsidRPr="009863D4">
        <w:rPr>
          <w:rFonts w:ascii="Times New Roman" w:hAnsi="Times New Roman" w:cs="Times New Roman"/>
          <w:sz w:val="18"/>
          <w:szCs w:val="18"/>
        </w:rPr>
        <w:t>Avramides</w:t>
      </w:r>
      <w:proofErr w:type="spellEnd"/>
      <w:r w:rsidRPr="009863D4">
        <w:rPr>
          <w:rFonts w:ascii="Times New Roman" w:hAnsi="Times New Roman" w:cs="Times New Roman"/>
          <w:sz w:val="18"/>
          <w:szCs w:val="18"/>
        </w:rPr>
        <w:t xml:space="preserve"> S, </w:t>
      </w:r>
      <w:proofErr w:type="spellStart"/>
      <w:r w:rsidRPr="009863D4">
        <w:rPr>
          <w:rFonts w:ascii="Times New Roman" w:hAnsi="Times New Roman" w:cs="Times New Roman"/>
          <w:sz w:val="18"/>
          <w:szCs w:val="18"/>
        </w:rPr>
        <w:t>Traianidis</w:t>
      </w:r>
      <w:proofErr w:type="spellEnd"/>
      <w:r w:rsidRPr="009863D4">
        <w:rPr>
          <w:rFonts w:ascii="Times New Roman" w:hAnsi="Times New Roman" w:cs="Times New Roman"/>
          <w:sz w:val="18"/>
          <w:szCs w:val="18"/>
        </w:rPr>
        <w:t xml:space="preserve"> P, </w:t>
      </w:r>
      <w:proofErr w:type="spellStart"/>
      <w:r w:rsidRPr="009863D4">
        <w:rPr>
          <w:rFonts w:ascii="Times New Roman" w:hAnsi="Times New Roman" w:cs="Times New Roman"/>
          <w:sz w:val="18"/>
          <w:szCs w:val="18"/>
        </w:rPr>
        <w:t>Sakkias</w:t>
      </w:r>
      <w:proofErr w:type="spellEnd"/>
      <w:r w:rsidRPr="009863D4">
        <w:rPr>
          <w:rFonts w:ascii="Times New Roman" w:hAnsi="Times New Roman" w:cs="Times New Roman"/>
          <w:sz w:val="18"/>
          <w:szCs w:val="18"/>
        </w:rPr>
        <w:t xml:space="preserve"> G. Cataract surgery and lens implantation in eyes with exfoliation syndrome. J Cataract Refract Surg. 1997; 23:583-7. </w:t>
      </w:r>
    </w:p>
    <w:p w14:paraId="1C5763CD" w14:textId="77777777" w:rsidR="00B43FB5" w:rsidRPr="009863D4" w:rsidRDefault="00196B27" w:rsidP="0000650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863D4">
        <w:rPr>
          <w:rFonts w:ascii="Times New Roman" w:hAnsi="Times New Roman" w:cs="Times New Roman"/>
          <w:sz w:val="18"/>
          <w:szCs w:val="18"/>
        </w:rPr>
        <w:t>13</w:t>
      </w:r>
      <w:r w:rsidR="00B43FB5" w:rsidRPr="009863D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B43FB5" w:rsidRPr="009863D4">
        <w:rPr>
          <w:rFonts w:ascii="Times New Roman" w:hAnsi="Times New Roman" w:cs="Times New Roman"/>
          <w:sz w:val="18"/>
          <w:szCs w:val="18"/>
        </w:rPr>
        <w:t>Küchle</w:t>
      </w:r>
      <w:proofErr w:type="spellEnd"/>
      <w:r w:rsidR="00B43FB5" w:rsidRPr="009863D4">
        <w:rPr>
          <w:rFonts w:ascii="Times New Roman" w:hAnsi="Times New Roman" w:cs="Times New Roman"/>
          <w:sz w:val="18"/>
          <w:szCs w:val="18"/>
        </w:rPr>
        <w:t xml:space="preserve"> M, </w:t>
      </w:r>
      <w:proofErr w:type="spellStart"/>
      <w:r w:rsidR="00B43FB5" w:rsidRPr="009863D4">
        <w:rPr>
          <w:rFonts w:ascii="Times New Roman" w:hAnsi="Times New Roman" w:cs="Times New Roman"/>
          <w:sz w:val="18"/>
          <w:szCs w:val="18"/>
        </w:rPr>
        <w:t>Schönherr</w:t>
      </w:r>
      <w:proofErr w:type="spellEnd"/>
      <w:r w:rsidR="00B43FB5" w:rsidRPr="009863D4">
        <w:rPr>
          <w:rFonts w:ascii="Times New Roman" w:hAnsi="Times New Roman" w:cs="Times New Roman"/>
          <w:sz w:val="18"/>
          <w:szCs w:val="18"/>
        </w:rPr>
        <w:t xml:space="preserve"> U, </w:t>
      </w:r>
      <w:proofErr w:type="spellStart"/>
      <w:r w:rsidR="00B43FB5" w:rsidRPr="009863D4">
        <w:rPr>
          <w:rFonts w:ascii="Times New Roman" w:hAnsi="Times New Roman" w:cs="Times New Roman"/>
          <w:sz w:val="18"/>
          <w:szCs w:val="18"/>
        </w:rPr>
        <w:t>Dieckmann</w:t>
      </w:r>
      <w:proofErr w:type="spellEnd"/>
      <w:r w:rsidR="00B43FB5" w:rsidRPr="009863D4">
        <w:rPr>
          <w:rFonts w:ascii="Times New Roman" w:hAnsi="Times New Roman" w:cs="Times New Roman"/>
          <w:sz w:val="18"/>
          <w:szCs w:val="18"/>
        </w:rPr>
        <w:t xml:space="preserve"> U. Risk factors for capsular rupture and vitreous loss in </w:t>
      </w:r>
      <w:proofErr w:type="spellStart"/>
      <w:r w:rsidR="00B43FB5" w:rsidRPr="009863D4">
        <w:rPr>
          <w:rFonts w:ascii="Times New Roman" w:hAnsi="Times New Roman" w:cs="Times New Roman"/>
          <w:sz w:val="18"/>
          <w:szCs w:val="18"/>
        </w:rPr>
        <w:t>ecataract</w:t>
      </w:r>
      <w:proofErr w:type="spellEnd"/>
      <w:r w:rsidR="00B43FB5" w:rsidRPr="009863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43FB5" w:rsidRPr="009863D4">
        <w:rPr>
          <w:rFonts w:ascii="Times New Roman" w:hAnsi="Times New Roman" w:cs="Times New Roman"/>
          <w:sz w:val="18"/>
          <w:szCs w:val="18"/>
        </w:rPr>
        <w:t>ecataract</w:t>
      </w:r>
      <w:proofErr w:type="spellEnd"/>
      <w:r w:rsidR="00B43FB5" w:rsidRPr="009863D4">
        <w:rPr>
          <w:rFonts w:ascii="Times New Roman" w:hAnsi="Times New Roman" w:cs="Times New Roman"/>
          <w:sz w:val="18"/>
          <w:szCs w:val="18"/>
        </w:rPr>
        <w:t xml:space="preserve"> extraction. The Erlangen Ophthalmology Group. </w:t>
      </w:r>
      <w:proofErr w:type="spellStart"/>
      <w:r w:rsidR="00B43FB5" w:rsidRPr="009863D4">
        <w:rPr>
          <w:rFonts w:ascii="Times New Roman" w:hAnsi="Times New Roman" w:cs="Times New Roman"/>
          <w:sz w:val="18"/>
          <w:szCs w:val="18"/>
        </w:rPr>
        <w:t>Fortschr</w:t>
      </w:r>
      <w:proofErr w:type="spellEnd"/>
      <w:r w:rsidR="00B43FB5" w:rsidRPr="009863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43FB5" w:rsidRPr="009863D4">
        <w:rPr>
          <w:rFonts w:ascii="Times New Roman" w:hAnsi="Times New Roman" w:cs="Times New Roman"/>
          <w:sz w:val="18"/>
          <w:szCs w:val="18"/>
        </w:rPr>
        <w:t>Ophthalmol</w:t>
      </w:r>
      <w:proofErr w:type="spellEnd"/>
      <w:r w:rsidR="00B43FB5" w:rsidRPr="009863D4">
        <w:rPr>
          <w:rFonts w:ascii="Times New Roman" w:hAnsi="Times New Roman" w:cs="Times New Roman"/>
          <w:sz w:val="18"/>
          <w:szCs w:val="18"/>
        </w:rPr>
        <w:t>. 1989; 86(5):417-</w:t>
      </w:r>
    </w:p>
    <w:p w14:paraId="5F9C5E4D" w14:textId="77777777" w:rsidR="00B43FB5" w:rsidRPr="009863D4" w:rsidRDefault="00196B27" w:rsidP="0000650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863D4">
        <w:rPr>
          <w:rFonts w:ascii="Times New Roman" w:hAnsi="Times New Roman" w:cs="Times New Roman"/>
          <w:sz w:val="18"/>
          <w:szCs w:val="18"/>
        </w:rPr>
        <w:t>14</w:t>
      </w:r>
      <w:r w:rsidR="00B43FB5" w:rsidRPr="009863D4">
        <w:rPr>
          <w:rFonts w:ascii="Times New Roman" w:hAnsi="Times New Roman" w:cs="Times New Roman"/>
          <w:sz w:val="18"/>
          <w:szCs w:val="18"/>
        </w:rPr>
        <w:t xml:space="preserve">. Shastri L, Vasavada A. Phacoemulsification in Indian eyes with </w:t>
      </w:r>
      <w:proofErr w:type="spellStart"/>
      <w:r w:rsidR="00B43FB5" w:rsidRPr="009863D4">
        <w:rPr>
          <w:rFonts w:ascii="Times New Roman" w:hAnsi="Times New Roman" w:cs="Times New Roman"/>
          <w:sz w:val="18"/>
          <w:szCs w:val="18"/>
        </w:rPr>
        <w:t>pseudoexfoliation</w:t>
      </w:r>
      <w:proofErr w:type="spellEnd"/>
      <w:r w:rsidR="00B43FB5" w:rsidRPr="009863D4">
        <w:rPr>
          <w:rFonts w:ascii="Times New Roman" w:hAnsi="Times New Roman" w:cs="Times New Roman"/>
          <w:sz w:val="18"/>
          <w:szCs w:val="18"/>
        </w:rPr>
        <w:t>. J Cataract Refract Surg. 2001; 27:1629-37.</w:t>
      </w:r>
    </w:p>
    <w:p w14:paraId="0CDA9DF9" w14:textId="59401F71" w:rsidR="001A6C50" w:rsidRPr="009863D4" w:rsidRDefault="002A3837" w:rsidP="0000650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863D4">
        <w:rPr>
          <w:rFonts w:ascii="Times New Roman" w:hAnsi="Times New Roman" w:cs="Times New Roman"/>
          <w:sz w:val="18"/>
          <w:szCs w:val="18"/>
        </w:rPr>
        <w:t xml:space="preserve"> 15</w:t>
      </w:r>
      <w:r w:rsidR="00B43FB5" w:rsidRPr="009863D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B43FB5" w:rsidRPr="009863D4">
        <w:rPr>
          <w:rFonts w:ascii="Times New Roman" w:hAnsi="Times New Roman" w:cs="Times New Roman"/>
          <w:sz w:val="18"/>
          <w:szCs w:val="18"/>
        </w:rPr>
        <w:t>Scorolli</w:t>
      </w:r>
      <w:proofErr w:type="spellEnd"/>
      <w:r w:rsidR="00B43FB5" w:rsidRPr="009863D4">
        <w:rPr>
          <w:rFonts w:ascii="Times New Roman" w:hAnsi="Times New Roman" w:cs="Times New Roman"/>
          <w:sz w:val="18"/>
          <w:szCs w:val="18"/>
        </w:rPr>
        <w:t xml:space="preserve"> L, Campos EC, Bassein L, </w:t>
      </w:r>
      <w:proofErr w:type="spellStart"/>
      <w:r w:rsidR="00B43FB5" w:rsidRPr="009863D4">
        <w:rPr>
          <w:rFonts w:ascii="Times New Roman" w:hAnsi="Times New Roman" w:cs="Times New Roman"/>
          <w:sz w:val="18"/>
          <w:szCs w:val="18"/>
        </w:rPr>
        <w:t>Meduri</w:t>
      </w:r>
      <w:proofErr w:type="spellEnd"/>
      <w:r w:rsidR="00B43FB5" w:rsidRPr="009863D4">
        <w:rPr>
          <w:rFonts w:ascii="Times New Roman" w:hAnsi="Times New Roman" w:cs="Times New Roman"/>
          <w:sz w:val="18"/>
          <w:szCs w:val="18"/>
        </w:rPr>
        <w:t xml:space="preserve"> RA. </w:t>
      </w:r>
      <w:proofErr w:type="spellStart"/>
      <w:r w:rsidR="00B43FB5" w:rsidRPr="009863D4">
        <w:rPr>
          <w:rFonts w:ascii="Times New Roman" w:hAnsi="Times New Roman" w:cs="Times New Roman"/>
          <w:sz w:val="18"/>
          <w:szCs w:val="18"/>
        </w:rPr>
        <w:t>Pseudoexfoliation</w:t>
      </w:r>
      <w:proofErr w:type="spellEnd"/>
      <w:r w:rsidR="00B43FB5" w:rsidRPr="009863D4">
        <w:rPr>
          <w:rFonts w:ascii="Times New Roman" w:hAnsi="Times New Roman" w:cs="Times New Roman"/>
          <w:sz w:val="18"/>
          <w:szCs w:val="18"/>
        </w:rPr>
        <w:t xml:space="preserve"> syndrome. A cohort study on intraoperative complications in cataract surgery. </w:t>
      </w:r>
      <w:proofErr w:type="spellStart"/>
      <w:r w:rsidR="00B43FB5" w:rsidRPr="009863D4">
        <w:rPr>
          <w:rFonts w:ascii="Times New Roman" w:hAnsi="Times New Roman" w:cs="Times New Roman"/>
          <w:sz w:val="18"/>
          <w:szCs w:val="18"/>
        </w:rPr>
        <w:t>Ophthalmologica</w:t>
      </w:r>
      <w:proofErr w:type="spellEnd"/>
      <w:r w:rsidR="00B43FB5" w:rsidRPr="009863D4">
        <w:rPr>
          <w:rFonts w:ascii="Times New Roman" w:hAnsi="Times New Roman" w:cs="Times New Roman"/>
          <w:sz w:val="18"/>
          <w:szCs w:val="18"/>
        </w:rPr>
        <w:t>. 1998; 212:278-80.</w:t>
      </w:r>
      <w:r w:rsidR="001A6C50" w:rsidRPr="009863D4">
        <w:rPr>
          <w:rFonts w:ascii="Times New Roman" w:hAnsi="Times New Roman" w:cs="Times New Roman"/>
          <w:sz w:val="18"/>
          <w:szCs w:val="18"/>
        </w:rPr>
        <w:t xml:space="preserve">        </w:t>
      </w:r>
    </w:p>
    <w:p w14:paraId="0C031795" w14:textId="6DAC6753" w:rsidR="009863D4" w:rsidRDefault="009863D4" w:rsidP="000065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2F376C2" w14:textId="4DD131EB" w:rsidR="009863D4" w:rsidRPr="00C433EB" w:rsidRDefault="009863D4" w:rsidP="009863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433EB">
        <w:rPr>
          <w:rFonts w:ascii="Times New Roman" w:hAnsi="Times New Roman" w:cs="Times New Roman"/>
          <w:sz w:val="18"/>
          <w:szCs w:val="18"/>
        </w:rPr>
        <w:t>Date of Submissi</w:t>
      </w:r>
      <w:r>
        <w:rPr>
          <w:rFonts w:ascii="Times New Roman" w:hAnsi="Times New Roman" w:cs="Times New Roman"/>
          <w:sz w:val="18"/>
          <w:szCs w:val="18"/>
        </w:rPr>
        <w:t xml:space="preserve">on:  </w:t>
      </w:r>
      <w:r>
        <w:rPr>
          <w:rFonts w:ascii="Times New Roman" w:hAnsi="Times New Roman" w:cs="Times New Roman"/>
          <w:sz w:val="18"/>
          <w:szCs w:val="18"/>
        </w:rPr>
        <w:t>05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433EB">
        <w:rPr>
          <w:rFonts w:ascii="Times New Roman" w:hAnsi="Times New Roman" w:cs="Times New Roman"/>
          <w:sz w:val="18"/>
          <w:szCs w:val="18"/>
        </w:rPr>
        <w:t xml:space="preserve">August 2020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C433EB">
        <w:rPr>
          <w:rFonts w:ascii="Times New Roman" w:hAnsi="Times New Roman" w:cs="Times New Roman"/>
          <w:sz w:val="18"/>
          <w:szCs w:val="18"/>
        </w:rPr>
        <w:t>Date</w:t>
      </w:r>
      <w:r>
        <w:rPr>
          <w:rFonts w:ascii="Times New Roman" w:hAnsi="Times New Roman" w:cs="Times New Roman"/>
          <w:sz w:val="18"/>
          <w:szCs w:val="18"/>
        </w:rPr>
        <w:t xml:space="preserve"> of Publishing: 30 </w:t>
      </w:r>
      <w:r w:rsidRPr="00C433EB">
        <w:rPr>
          <w:rFonts w:ascii="Times New Roman" w:hAnsi="Times New Roman" w:cs="Times New Roman"/>
          <w:sz w:val="18"/>
          <w:szCs w:val="18"/>
        </w:rPr>
        <w:t xml:space="preserve">September 2020 </w:t>
      </w:r>
    </w:p>
    <w:p w14:paraId="011FDD47" w14:textId="77777777" w:rsidR="009863D4" w:rsidRPr="00C433EB" w:rsidRDefault="009863D4" w:rsidP="009863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433EB">
        <w:rPr>
          <w:rFonts w:ascii="Times New Roman" w:hAnsi="Times New Roman" w:cs="Times New Roman"/>
          <w:sz w:val="18"/>
          <w:szCs w:val="18"/>
        </w:rPr>
        <w:t xml:space="preserve">Author Declaration:  Source of support: </w:t>
      </w:r>
      <w:proofErr w:type="gramStart"/>
      <w:r w:rsidRPr="00C433EB">
        <w:rPr>
          <w:rFonts w:ascii="Times New Roman" w:hAnsi="Times New Roman" w:cs="Times New Roman"/>
          <w:sz w:val="18"/>
          <w:szCs w:val="18"/>
        </w:rPr>
        <w:t xml:space="preserve">Nil,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C433EB">
        <w:rPr>
          <w:rFonts w:ascii="Times New Roman" w:hAnsi="Times New Roman" w:cs="Times New Roman"/>
          <w:sz w:val="18"/>
          <w:szCs w:val="18"/>
        </w:rPr>
        <w:t xml:space="preserve">Conflict of interest: Nil </w:t>
      </w:r>
    </w:p>
    <w:p w14:paraId="3E789661" w14:textId="77777777" w:rsidR="009863D4" w:rsidRPr="00C433EB" w:rsidRDefault="009863D4" w:rsidP="009863D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433EB">
        <w:rPr>
          <w:rFonts w:ascii="Times New Roman" w:hAnsi="Times New Roman" w:cs="Times New Roman"/>
          <w:sz w:val="18"/>
          <w:szCs w:val="18"/>
        </w:rPr>
        <w:t>Ethics Committee Approv</w:t>
      </w:r>
      <w:r>
        <w:rPr>
          <w:rFonts w:ascii="Times New Roman" w:hAnsi="Times New Roman" w:cs="Times New Roman"/>
          <w:sz w:val="18"/>
          <w:szCs w:val="18"/>
        </w:rPr>
        <w:t>al obtained for this study?  YES</w:t>
      </w:r>
    </w:p>
    <w:p w14:paraId="332DD9D0" w14:textId="77777777" w:rsidR="009863D4" w:rsidRPr="00C433EB" w:rsidRDefault="009863D4" w:rsidP="009863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433EB">
        <w:rPr>
          <w:rFonts w:ascii="Times New Roman" w:hAnsi="Times New Roman" w:cs="Times New Roman"/>
          <w:sz w:val="18"/>
          <w:szCs w:val="18"/>
        </w:rPr>
        <w:t>Was informed consent obtained from the subjects involved in the study?  YES</w:t>
      </w:r>
    </w:p>
    <w:p w14:paraId="0109C5F3" w14:textId="77777777" w:rsidR="009863D4" w:rsidRPr="00C433EB" w:rsidRDefault="009863D4" w:rsidP="009863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433EB">
        <w:rPr>
          <w:rFonts w:ascii="Times New Roman" w:hAnsi="Times New Roman" w:cs="Times New Roman"/>
          <w:sz w:val="18"/>
          <w:szCs w:val="18"/>
        </w:rPr>
        <w:t xml:space="preserve">For any images presented appropriate consent has been obtained from the subjects:  YES </w:t>
      </w:r>
    </w:p>
    <w:p w14:paraId="6EFBB665" w14:textId="77777777" w:rsidR="009863D4" w:rsidRPr="00C433EB" w:rsidRDefault="009863D4" w:rsidP="009863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433EB">
        <w:rPr>
          <w:rFonts w:ascii="Times New Roman" w:hAnsi="Times New Roman" w:cs="Times New Roman"/>
          <w:sz w:val="18"/>
          <w:szCs w:val="18"/>
        </w:rPr>
        <w:t xml:space="preserve">Plagiarism Checked: YES </w:t>
      </w:r>
    </w:p>
    <w:p w14:paraId="49912698" w14:textId="77777777" w:rsidR="009863D4" w:rsidRPr="00C433EB" w:rsidRDefault="009863D4" w:rsidP="009863D4">
      <w:pPr>
        <w:spacing w:after="0"/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433EB">
        <w:rPr>
          <w:rFonts w:ascii="Times New Roman" w:hAnsi="Times New Roman" w:cs="Times New Roman"/>
          <w:sz w:val="18"/>
          <w:szCs w:val="18"/>
        </w:rPr>
        <w:t xml:space="preserve">Author work published under </w:t>
      </w:r>
      <w:r w:rsidRPr="00C433EB"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  <w:t>a Creative Commons Attribution 4.0 International License</w:t>
      </w:r>
    </w:p>
    <w:p w14:paraId="60827BCB" w14:textId="77777777" w:rsidR="009863D4" w:rsidRPr="00C433EB" w:rsidRDefault="009863D4" w:rsidP="009863D4">
      <w:pPr>
        <w:spacing w:after="0"/>
        <w:rPr>
          <w:rFonts w:ascii="Times New Roman" w:hAnsi="Times New Roman" w:cs="Times New Roman"/>
          <w:bCs/>
          <w:sz w:val="20"/>
          <w:shd w:val="clear" w:color="auto" w:fill="FFFFFF"/>
        </w:rPr>
      </w:pPr>
      <w:r w:rsidRPr="00C433EB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D87615E" wp14:editId="1DAF07AD">
            <wp:extent cx="533400" cy="398918"/>
            <wp:effectExtent l="19050" t="0" r="0" b="0"/>
            <wp:docPr id="1" name="Picture 1" descr="C:\Users\tayade\Desktop\Screen-Shot-2018-01-09-at-2.32.41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yade\Desktop\Screen-Shot-2018-01-09-at-2.32.41-PM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45" cy="40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D40E24" w14:textId="77777777" w:rsidR="009863D4" w:rsidRDefault="009863D4" w:rsidP="009863D4">
      <w:pPr>
        <w:spacing w:after="0"/>
        <w:rPr>
          <w:rFonts w:ascii="Times New Roman" w:hAnsi="Times New Roman" w:cs="Times New Roman"/>
          <w:bCs/>
          <w:sz w:val="20"/>
          <w:shd w:val="clear" w:color="auto" w:fill="FFFFFF"/>
        </w:rPr>
      </w:pPr>
      <w:r w:rsidRPr="00C433EB">
        <w:rPr>
          <w:rFonts w:ascii="Times New Roman" w:hAnsi="Times New Roman" w:cs="Times New Roman"/>
          <w:bCs/>
          <w:sz w:val="20"/>
          <w:shd w:val="clear" w:color="auto" w:fill="FFFFFF"/>
        </w:rPr>
        <w:t xml:space="preserve"> </w:t>
      </w:r>
    </w:p>
    <w:p w14:paraId="4A2F2410" w14:textId="7DC1CC35" w:rsidR="009863D4" w:rsidRPr="00290C06" w:rsidRDefault="009863D4" w:rsidP="009863D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433EB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DOI: 10.36848/IJBAMR/2020/18215.560</w:t>
      </w:r>
      <w:r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60</w:t>
      </w:r>
    </w:p>
    <w:p w14:paraId="0A04BDD6" w14:textId="77777777" w:rsidR="009863D4" w:rsidRPr="0000650A" w:rsidRDefault="009863D4" w:rsidP="0000650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9863D4" w:rsidRPr="0000650A" w:rsidSect="009863D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2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2439F" w14:textId="77777777" w:rsidR="008F1BB8" w:rsidRDefault="008F1BB8" w:rsidP="009933B1">
      <w:pPr>
        <w:spacing w:after="0" w:line="240" w:lineRule="auto"/>
      </w:pPr>
      <w:r>
        <w:separator/>
      </w:r>
    </w:p>
  </w:endnote>
  <w:endnote w:type="continuationSeparator" w:id="0">
    <w:p w14:paraId="04D145E8" w14:textId="77777777" w:rsidR="008F1BB8" w:rsidRDefault="008F1BB8" w:rsidP="0099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10"/>
      <w:gridCol w:w="480"/>
    </w:tblGrid>
    <w:tr w:rsidR="009863D4" w14:paraId="1EF7166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mbria" w:eastAsia="Batang" w:hAnsi="Cambria"/>
              <w:sz w:val="20"/>
              <w:lang w:eastAsia="ko-KR"/>
            </w:rPr>
            <w:alias w:val="Author"/>
            <w:tag w:val=""/>
            <w:id w:val="1534539408"/>
            <w:placeholder>
              <w:docPart w:val="30F82B26337F4E4B949A1CEECA6099B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0C83F65A" w14:textId="3E87B8C2" w:rsidR="009863D4" w:rsidRDefault="009863D4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 w:rsidRPr="009863D4">
                <w:rPr>
                  <w:rFonts w:ascii="Cambria" w:eastAsia="Batang" w:hAnsi="Cambria"/>
                  <w:sz w:val="20"/>
                  <w:lang w:eastAsia="ko-KR"/>
                </w:rPr>
                <w:t>www.ijbamr.com   P ISSN: 2250-284X, E ISSN: 2250-2858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D8E80FC" w14:textId="77777777" w:rsidR="009863D4" w:rsidRDefault="009863D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5C281877" w14:textId="77777777" w:rsidR="009863D4" w:rsidRDefault="00986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C2272" w14:textId="77777777" w:rsidR="008F1BB8" w:rsidRDefault="008F1BB8" w:rsidP="009933B1">
      <w:pPr>
        <w:spacing w:after="0" w:line="240" w:lineRule="auto"/>
      </w:pPr>
      <w:r>
        <w:separator/>
      </w:r>
    </w:p>
  </w:footnote>
  <w:footnote w:type="continuationSeparator" w:id="0">
    <w:p w14:paraId="3E4E9BFD" w14:textId="77777777" w:rsidR="008F1BB8" w:rsidRDefault="008F1BB8" w:rsidP="0099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7E43C" w14:textId="3CE99598" w:rsidR="009863D4" w:rsidRPr="009863D4" w:rsidRDefault="009863D4" w:rsidP="009863D4">
    <w:pPr>
      <w:tabs>
        <w:tab w:val="left" w:pos="496"/>
        <w:tab w:val="center" w:pos="4513"/>
        <w:tab w:val="right" w:pos="9026"/>
      </w:tabs>
      <w:spacing w:after="0" w:line="240" w:lineRule="auto"/>
      <w:ind w:right="-567"/>
      <w:jc w:val="both"/>
      <w:rPr>
        <w:rFonts w:ascii="Cambria" w:eastAsia="Cambria" w:hAnsi="Cambria"/>
        <w:sz w:val="20"/>
        <w:szCs w:val="20"/>
        <w:lang w:val="en-IN"/>
      </w:rPr>
    </w:pPr>
    <w:r w:rsidRPr="009863D4">
      <w:rPr>
        <w:rFonts w:ascii="Cambria" w:eastAsia="Cambria" w:hAnsi="Cambria"/>
        <w:sz w:val="20"/>
        <w:szCs w:val="20"/>
        <w:lang w:val="en-IN"/>
      </w:rPr>
      <w:t xml:space="preserve">Indian Journal of Basic and Applied Medical Research; September 2020: Vol.-9, Issue- </w:t>
    </w:r>
    <w:r w:rsidRPr="009863D4">
      <w:rPr>
        <w:rFonts w:ascii="Cambria" w:eastAsia="Cambria" w:hAnsi="Cambria"/>
        <w:sz w:val="20"/>
        <w:szCs w:val="20"/>
        <w:lang w:val="en-IN"/>
      </w:rPr>
      <w:t>4, P.</w:t>
    </w:r>
    <w:r w:rsidRPr="009863D4">
      <w:rPr>
        <w:rFonts w:ascii="Cambria" w:eastAsia="Cambria" w:hAnsi="Cambria"/>
        <w:sz w:val="20"/>
        <w:szCs w:val="20"/>
        <w:lang w:val="en-IN"/>
      </w:rPr>
      <w:t xml:space="preserve"> 2</w:t>
    </w:r>
    <w:r>
      <w:rPr>
        <w:rFonts w:ascii="Cambria" w:eastAsia="Cambria" w:hAnsi="Cambria"/>
        <w:sz w:val="20"/>
        <w:szCs w:val="20"/>
        <w:lang w:val="en-IN"/>
      </w:rPr>
      <w:t>41-244</w:t>
    </w:r>
  </w:p>
  <w:p w14:paraId="62B291A8" w14:textId="3D6C5BC1" w:rsidR="009863D4" w:rsidRPr="009863D4" w:rsidRDefault="009863D4" w:rsidP="009863D4">
    <w:pPr>
      <w:rPr>
        <w:b/>
        <w:sz w:val="20"/>
        <w:szCs w:val="20"/>
        <w:lang w:val="en-IN"/>
      </w:rPr>
    </w:pPr>
    <w:r w:rsidRPr="009863D4">
      <w:rPr>
        <w:rFonts w:ascii="Cambria" w:hAnsi="Cambria" w:cs="Calibri Light"/>
        <w:bCs/>
        <w:sz w:val="20"/>
        <w:szCs w:val="20"/>
        <w:shd w:val="clear" w:color="auto" w:fill="FFFFFF"/>
        <w:lang w:val="en-IN"/>
      </w:rPr>
      <w:t>DOI: 10.36848/IJBAMR/2020/18215.560</w:t>
    </w:r>
    <w:r>
      <w:rPr>
        <w:rFonts w:ascii="Cambria" w:hAnsi="Cambria" w:cs="Calibri Light"/>
        <w:bCs/>
        <w:sz w:val="20"/>
        <w:szCs w:val="20"/>
        <w:shd w:val="clear" w:color="auto" w:fill="FFFFFF"/>
        <w:lang w:val="en-IN"/>
      </w:rPr>
      <w:t>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54A7C"/>
    <w:multiLevelType w:val="multilevel"/>
    <w:tmpl w:val="5208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C50"/>
    <w:rsid w:val="00003245"/>
    <w:rsid w:val="0000650A"/>
    <w:rsid w:val="0006799F"/>
    <w:rsid w:val="000D2126"/>
    <w:rsid w:val="000F3710"/>
    <w:rsid w:val="0017046A"/>
    <w:rsid w:val="00196B27"/>
    <w:rsid w:val="001A44D5"/>
    <w:rsid w:val="001A6C50"/>
    <w:rsid w:val="001D6D64"/>
    <w:rsid w:val="001E1AA0"/>
    <w:rsid w:val="00202CAB"/>
    <w:rsid w:val="002401C7"/>
    <w:rsid w:val="00255455"/>
    <w:rsid w:val="00257526"/>
    <w:rsid w:val="00266730"/>
    <w:rsid w:val="0027404F"/>
    <w:rsid w:val="00294FAF"/>
    <w:rsid w:val="00297F33"/>
    <w:rsid w:val="002A3837"/>
    <w:rsid w:val="002C7807"/>
    <w:rsid w:val="003071E9"/>
    <w:rsid w:val="003129DD"/>
    <w:rsid w:val="00354CC3"/>
    <w:rsid w:val="00391317"/>
    <w:rsid w:val="003A36D2"/>
    <w:rsid w:val="004058DE"/>
    <w:rsid w:val="004801A8"/>
    <w:rsid w:val="00485500"/>
    <w:rsid w:val="00495670"/>
    <w:rsid w:val="004C270E"/>
    <w:rsid w:val="004C3868"/>
    <w:rsid w:val="004E21EE"/>
    <w:rsid w:val="004F7822"/>
    <w:rsid w:val="00544012"/>
    <w:rsid w:val="00582559"/>
    <w:rsid w:val="005A394A"/>
    <w:rsid w:val="006C55D5"/>
    <w:rsid w:val="00714EE7"/>
    <w:rsid w:val="00726A2A"/>
    <w:rsid w:val="007276FB"/>
    <w:rsid w:val="0075302D"/>
    <w:rsid w:val="007713B5"/>
    <w:rsid w:val="0080715B"/>
    <w:rsid w:val="0082175B"/>
    <w:rsid w:val="008300FD"/>
    <w:rsid w:val="00840BAA"/>
    <w:rsid w:val="008422B1"/>
    <w:rsid w:val="00844336"/>
    <w:rsid w:val="0088660A"/>
    <w:rsid w:val="00896B3E"/>
    <w:rsid w:val="008A39E9"/>
    <w:rsid w:val="008E0C13"/>
    <w:rsid w:val="008F1BB8"/>
    <w:rsid w:val="008F1F29"/>
    <w:rsid w:val="008F295B"/>
    <w:rsid w:val="009023F1"/>
    <w:rsid w:val="00912F25"/>
    <w:rsid w:val="00942DE0"/>
    <w:rsid w:val="00963175"/>
    <w:rsid w:val="009863D4"/>
    <w:rsid w:val="009933B1"/>
    <w:rsid w:val="009E0CB3"/>
    <w:rsid w:val="009F0B63"/>
    <w:rsid w:val="00A82E86"/>
    <w:rsid w:val="00AA7E5B"/>
    <w:rsid w:val="00AD287D"/>
    <w:rsid w:val="00AF4FE5"/>
    <w:rsid w:val="00B06F7B"/>
    <w:rsid w:val="00B43FB5"/>
    <w:rsid w:val="00B67D3A"/>
    <w:rsid w:val="00B85743"/>
    <w:rsid w:val="00C70AE0"/>
    <w:rsid w:val="00CE0697"/>
    <w:rsid w:val="00D03529"/>
    <w:rsid w:val="00D076D9"/>
    <w:rsid w:val="00D26CE4"/>
    <w:rsid w:val="00D64A87"/>
    <w:rsid w:val="00D818E4"/>
    <w:rsid w:val="00DC113D"/>
    <w:rsid w:val="00DD78C5"/>
    <w:rsid w:val="00DF1A27"/>
    <w:rsid w:val="00E622C4"/>
    <w:rsid w:val="00E81276"/>
    <w:rsid w:val="00E872BD"/>
    <w:rsid w:val="00E87C44"/>
    <w:rsid w:val="00EA6BE9"/>
    <w:rsid w:val="00EF31B4"/>
    <w:rsid w:val="00EF5422"/>
    <w:rsid w:val="00F063AF"/>
    <w:rsid w:val="00F60646"/>
    <w:rsid w:val="00F60668"/>
    <w:rsid w:val="00F85F42"/>
    <w:rsid w:val="00F9787E"/>
    <w:rsid w:val="00FA4A9E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FE0E9"/>
  <w15:docId w15:val="{C6ACC4FF-26C4-4172-9A01-5A096E6B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D3A"/>
  </w:style>
  <w:style w:type="paragraph" w:styleId="Heading1">
    <w:name w:val="heading 1"/>
    <w:basedOn w:val="Normal"/>
    <w:link w:val="Heading1Char"/>
    <w:uiPriority w:val="9"/>
    <w:qFormat/>
    <w:rsid w:val="001E1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E1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3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93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3B1"/>
  </w:style>
  <w:style w:type="paragraph" w:styleId="Footer">
    <w:name w:val="footer"/>
    <w:basedOn w:val="Normal"/>
    <w:link w:val="FooterChar"/>
    <w:uiPriority w:val="99"/>
    <w:unhideWhenUsed/>
    <w:rsid w:val="00993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3B1"/>
  </w:style>
  <w:style w:type="character" w:customStyle="1" w:styleId="Heading1Char">
    <w:name w:val="Heading 1 Char"/>
    <w:basedOn w:val="DefaultParagraphFont"/>
    <w:link w:val="Heading1"/>
    <w:uiPriority w:val="9"/>
    <w:rsid w:val="001E1A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E1AA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E1AA0"/>
    <w:rPr>
      <w:color w:val="0000FF"/>
      <w:u w:val="single"/>
    </w:rPr>
  </w:style>
  <w:style w:type="character" w:customStyle="1" w:styleId="breakpointhide">
    <w:name w:val="breakpoint_hide"/>
    <w:basedOn w:val="DefaultParagraphFont"/>
    <w:rsid w:val="001E1AA0"/>
  </w:style>
  <w:style w:type="character" w:customStyle="1" w:styleId="label">
    <w:name w:val="label"/>
    <w:basedOn w:val="DefaultParagraphFont"/>
    <w:rsid w:val="001E1AA0"/>
  </w:style>
  <w:style w:type="character" w:customStyle="1" w:styleId="visuallyhidden">
    <w:name w:val="visually_hidden"/>
    <w:basedOn w:val="DefaultParagraphFont"/>
    <w:rsid w:val="001E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43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39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81312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76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7113">
                  <w:marLeft w:val="-12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6522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3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5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4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1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31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8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25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58842477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926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51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17252819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04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666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35430714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74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586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95409768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1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48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92210282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06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80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03142244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37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121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202489437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08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43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65494461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86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503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37712673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02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699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42345657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69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481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07585557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2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41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81606590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88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90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75335607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99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02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58329755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05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05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56888005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74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285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20055406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16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06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7958477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66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1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25142547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0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297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DF8"/>
                                                    <w:left w:val="single" w:sz="6" w:space="0" w:color="E9EDF8"/>
                                                    <w:bottom w:val="single" w:sz="6" w:space="0" w:color="E9EDF8"/>
                                                    <w:right w:val="single" w:sz="6" w:space="0" w:color="E9EDF8"/>
                                                  </w:divBdr>
                                                </w:div>
                                                <w:div w:id="115980596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7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0F82B26337F4E4B949A1CEECA60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30654-F5B4-4C06-8A56-55294B0071F9}"/>
      </w:docPartPr>
      <w:docPartBody>
        <w:p w:rsidR="00000000" w:rsidRDefault="00B96E14" w:rsidP="00B96E14">
          <w:pPr>
            <w:pStyle w:val="30F82B26337F4E4B949A1CEECA6099B0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14"/>
    <w:rsid w:val="00724B6E"/>
    <w:rsid w:val="00B9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F82B26337F4E4B949A1CEECA6099B0">
    <w:name w:val="30F82B26337F4E4B949A1CEECA6099B0"/>
    <w:rsid w:val="00B96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E70C-E9BB-4899-A079-03E5FD47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www.ijbamr.com   P ISSN: 2250-284X, E ISSN: 2250-2858</dc:creator>
  <cp:lastModifiedBy>Motilal Tayade</cp:lastModifiedBy>
  <cp:revision>10</cp:revision>
  <dcterms:created xsi:type="dcterms:W3CDTF">2020-09-15T04:20:00Z</dcterms:created>
  <dcterms:modified xsi:type="dcterms:W3CDTF">2020-10-20T14:29:00Z</dcterms:modified>
</cp:coreProperties>
</file>