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358" w:rsidRDefault="00A22358" w:rsidP="00A22358">
      <w:pPr>
        <w:pStyle w:val="Default"/>
      </w:pPr>
    </w:p>
    <w:p w:rsidR="00A22358" w:rsidRDefault="00A22358" w:rsidP="00A22358">
      <w:pPr>
        <w:pStyle w:val="Default"/>
        <w:rPr>
          <w:sz w:val="20"/>
          <w:szCs w:val="20"/>
        </w:rPr>
      </w:pPr>
      <w:r>
        <w:t xml:space="preserve"> </w:t>
      </w:r>
      <w:r>
        <w:rPr>
          <w:sz w:val="20"/>
          <w:szCs w:val="20"/>
        </w:rPr>
        <w:t xml:space="preserve">Indian Journal of Basic and Applied Medical Research; September 2021: Vol.-10, Issue- 4, </w:t>
      </w:r>
      <w:proofErr w:type="gramStart"/>
      <w:r>
        <w:rPr>
          <w:sz w:val="20"/>
          <w:szCs w:val="20"/>
        </w:rPr>
        <w:t>P</w:t>
      </w:r>
      <w:proofErr w:type="gramEnd"/>
      <w:r>
        <w:rPr>
          <w:sz w:val="20"/>
          <w:szCs w:val="20"/>
        </w:rPr>
        <w:t xml:space="preserve">. 249 - 252 DOI: 10.36848/IJBAMR/2020/29215.56040 </w:t>
      </w:r>
    </w:p>
    <w:p w:rsidR="00A22358" w:rsidRDefault="00A22358" w:rsidP="00A22358">
      <w:pPr>
        <w:pStyle w:val="Default"/>
        <w:rPr>
          <w:rFonts w:cstheme="minorBidi"/>
          <w:color w:val="auto"/>
        </w:rPr>
      </w:pPr>
    </w:p>
    <w:p w:rsidR="00A22358" w:rsidRDefault="00A22358" w:rsidP="00A22358">
      <w:pPr>
        <w:pStyle w:val="Default"/>
        <w:rPr>
          <w:sz w:val="22"/>
          <w:szCs w:val="22"/>
        </w:rPr>
      </w:pPr>
      <w:r>
        <w:rPr>
          <w:rFonts w:cstheme="minorBidi"/>
          <w:color w:val="auto"/>
        </w:rPr>
        <w:t xml:space="preserve"> </w:t>
      </w:r>
      <w:r>
        <w:rPr>
          <w:rFonts w:ascii="Calibri" w:hAnsi="Calibri" w:cs="Calibri"/>
          <w:color w:val="auto"/>
          <w:sz w:val="20"/>
          <w:szCs w:val="20"/>
        </w:rPr>
        <w:t xml:space="preserve">www.ijbamr.com P ISSN: 2250-284X, E ISSN: 2250-2858 </w:t>
      </w:r>
      <w:r>
        <w:rPr>
          <w:rFonts w:ascii="Calibri" w:hAnsi="Calibri" w:cs="Calibri"/>
          <w:color w:val="FFFFFF"/>
          <w:sz w:val="22"/>
          <w:szCs w:val="22"/>
        </w:rPr>
        <w:t xml:space="preserve">249 </w:t>
      </w:r>
    </w:p>
    <w:p w:rsidR="00A22358" w:rsidRDefault="00A22358" w:rsidP="00A22358">
      <w:pPr>
        <w:pStyle w:val="Default"/>
        <w:rPr>
          <w:rFonts w:cstheme="minorBidi"/>
          <w:color w:val="auto"/>
        </w:rPr>
      </w:pPr>
    </w:p>
    <w:p w:rsidR="00A22358" w:rsidRDefault="00A22358" w:rsidP="00A22358">
      <w:pPr>
        <w:pStyle w:val="Default"/>
        <w:rPr>
          <w:color w:val="auto"/>
          <w:sz w:val="23"/>
          <w:szCs w:val="23"/>
        </w:rPr>
      </w:pPr>
      <w:r>
        <w:rPr>
          <w:rFonts w:cstheme="minorBidi"/>
          <w:color w:val="auto"/>
        </w:rPr>
        <w:t xml:space="preserve"> </w:t>
      </w:r>
      <w:r>
        <w:rPr>
          <w:b/>
          <w:bCs/>
          <w:color w:val="auto"/>
          <w:sz w:val="23"/>
          <w:szCs w:val="23"/>
        </w:rPr>
        <w:t xml:space="preserve">Original article: </w:t>
      </w:r>
    </w:p>
    <w:p w:rsidR="00A22358" w:rsidRDefault="00A22358" w:rsidP="00A22358">
      <w:pPr>
        <w:pStyle w:val="Default"/>
        <w:rPr>
          <w:sz w:val="28"/>
          <w:szCs w:val="28"/>
        </w:rPr>
      </w:pPr>
      <w:r>
        <w:rPr>
          <w:b/>
          <w:bCs/>
          <w:color w:val="006FC0"/>
          <w:sz w:val="28"/>
          <w:szCs w:val="28"/>
        </w:rPr>
        <w:t xml:space="preserve">A Retrospective Study to Evaluate the Rupture of Uterus </w:t>
      </w:r>
      <w:proofErr w:type="gramStart"/>
      <w:r>
        <w:rPr>
          <w:b/>
          <w:bCs/>
          <w:color w:val="006FC0"/>
          <w:sz w:val="28"/>
          <w:szCs w:val="28"/>
        </w:rPr>
        <w:t>Among</w:t>
      </w:r>
      <w:proofErr w:type="gramEnd"/>
      <w:r>
        <w:rPr>
          <w:b/>
          <w:bCs/>
          <w:color w:val="006FC0"/>
          <w:sz w:val="28"/>
          <w:szCs w:val="28"/>
        </w:rPr>
        <w:t xml:space="preserve"> Women: A Hospital Based Study </w:t>
      </w:r>
    </w:p>
    <w:p w:rsidR="00A22358" w:rsidRDefault="00A22358" w:rsidP="00A22358">
      <w:pPr>
        <w:pStyle w:val="Default"/>
        <w:rPr>
          <w:sz w:val="13"/>
          <w:szCs w:val="13"/>
        </w:rPr>
      </w:pPr>
      <w:proofErr w:type="spellStart"/>
      <w:r>
        <w:rPr>
          <w:b/>
          <w:bCs/>
          <w:sz w:val="20"/>
          <w:szCs w:val="20"/>
        </w:rPr>
        <w:t>Namrata</w:t>
      </w:r>
      <w:proofErr w:type="spellEnd"/>
      <w:r>
        <w:rPr>
          <w:b/>
          <w:bCs/>
          <w:sz w:val="20"/>
          <w:szCs w:val="20"/>
        </w:rPr>
        <w:t xml:space="preserve"> Agarwal</w:t>
      </w:r>
      <w:r>
        <w:rPr>
          <w:b/>
          <w:bCs/>
          <w:sz w:val="13"/>
          <w:szCs w:val="13"/>
        </w:rPr>
        <w:t>1</w:t>
      </w:r>
      <w:r>
        <w:rPr>
          <w:b/>
          <w:bCs/>
          <w:sz w:val="20"/>
          <w:szCs w:val="20"/>
        </w:rPr>
        <w:t xml:space="preserve">, </w:t>
      </w:r>
      <w:proofErr w:type="spellStart"/>
      <w:r>
        <w:rPr>
          <w:b/>
          <w:bCs/>
          <w:sz w:val="20"/>
          <w:szCs w:val="20"/>
        </w:rPr>
        <w:t>Chandrashekhar</w:t>
      </w:r>
      <w:proofErr w:type="spellEnd"/>
      <w:r>
        <w:rPr>
          <w:b/>
          <w:bCs/>
          <w:sz w:val="20"/>
          <w:szCs w:val="20"/>
        </w:rPr>
        <w:t xml:space="preserve"> Gaur</w:t>
      </w:r>
      <w:r>
        <w:rPr>
          <w:b/>
          <w:bCs/>
          <w:sz w:val="13"/>
          <w:szCs w:val="13"/>
        </w:rPr>
        <w:t>2*</w:t>
      </w:r>
      <w:r>
        <w:rPr>
          <w:b/>
          <w:bCs/>
          <w:sz w:val="20"/>
          <w:szCs w:val="20"/>
        </w:rPr>
        <w:t xml:space="preserve">, </w:t>
      </w:r>
      <w:proofErr w:type="spellStart"/>
      <w:r>
        <w:rPr>
          <w:b/>
          <w:bCs/>
          <w:sz w:val="20"/>
          <w:szCs w:val="20"/>
        </w:rPr>
        <w:t>Vijeta</w:t>
      </w:r>
      <w:proofErr w:type="spellEnd"/>
      <w:r>
        <w:rPr>
          <w:b/>
          <w:bCs/>
          <w:sz w:val="20"/>
          <w:szCs w:val="20"/>
        </w:rPr>
        <w:t xml:space="preserve"> Tomar</w:t>
      </w:r>
      <w:r>
        <w:rPr>
          <w:b/>
          <w:bCs/>
          <w:sz w:val="13"/>
          <w:szCs w:val="13"/>
        </w:rPr>
        <w:t xml:space="preserve">3 </w:t>
      </w:r>
    </w:p>
    <w:p w:rsidR="00A22358" w:rsidRDefault="00A22358" w:rsidP="00A22358">
      <w:pPr>
        <w:pStyle w:val="Default"/>
        <w:rPr>
          <w:sz w:val="18"/>
          <w:szCs w:val="18"/>
        </w:rPr>
      </w:pPr>
      <w:proofErr w:type="gramStart"/>
      <w:r>
        <w:rPr>
          <w:sz w:val="12"/>
          <w:szCs w:val="12"/>
        </w:rPr>
        <w:t>1</w:t>
      </w:r>
      <w:r>
        <w:rPr>
          <w:sz w:val="18"/>
          <w:szCs w:val="18"/>
        </w:rPr>
        <w:t xml:space="preserve">Associate Professor, </w:t>
      </w:r>
      <w:r>
        <w:rPr>
          <w:sz w:val="12"/>
          <w:szCs w:val="12"/>
        </w:rPr>
        <w:t>3</w:t>
      </w:r>
      <w:r>
        <w:rPr>
          <w:sz w:val="18"/>
          <w:szCs w:val="18"/>
        </w:rPr>
        <w:t>Assistant Professor, Department of Pathology, SMS Medical College, Jaipur, Rajasthan, India.</w:t>
      </w:r>
      <w:proofErr w:type="gramEnd"/>
      <w:r>
        <w:rPr>
          <w:sz w:val="18"/>
          <w:szCs w:val="18"/>
        </w:rPr>
        <w:t xml:space="preserve"> </w:t>
      </w:r>
    </w:p>
    <w:p w:rsidR="00A22358" w:rsidRDefault="00A22358" w:rsidP="00A22358">
      <w:pPr>
        <w:pStyle w:val="Default"/>
        <w:rPr>
          <w:sz w:val="12"/>
          <w:szCs w:val="12"/>
        </w:rPr>
      </w:pPr>
      <w:proofErr w:type="gramStart"/>
      <w:r>
        <w:rPr>
          <w:sz w:val="12"/>
          <w:szCs w:val="12"/>
        </w:rPr>
        <w:t xml:space="preserve">2*Consultant </w:t>
      </w:r>
      <w:proofErr w:type="spellStart"/>
      <w:r>
        <w:rPr>
          <w:sz w:val="12"/>
          <w:szCs w:val="12"/>
        </w:rPr>
        <w:t>Intensivist</w:t>
      </w:r>
      <w:proofErr w:type="spellEnd"/>
      <w:r>
        <w:rPr>
          <w:sz w:val="12"/>
          <w:szCs w:val="12"/>
        </w:rPr>
        <w:t xml:space="preserve">, </w:t>
      </w:r>
      <w:proofErr w:type="spellStart"/>
      <w:r>
        <w:rPr>
          <w:sz w:val="12"/>
          <w:szCs w:val="12"/>
        </w:rPr>
        <w:t>Santokba</w:t>
      </w:r>
      <w:proofErr w:type="spellEnd"/>
      <w:r>
        <w:rPr>
          <w:sz w:val="12"/>
          <w:szCs w:val="12"/>
        </w:rPr>
        <w:t xml:space="preserve"> </w:t>
      </w:r>
      <w:proofErr w:type="spellStart"/>
      <w:r>
        <w:rPr>
          <w:sz w:val="12"/>
          <w:szCs w:val="12"/>
        </w:rPr>
        <w:t>Durlabhji</w:t>
      </w:r>
      <w:proofErr w:type="spellEnd"/>
      <w:r>
        <w:rPr>
          <w:sz w:val="12"/>
          <w:szCs w:val="12"/>
        </w:rPr>
        <w:t xml:space="preserve"> Memorial Hospital, Jaipur, Rajasthan, India.</w:t>
      </w:r>
      <w:proofErr w:type="gramEnd"/>
      <w:r>
        <w:rPr>
          <w:sz w:val="12"/>
          <w:szCs w:val="12"/>
        </w:rPr>
        <w:t xml:space="preserve"> </w:t>
      </w:r>
    </w:p>
    <w:p w:rsidR="00F550CA" w:rsidRDefault="00A22358" w:rsidP="00A22358">
      <w:r>
        <w:rPr>
          <w:sz w:val="18"/>
          <w:szCs w:val="18"/>
        </w:rPr>
        <w:t>Corresponding author *</w:t>
      </w:r>
      <w:bookmarkStart w:id="0" w:name="_GoBack"/>
      <w:bookmarkEnd w:id="0"/>
    </w:p>
    <w:sectPr w:rsidR="00F550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358"/>
    <w:rsid w:val="00A22358"/>
    <w:rsid w:val="00F35705"/>
    <w:rsid w:val="00F55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2235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2235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RDRL</dc:creator>
  <cp:lastModifiedBy>RDRL</cp:lastModifiedBy>
  <cp:revision>1</cp:revision>
  <dcterms:created xsi:type="dcterms:W3CDTF">2021-12-16T09:43:00Z</dcterms:created>
  <dcterms:modified xsi:type="dcterms:W3CDTF">2021-12-16T09:43:00Z</dcterms:modified>
</cp:coreProperties>
</file>