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4946F" w14:textId="1F3C2059" w:rsidR="00F74BC6" w:rsidRPr="00F74BC6" w:rsidRDefault="00F74BC6" w:rsidP="00F74BC6">
      <w:pPr>
        <w:spacing w:after="0" w:line="360" w:lineRule="auto"/>
        <w:rPr>
          <w:rFonts w:ascii="Cambria" w:hAnsi="Cambria" w:cs="Times New Roman"/>
          <w:b/>
          <w:sz w:val="24"/>
          <w:szCs w:val="24"/>
        </w:rPr>
      </w:pPr>
      <w:r w:rsidRPr="00F74BC6">
        <w:rPr>
          <w:rFonts w:ascii="Cambria" w:hAnsi="Cambria" w:cs="Times New Roman"/>
          <w:b/>
          <w:sz w:val="24"/>
          <w:szCs w:val="24"/>
          <w:highlight w:val="lightGray"/>
        </w:rPr>
        <w:t>Original article:</w:t>
      </w:r>
    </w:p>
    <w:p w14:paraId="7A4E71DB" w14:textId="53CF64A7" w:rsidR="00AD4754" w:rsidRPr="00F74BC6" w:rsidRDefault="008F22FA" w:rsidP="00F74BC6">
      <w:pPr>
        <w:spacing w:after="0" w:line="360" w:lineRule="auto"/>
        <w:rPr>
          <w:rFonts w:ascii="Cambria" w:hAnsi="Cambria" w:cs="Times New Roman"/>
          <w:b/>
          <w:color w:val="0070C0"/>
          <w:sz w:val="28"/>
          <w:szCs w:val="28"/>
        </w:rPr>
      </w:pPr>
      <w:r w:rsidRPr="00F74BC6">
        <w:rPr>
          <w:rFonts w:ascii="Cambria" w:hAnsi="Cambria" w:cs="Times New Roman"/>
          <w:b/>
          <w:color w:val="0070C0"/>
          <w:sz w:val="28"/>
          <w:szCs w:val="28"/>
        </w:rPr>
        <w:t>Co-relation of hematological profile at birth and at 5</w:t>
      </w:r>
      <w:r w:rsidRPr="00F74BC6">
        <w:rPr>
          <w:rFonts w:ascii="Cambria" w:hAnsi="Cambria" w:cs="Times New Roman"/>
          <w:b/>
          <w:color w:val="0070C0"/>
          <w:sz w:val="28"/>
          <w:szCs w:val="28"/>
          <w:vertAlign w:val="superscript"/>
        </w:rPr>
        <w:t>th</w:t>
      </w:r>
      <w:r w:rsidRPr="00F74BC6">
        <w:rPr>
          <w:rFonts w:ascii="Cambria" w:hAnsi="Cambria" w:cs="Times New Roman"/>
          <w:b/>
          <w:color w:val="0070C0"/>
          <w:sz w:val="28"/>
          <w:szCs w:val="28"/>
        </w:rPr>
        <w:t xml:space="preserve"> month of life with factors influencing </w:t>
      </w:r>
      <w:r w:rsidR="00741144" w:rsidRPr="00F74BC6">
        <w:rPr>
          <w:rFonts w:ascii="Cambria" w:hAnsi="Cambria" w:cs="Times New Roman"/>
          <w:b/>
          <w:color w:val="0070C0"/>
          <w:sz w:val="28"/>
          <w:szCs w:val="28"/>
        </w:rPr>
        <w:t xml:space="preserve"> increased prevalence of anaemia in early infancy.</w:t>
      </w:r>
    </w:p>
    <w:p w14:paraId="60B1B2F3" w14:textId="1BA8FA6B" w:rsidR="00F74BC6" w:rsidRPr="00F74BC6" w:rsidRDefault="00F74BC6" w:rsidP="00F74BC6">
      <w:pPr>
        <w:spacing w:after="0" w:line="360" w:lineRule="auto"/>
        <w:rPr>
          <w:rFonts w:ascii="Cambria" w:hAnsi="Cambria" w:cs="Times New Roman"/>
          <w:b/>
          <w:sz w:val="20"/>
          <w:szCs w:val="20"/>
        </w:rPr>
      </w:pPr>
      <w:r w:rsidRPr="00F74BC6">
        <w:rPr>
          <w:rFonts w:ascii="Cambria" w:hAnsi="Cambria" w:cs="Times New Roman"/>
          <w:b/>
          <w:sz w:val="20"/>
          <w:szCs w:val="20"/>
          <w:vertAlign w:val="superscript"/>
        </w:rPr>
        <w:t>1</w:t>
      </w:r>
      <w:r w:rsidR="0061246E" w:rsidRPr="00F74BC6">
        <w:rPr>
          <w:rFonts w:ascii="Cambria" w:hAnsi="Cambria" w:cs="Times New Roman"/>
          <w:b/>
          <w:sz w:val="20"/>
          <w:szCs w:val="20"/>
        </w:rPr>
        <w:t>Dr. Deena Kumari S</w:t>
      </w:r>
      <w:r w:rsidRPr="00F74BC6">
        <w:rPr>
          <w:rFonts w:ascii="Cambria" w:hAnsi="Cambria" w:cs="Times New Roman"/>
          <w:b/>
          <w:sz w:val="20"/>
          <w:szCs w:val="20"/>
        </w:rPr>
        <w:t>*</w:t>
      </w:r>
      <w:r w:rsidR="0061246E" w:rsidRPr="00F74BC6">
        <w:rPr>
          <w:rFonts w:ascii="Cambria" w:hAnsi="Cambria" w:cs="Times New Roman"/>
          <w:b/>
          <w:sz w:val="20"/>
          <w:szCs w:val="20"/>
        </w:rPr>
        <w:t xml:space="preserve"> ,</w:t>
      </w:r>
      <w:r w:rsidR="009637E1" w:rsidRPr="00F74BC6">
        <w:rPr>
          <w:rFonts w:ascii="Cambria" w:hAnsi="Cambria" w:cs="Times New Roman"/>
          <w:b/>
          <w:sz w:val="20"/>
          <w:szCs w:val="20"/>
        </w:rPr>
        <w:t xml:space="preserve"> </w:t>
      </w:r>
      <w:r w:rsidRPr="00F74BC6">
        <w:rPr>
          <w:rFonts w:ascii="Cambria" w:hAnsi="Cambria" w:cs="Times New Roman"/>
          <w:b/>
          <w:sz w:val="20"/>
          <w:szCs w:val="20"/>
          <w:vertAlign w:val="superscript"/>
        </w:rPr>
        <w:t>2</w:t>
      </w:r>
      <w:r w:rsidRPr="00F74BC6">
        <w:rPr>
          <w:rFonts w:ascii="Cambria" w:hAnsi="Cambria" w:cs="Times New Roman"/>
          <w:b/>
          <w:sz w:val="20"/>
          <w:szCs w:val="20"/>
        </w:rPr>
        <w:t>Dr. Vinod M.,</w:t>
      </w:r>
      <w:r w:rsidRPr="00F74BC6">
        <w:rPr>
          <w:rFonts w:ascii="Cambria" w:hAnsi="Cambria" w:cs="Times New Roman"/>
          <w:b/>
          <w:sz w:val="20"/>
          <w:szCs w:val="20"/>
          <w:vertAlign w:val="superscript"/>
        </w:rPr>
        <w:t>3</w:t>
      </w:r>
      <w:r w:rsidRPr="00F74BC6">
        <w:rPr>
          <w:rFonts w:ascii="Cambria" w:hAnsi="Cambria" w:cs="Times New Roman"/>
          <w:b/>
          <w:sz w:val="20"/>
          <w:szCs w:val="20"/>
        </w:rPr>
        <w:t xml:space="preserve"> Dr. Soumyashree G</w:t>
      </w:r>
      <w:r>
        <w:rPr>
          <w:rFonts w:ascii="Cambria" w:hAnsi="Cambria" w:cs="Times New Roman"/>
          <w:b/>
          <w:sz w:val="20"/>
          <w:szCs w:val="20"/>
        </w:rPr>
        <w:t xml:space="preserve">. </w:t>
      </w:r>
    </w:p>
    <w:p w14:paraId="35B02A10" w14:textId="77777777" w:rsidR="00F74BC6" w:rsidRPr="00F74BC6" w:rsidRDefault="00F74BC6" w:rsidP="00F74BC6">
      <w:pPr>
        <w:spacing w:after="0" w:line="360" w:lineRule="auto"/>
        <w:rPr>
          <w:rFonts w:ascii="Cambria" w:hAnsi="Cambria" w:cs="Times New Roman"/>
          <w:sz w:val="20"/>
          <w:szCs w:val="20"/>
        </w:rPr>
      </w:pPr>
      <w:bookmarkStart w:id="0" w:name="_GoBack"/>
      <w:bookmarkEnd w:id="0"/>
    </w:p>
    <w:p w14:paraId="55BC5941" w14:textId="424A7D61" w:rsidR="009637E1" w:rsidRPr="00F74BC6" w:rsidRDefault="00F74BC6" w:rsidP="00F74BC6">
      <w:pPr>
        <w:spacing w:after="0" w:line="360" w:lineRule="auto"/>
        <w:rPr>
          <w:rFonts w:ascii="Cambria" w:hAnsi="Cambria" w:cs="Times New Roman"/>
          <w:sz w:val="18"/>
          <w:szCs w:val="18"/>
        </w:rPr>
      </w:pPr>
      <w:r w:rsidRPr="00F74BC6">
        <w:rPr>
          <w:rFonts w:ascii="Cambria" w:hAnsi="Cambria" w:cs="Times New Roman"/>
          <w:sz w:val="18"/>
          <w:szCs w:val="18"/>
          <w:vertAlign w:val="superscript"/>
        </w:rPr>
        <w:t>1</w:t>
      </w:r>
      <w:r w:rsidR="009637E1" w:rsidRPr="00F74BC6">
        <w:rPr>
          <w:rFonts w:ascii="Cambria" w:hAnsi="Cambria" w:cs="Times New Roman"/>
          <w:sz w:val="18"/>
          <w:szCs w:val="18"/>
        </w:rPr>
        <w:t>Post graduate, Department of Paediatrics, BGS GIMS</w:t>
      </w:r>
      <w:r w:rsidR="0061246E" w:rsidRPr="00F74BC6">
        <w:rPr>
          <w:rFonts w:ascii="Cambria" w:hAnsi="Cambria" w:cs="Times New Roman"/>
          <w:sz w:val="18"/>
          <w:szCs w:val="18"/>
        </w:rPr>
        <w:t xml:space="preserve"> </w:t>
      </w:r>
    </w:p>
    <w:p w14:paraId="49A58087" w14:textId="2FE05471" w:rsidR="00E11A11" w:rsidRPr="00F74BC6" w:rsidRDefault="00F74BC6" w:rsidP="00F74BC6">
      <w:pPr>
        <w:spacing w:after="0" w:line="360" w:lineRule="auto"/>
        <w:rPr>
          <w:rFonts w:ascii="Cambria" w:hAnsi="Cambria" w:cs="Times New Roman"/>
          <w:sz w:val="18"/>
          <w:szCs w:val="18"/>
        </w:rPr>
      </w:pPr>
      <w:r w:rsidRPr="00F74BC6">
        <w:rPr>
          <w:rFonts w:ascii="Cambria" w:hAnsi="Cambria" w:cs="Times New Roman"/>
          <w:sz w:val="18"/>
          <w:szCs w:val="18"/>
          <w:vertAlign w:val="superscript"/>
        </w:rPr>
        <w:t>2</w:t>
      </w:r>
      <w:r w:rsidR="009637E1" w:rsidRPr="00F74BC6">
        <w:rPr>
          <w:rFonts w:ascii="Cambria" w:hAnsi="Cambria" w:cs="Times New Roman"/>
          <w:sz w:val="18"/>
          <w:szCs w:val="18"/>
        </w:rPr>
        <w:t>Associate Professor, Department of Paediatrics</w:t>
      </w:r>
      <w:r w:rsidR="00E11A11" w:rsidRPr="00F74BC6">
        <w:rPr>
          <w:rFonts w:ascii="Cambria" w:hAnsi="Cambria" w:cs="Times New Roman"/>
          <w:sz w:val="18"/>
          <w:szCs w:val="18"/>
        </w:rPr>
        <w:t>, BGS GIMS</w:t>
      </w:r>
    </w:p>
    <w:p w14:paraId="1CE22755" w14:textId="3D86CA29" w:rsidR="0061246E" w:rsidRPr="00F74BC6" w:rsidRDefault="00F74BC6" w:rsidP="00F74BC6">
      <w:pPr>
        <w:spacing w:after="0" w:line="360" w:lineRule="auto"/>
        <w:rPr>
          <w:rFonts w:ascii="Cambria" w:hAnsi="Cambria" w:cs="Times New Roman"/>
          <w:sz w:val="18"/>
          <w:szCs w:val="18"/>
        </w:rPr>
      </w:pPr>
      <w:r w:rsidRPr="00F74BC6">
        <w:rPr>
          <w:rFonts w:ascii="Cambria" w:hAnsi="Cambria" w:cs="Times New Roman"/>
          <w:sz w:val="18"/>
          <w:szCs w:val="18"/>
          <w:vertAlign w:val="superscript"/>
        </w:rPr>
        <w:t>3</w:t>
      </w:r>
      <w:r w:rsidR="00E11A11" w:rsidRPr="00F74BC6">
        <w:rPr>
          <w:rFonts w:ascii="Cambria" w:hAnsi="Cambria" w:cs="Times New Roman"/>
          <w:sz w:val="18"/>
          <w:szCs w:val="18"/>
        </w:rPr>
        <w:t>Assissant Professor, Department of Paediatrics, BGS GIMS</w:t>
      </w:r>
    </w:p>
    <w:p w14:paraId="37762958" w14:textId="77777777" w:rsidR="00F76AC9" w:rsidRPr="00F76AC9" w:rsidRDefault="00F76AC9" w:rsidP="00F76AC9">
      <w:pPr>
        <w:spacing w:after="0" w:line="360" w:lineRule="auto"/>
        <w:rPr>
          <w:rFonts w:ascii="Cambria" w:eastAsia="Calibri" w:hAnsi="Cambria" w:cs="Times New Roman"/>
          <w:sz w:val="18"/>
          <w:szCs w:val="18"/>
        </w:rPr>
      </w:pPr>
      <w:r w:rsidRPr="00F76AC9">
        <w:rPr>
          <w:rFonts w:ascii="Cambria" w:eastAsia="Calibri" w:hAnsi="Cambria" w:cs="Times New Roman"/>
          <w:sz w:val="18"/>
          <w:szCs w:val="18"/>
        </w:rPr>
        <w:t>Corresponding author*</w:t>
      </w:r>
    </w:p>
    <w:p w14:paraId="4B1CE13F" w14:textId="77777777" w:rsidR="00F76AC9" w:rsidRPr="00F76AC9" w:rsidRDefault="00F76AC9" w:rsidP="00F76AC9">
      <w:pPr>
        <w:spacing w:after="0" w:line="360" w:lineRule="auto"/>
        <w:rPr>
          <w:rFonts w:ascii="Cambria" w:eastAsia="Calibri" w:hAnsi="Cambria" w:cs="Times New Roman"/>
          <w:bCs/>
          <w:kern w:val="2"/>
          <w:sz w:val="18"/>
          <w:szCs w:val="18"/>
          <w14:ligatures w14:val="standardContextual"/>
        </w:rPr>
      </w:pPr>
      <w:r w:rsidRPr="00F76AC9">
        <w:rPr>
          <w:rFonts w:ascii="Cambria" w:eastAsia="Calibri" w:hAnsi="Cambria" w:cs="Times New Roman"/>
          <w:bCs/>
          <w:noProof/>
          <w:kern w:val="2"/>
          <w:sz w:val="18"/>
          <w:szCs w:val="18"/>
          <w:lang w:eastAsia="en-IN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78A4FA91" wp14:editId="6C2D88AE">
            <wp:simplePos x="0" y="0"/>
            <wp:positionH relativeFrom="column">
              <wp:posOffset>60960</wp:posOffset>
            </wp:positionH>
            <wp:positionV relativeFrom="paragraph">
              <wp:posOffset>31750</wp:posOffset>
            </wp:positionV>
            <wp:extent cx="835660" cy="296545"/>
            <wp:effectExtent l="0" t="0" r="2540" b="8255"/>
            <wp:wrapSquare wrapText="bothSides"/>
            <wp:docPr id="2" name="Picture 2" descr="Description: Description: Description: C:\Users\RDRL\Desktop\Quantitative analysis\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C:\Users\RDRL\Desktop\Quantitative analysis\88x3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A0448" w14:textId="77777777" w:rsidR="00F76AC9" w:rsidRPr="00F76AC9" w:rsidRDefault="00F76AC9" w:rsidP="00F76AC9">
      <w:pPr>
        <w:spacing w:after="0" w:line="360" w:lineRule="auto"/>
        <w:rPr>
          <w:rFonts w:ascii="Cambria" w:eastAsia="Calibri" w:hAnsi="Cambria" w:cs="Times New Roman"/>
          <w:bCs/>
          <w:kern w:val="2"/>
          <w:sz w:val="18"/>
          <w:szCs w:val="18"/>
          <w14:ligatures w14:val="standardContextual"/>
        </w:rPr>
      </w:pPr>
    </w:p>
    <w:p w14:paraId="6B830230" w14:textId="77777777" w:rsidR="00F76AC9" w:rsidRPr="00F76AC9" w:rsidRDefault="00F76AC9" w:rsidP="00F76AC9">
      <w:pPr>
        <w:spacing w:after="0" w:line="360" w:lineRule="auto"/>
        <w:rPr>
          <w:rFonts w:ascii="Cambria" w:eastAsia="Calibri" w:hAnsi="Cambria" w:cs="Times New Roman"/>
          <w:bCs/>
          <w:kern w:val="2"/>
          <w:sz w:val="18"/>
          <w:szCs w:val="18"/>
          <w14:ligatures w14:val="standardContextual"/>
        </w:rPr>
      </w:pPr>
      <w:r w:rsidRPr="00F76AC9">
        <w:rPr>
          <w:rFonts w:ascii="Cambria" w:eastAsia="Calibri" w:hAnsi="Cambria" w:cs="Times New Roman"/>
          <w:bCs/>
          <w:kern w:val="2"/>
          <w:sz w:val="18"/>
          <w:szCs w:val="18"/>
          <w14:ligatures w14:val="standardContextual"/>
        </w:rPr>
        <w:t>This work is licensed under a Creative Commons Attribution-NonCommercial 4.0 International License</w:t>
      </w:r>
    </w:p>
    <w:p w14:paraId="1BF7E8F2" w14:textId="77777777" w:rsidR="00F76AC9" w:rsidRPr="00F76AC9" w:rsidRDefault="00F76AC9" w:rsidP="00F76AC9">
      <w:pPr>
        <w:spacing w:after="0" w:line="360" w:lineRule="auto"/>
        <w:rPr>
          <w:rFonts w:ascii="Cambria" w:eastAsia="Calibri" w:hAnsi="Cambria" w:cs="Times New Roman"/>
          <w:bCs/>
          <w:kern w:val="2"/>
          <w:sz w:val="18"/>
          <w:szCs w:val="18"/>
          <w14:ligatures w14:val="standardContextual"/>
        </w:rPr>
      </w:pPr>
      <w:r w:rsidRPr="00F76AC9">
        <w:rPr>
          <w:rFonts w:ascii="Cambria" w:eastAsia="Calibri" w:hAnsi="Cambria" w:cs="Times New Roman"/>
          <w:bCs/>
          <w:kern w:val="2"/>
          <w:sz w:val="18"/>
          <w:szCs w:val="18"/>
          <w14:ligatures w14:val="standardContextual"/>
        </w:rPr>
        <w:t>Date of submission:  30 April 2023</w:t>
      </w:r>
    </w:p>
    <w:p w14:paraId="10B048FC" w14:textId="77777777" w:rsidR="00F76AC9" w:rsidRPr="00F76AC9" w:rsidRDefault="00F76AC9" w:rsidP="00F76AC9">
      <w:pPr>
        <w:spacing w:after="0" w:line="360" w:lineRule="auto"/>
        <w:rPr>
          <w:rFonts w:ascii="Cambria" w:eastAsia="Calibri" w:hAnsi="Cambria" w:cs="Times New Roman"/>
          <w:bCs/>
          <w:kern w:val="2"/>
          <w:sz w:val="18"/>
          <w:szCs w:val="18"/>
          <w14:ligatures w14:val="standardContextual"/>
        </w:rPr>
      </w:pPr>
      <w:r w:rsidRPr="00F76AC9">
        <w:rPr>
          <w:rFonts w:ascii="Cambria" w:eastAsia="Calibri" w:hAnsi="Cambria" w:cs="Times New Roman"/>
          <w:bCs/>
          <w:kern w:val="2"/>
          <w:sz w:val="18"/>
          <w:szCs w:val="18"/>
          <w14:ligatures w14:val="standardContextual"/>
        </w:rPr>
        <w:t xml:space="preserve">Date of Final acceptance: 29 Aug 2023  </w:t>
      </w:r>
    </w:p>
    <w:p w14:paraId="55ECA072" w14:textId="77777777" w:rsidR="00F76AC9" w:rsidRPr="00F76AC9" w:rsidRDefault="00F76AC9" w:rsidP="00F76AC9">
      <w:pPr>
        <w:spacing w:after="0" w:line="360" w:lineRule="auto"/>
        <w:rPr>
          <w:rFonts w:ascii="Cambria" w:eastAsia="Calibri" w:hAnsi="Cambria" w:cs="Times New Roman"/>
          <w:bCs/>
          <w:kern w:val="2"/>
          <w:sz w:val="18"/>
          <w:szCs w:val="18"/>
          <w14:ligatures w14:val="standardContextual"/>
        </w:rPr>
      </w:pPr>
      <w:r w:rsidRPr="00F76AC9">
        <w:rPr>
          <w:rFonts w:ascii="Cambria" w:eastAsia="Calibri" w:hAnsi="Cambria" w:cs="Times New Roman"/>
          <w:bCs/>
          <w:kern w:val="2"/>
          <w:sz w:val="18"/>
          <w:szCs w:val="18"/>
          <w14:ligatures w14:val="standardContextual"/>
        </w:rPr>
        <w:t>Date of Publication:  15 September 2023</w:t>
      </w:r>
    </w:p>
    <w:p w14:paraId="71D41864" w14:textId="77777777" w:rsidR="00F76AC9" w:rsidRPr="00F76AC9" w:rsidRDefault="00F76AC9" w:rsidP="00F76AC9">
      <w:pPr>
        <w:spacing w:after="0" w:line="360" w:lineRule="auto"/>
        <w:rPr>
          <w:rFonts w:ascii="Cambria" w:eastAsia="Calibri" w:hAnsi="Cambria" w:cs="Times New Roman"/>
          <w:bCs/>
          <w:kern w:val="2"/>
          <w:sz w:val="18"/>
          <w:szCs w:val="18"/>
          <w14:ligatures w14:val="standardContextual"/>
        </w:rPr>
      </w:pPr>
      <w:r w:rsidRPr="00F76AC9">
        <w:rPr>
          <w:rFonts w:ascii="Cambria" w:eastAsia="Calibri" w:hAnsi="Cambria" w:cs="Times New Roman"/>
          <w:bCs/>
          <w:kern w:val="2"/>
          <w:sz w:val="18"/>
          <w:szCs w:val="18"/>
          <w14:ligatures w14:val="standardContextual"/>
        </w:rPr>
        <w:t xml:space="preserve">Source of support: Nil </w:t>
      </w:r>
      <w:r w:rsidRPr="00F76AC9">
        <w:rPr>
          <w:rFonts w:ascii="Cambria" w:eastAsia="Calibri" w:hAnsi="Cambria" w:cs="Times New Roman"/>
          <w:bCs/>
          <w:kern w:val="2"/>
          <w:sz w:val="18"/>
          <w:szCs w:val="18"/>
          <w14:ligatures w14:val="standardContextual"/>
        </w:rPr>
        <w:tab/>
      </w:r>
    </w:p>
    <w:p w14:paraId="70B8B281" w14:textId="77777777" w:rsidR="00F76AC9" w:rsidRPr="00F76AC9" w:rsidRDefault="00F76AC9" w:rsidP="00F76AC9">
      <w:pPr>
        <w:spacing w:after="0" w:line="360" w:lineRule="auto"/>
        <w:rPr>
          <w:rFonts w:ascii="Cambria" w:eastAsia="Calibri" w:hAnsi="Cambria" w:cs="Times New Roman"/>
          <w:bCs/>
          <w:kern w:val="2"/>
          <w:sz w:val="18"/>
          <w:szCs w:val="18"/>
          <w14:ligatures w14:val="standardContextual"/>
        </w:rPr>
      </w:pPr>
      <w:r w:rsidRPr="00F76AC9">
        <w:rPr>
          <w:rFonts w:ascii="Cambria" w:eastAsia="Calibri" w:hAnsi="Cambria" w:cs="Times New Roman"/>
          <w:bCs/>
          <w:kern w:val="2"/>
          <w:sz w:val="18"/>
          <w:szCs w:val="18"/>
          <w14:ligatures w14:val="standardContextual"/>
        </w:rPr>
        <w:t>Conflict of interest: Nil</w:t>
      </w:r>
    </w:p>
    <w:p w14:paraId="7A227C38" w14:textId="77777777" w:rsidR="00D81106" w:rsidRPr="00F74BC6" w:rsidRDefault="00D81106" w:rsidP="00F74B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845D74" w14:textId="4D819BA1" w:rsidR="00D81106" w:rsidRPr="00F74BC6" w:rsidRDefault="00D81106" w:rsidP="00F74B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74BC6">
        <w:rPr>
          <w:rFonts w:ascii="Times New Roman" w:hAnsi="Times New Roman" w:cs="Times New Roman"/>
          <w:b/>
          <w:bCs/>
          <w:sz w:val="20"/>
          <w:szCs w:val="20"/>
        </w:rPr>
        <w:t>Abstract:</w:t>
      </w:r>
    </w:p>
    <w:p w14:paraId="36DCA603" w14:textId="38D9DAAE" w:rsidR="00D81106" w:rsidRPr="00F74BC6" w:rsidRDefault="00D81106" w:rsidP="00F74BC6">
      <w:pPr>
        <w:pStyle w:val="BodyText"/>
        <w:spacing w:line="360" w:lineRule="auto"/>
        <w:jc w:val="both"/>
        <w:rPr>
          <w:sz w:val="18"/>
          <w:szCs w:val="18"/>
        </w:rPr>
      </w:pPr>
      <w:r w:rsidRPr="00F74BC6">
        <w:rPr>
          <w:b/>
          <w:sz w:val="18"/>
          <w:szCs w:val="18"/>
        </w:rPr>
        <w:t>BACKGROUND:</w:t>
      </w:r>
      <w:r w:rsidRPr="00F74BC6">
        <w:rPr>
          <w:b/>
          <w:spacing w:val="19"/>
          <w:sz w:val="18"/>
          <w:szCs w:val="18"/>
        </w:rPr>
        <w:t xml:space="preserve"> </w:t>
      </w:r>
      <w:r w:rsidRPr="00F74BC6">
        <w:rPr>
          <w:sz w:val="18"/>
          <w:szCs w:val="18"/>
        </w:rPr>
        <w:t>Nutrition</w:t>
      </w:r>
      <w:r w:rsidRPr="00F74BC6">
        <w:rPr>
          <w:spacing w:val="63"/>
          <w:sz w:val="18"/>
          <w:szCs w:val="18"/>
        </w:rPr>
        <w:t xml:space="preserve"> </w:t>
      </w:r>
      <w:r w:rsidRPr="00F74BC6">
        <w:rPr>
          <w:sz w:val="18"/>
          <w:szCs w:val="18"/>
        </w:rPr>
        <w:t>is</w:t>
      </w:r>
      <w:r w:rsidRPr="00F74BC6">
        <w:rPr>
          <w:spacing w:val="64"/>
          <w:sz w:val="18"/>
          <w:szCs w:val="18"/>
        </w:rPr>
        <w:t xml:space="preserve"> </w:t>
      </w:r>
      <w:r w:rsidRPr="00F74BC6">
        <w:rPr>
          <w:sz w:val="18"/>
          <w:szCs w:val="18"/>
        </w:rPr>
        <w:t>an</w:t>
      </w:r>
      <w:r w:rsidRPr="00F74BC6">
        <w:rPr>
          <w:spacing w:val="62"/>
          <w:sz w:val="18"/>
          <w:szCs w:val="18"/>
        </w:rPr>
        <w:t xml:space="preserve"> </w:t>
      </w:r>
      <w:r w:rsidRPr="00F74BC6">
        <w:rPr>
          <w:sz w:val="18"/>
          <w:szCs w:val="18"/>
        </w:rPr>
        <w:t>important</w:t>
      </w:r>
      <w:r w:rsidRPr="00F74BC6">
        <w:rPr>
          <w:spacing w:val="64"/>
          <w:sz w:val="18"/>
          <w:szCs w:val="18"/>
        </w:rPr>
        <w:t xml:space="preserve"> </w:t>
      </w:r>
      <w:r w:rsidRPr="00F74BC6">
        <w:rPr>
          <w:sz w:val="18"/>
          <w:szCs w:val="18"/>
        </w:rPr>
        <w:t>factor</w:t>
      </w:r>
      <w:r w:rsidRPr="00F74BC6">
        <w:rPr>
          <w:spacing w:val="62"/>
          <w:sz w:val="18"/>
          <w:szCs w:val="18"/>
        </w:rPr>
        <w:t xml:space="preserve"> </w:t>
      </w:r>
      <w:r w:rsidRPr="00F74BC6">
        <w:rPr>
          <w:sz w:val="18"/>
          <w:szCs w:val="18"/>
        </w:rPr>
        <w:t>in</w:t>
      </w:r>
      <w:r w:rsidRPr="00F74BC6">
        <w:rPr>
          <w:spacing w:val="64"/>
          <w:sz w:val="18"/>
          <w:szCs w:val="18"/>
        </w:rPr>
        <w:t xml:space="preserve"> </w:t>
      </w:r>
      <w:r w:rsidRPr="00F74BC6">
        <w:rPr>
          <w:sz w:val="18"/>
          <w:szCs w:val="18"/>
        </w:rPr>
        <w:t>infant’s</w:t>
      </w:r>
      <w:r w:rsidRPr="00F74BC6">
        <w:rPr>
          <w:spacing w:val="65"/>
          <w:sz w:val="18"/>
          <w:szCs w:val="18"/>
        </w:rPr>
        <w:t xml:space="preserve"> </w:t>
      </w:r>
      <w:r w:rsidRPr="00F74BC6">
        <w:rPr>
          <w:sz w:val="18"/>
          <w:szCs w:val="18"/>
        </w:rPr>
        <w:t>growth</w:t>
      </w:r>
      <w:r w:rsidRPr="00F74BC6">
        <w:rPr>
          <w:spacing w:val="62"/>
          <w:sz w:val="18"/>
          <w:szCs w:val="18"/>
        </w:rPr>
        <w:t xml:space="preserve"> </w:t>
      </w:r>
      <w:r w:rsidRPr="00F74BC6">
        <w:rPr>
          <w:sz w:val="18"/>
          <w:szCs w:val="18"/>
        </w:rPr>
        <w:t>and</w:t>
      </w:r>
      <w:r w:rsidRPr="00F74BC6">
        <w:rPr>
          <w:spacing w:val="63"/>
          <w:sz w:val="18"/>
          <w:szCs w:val="18"/>
        </w:rPr>
        <w:t xml:space="preserve"> </w:t>
      </w:r>
      <w:r w:rsidRPr="00F74BC6">
        <w:rPr>
          <w:sz w:val="18"/>
          <w:szCs w:val="18"/>
        </w:rPr>
        <w:t>development especially during the first year of life which includes intrauterine and the postnatal period.</w:t>
      </w:r>
      <w:r w:rsidRPr="00F74BC6">
        <w:rPr>
          <w:spacing w:val="1"/>
          <w:sz w:val="18"/>
          <w:szCs w:val="18"/>
        </w:rPr>
        <w:t xml:space="preserve"> </w:t>
      </w:r>
      <w:r w:rsidRPr="00F74BC6">
        <w:rPr>
          <w:sz w:val="18"/>
          <w:szCs w:val="18"/>
        </w:rPr>
        <w:t>Transfer</w:t>
      </w:r>
      <w:r w:rsidRPr="00F74BC6">
        <w:rPr>
          <w:spacing w:val="57"/>
          <w:sz w:val="18"/>
          <w:szCs w:val="18"/>
        </w:rPr>
        <w:t xml:space="preserve"> </w:t>
      </w:r>
      <w:r w:rsidRPr="00F74BC6">
        <w:rPr>
          <w:sz w:val="18"/>
          <w:szCs w:val="18"/>
        </w:rPr>
        <w:t>of</w:t>
      </w:r>
      <w:r w:rsidRPr="00F74BC6">
        <w:rPr>
          <w:spacing w:val="57"/>
          <w:sz w:val="18"/>
          <w:szCs w:val="18"/>
        </w:rPr>
        <w:t xml:space="preserve"> </w:t>
      </w:r>
      <w:r w:rsidRPr="00F74BC6">
        <w:rPr>
          <w:sz w:val="18"/>
          <w:szCs w:val="18"/>
        </w:rPr>
        <w:t>iron</w:t>
      </w:r>
      <w:r w:rsidRPr="00F74BC6">
        <w:rPr>
          <w:spacing w:val="58"/>
          <w:sz w:val="18"/>
          <w:szCs w:val="18"/>
        </w:rPr>
        <w:t xml:space="preserve"> </w:t>
      </w:r>
      <w:r w:rsidRPr="00F74BC6">
        <w:rPr>
          <w:sz w:val="18"/>
          <w:szCs w:val="18"/>
        </w:rPr>
        <w:t>from</w:t>
      </w:r>
      <w:r w:rsidRPr="00F74BC6">
        <w:rPr>
          <w:spacing w:val="58"/>
          <w:sz w:val="18"/>
          <w:szCs w:val="18"/>
        </w:rPr>
        <w:t xml:space="preserve"> </w:t>
      </w:r>
      <w:r w:rsidRPr="00F74BC6">
        <w:rPr>
          <w:sz w:val="18"/>
          <w:szCs w:val="18"/>
        </w:rPr>
        <w:t>the</w:t>
      </w:r>
      <w:r w:rsidRPr="00F74BC6">
        <w:rPr>
          <w:spacing w:val="58"/>
          <w:sz w:val="18"/>
          <w:szCs w:val="18"/>
        </w:rPr>
        <w:t xml:space="preserve"> </w:t>
      </w:r>
      <w:r w:rsidRPr="00F74BC6">
        <w:rPr>
          <w:sz w:val="18"/>
          <w:szCs w:val="18"/>
        </w:rPr>
        <w:t>mother</w:t>
      </w:r>
      <w:r w:rsidRPr="00F74BC6">
        <w:rPr>
          <w:spacing w:val="57"/>
          <w:sz w:val="18"/>
          <w:szCs w:val="18"/>
        </w:rPr>
        <w:t xml:space="preserve"> </w:t>
      </w:r>
      <w:r w:rsidRPr="00F74BC6">
        <w:rPr>
          <w:sz w:val="18"/>
          <w:szCs w:val="18"/>
        </w:rPr>
        <w:t>to</w:t>
      </w:r>
      <w:r w:rsidRPr="00F74BC6">
        <w:rPr>
          <w:spacing w:val="59"/>
          <w:sz w:val="18"/>
          <w:szCs w:val="18"/>
        </w:rPr>
        <w:t xml:space="preserve"> </w:t>
      </w:r>
      <w:r w:rsidRPr="00F74BC6">
        <w:rPr>
          <w:sz w:val="18"/>
          <w:szCs w:val="18"/>
        </w:rPr>
        <w:t>the</w:t>
      </w:r>
      <w:r w:rsidRPr="00F74BC6">
        <w:rPr>
          <w:spacing w:val="57"/>
          <w:sz w:val="18"/>
          <w:szCs w:val="18"/>
        </w:rPr>
        <w:t xml:space="preserve"> </w:t>
      </w:r>
      <w:r w:rsidRPr="00F74BC6">
        <w:rPr>
          <w:sz w:val="18"/>
          <w:szCs w:val="18"/>
        </w:rPr>
        <w:t>fetus</w:t>
      </w:r>
      <w:r w:rsidRPr="00F74BC6">
        <w:rPr>
          <w:spacing w:val="58"/>
          <w:sz w:val="18"/>
          <w:szCs w:val="18"/>
        </w:rPr>
        <w:t xml:space="preserve"> </w:t>
      </w:r>
      <w:r w:rsidRPr="00F74BC6">
        <w:rPr>
          <w:sz w:val="18"/>
          <w:szCs w:val="18"/>
        </w:rPr>
        <w:t>is</w:t>
      </w:r>
      <w:r w:rsidRPr="00F74BC6">
        <w:rPr>
          <w:spacing w:val="59"/>
          <w:sz w:val="18"/>
          <w:szCs w:val="18"/>
        </w:rPr>
        <w:t xml:space="preserve"> </w:t>
      </w:r>
      <w:r w:rsidRPr="00F74BC6">
        <w:rPr>
          <w:sz w:val="18"/>
          <w:szCs w:val="18"/>
        </w:rPr>
        <w:t>supported</w:t>
      </w:r>
      <w:r w:rsidRPr="00F74BC6">
        <w:rPr>
          <w:spacing w:val="57"/>
          <w:sz w:val="18"/>
          <w:szCs w:val="18"/>
        </w:rPr>
        <w:t xml:space="preserve"> </w:t>
      </w:r>
      <w:r w:rsidRPr="00F74BC6">
        <w:rPr>
          <w:sz w:val="18"/>
          <w:szCs w:val="18"/>
        </w:rPr>
        <w:t>by</w:t>
      </w:r>
      <w:r w:rsidRPr="00F74BC6">
        <w:rPr>
          <w:spacing w:val="53"/>
          <w:sz w:val="18"/>
          <w:szCs w:val="18"/>
        </w:rPr>
        <w:t xml:space="preserve"> </w:t>
      </w:r>
      <w:r w:rsidRPr="00F74BC6">
        <w:rPr>
          <w:sz w:val="18"/>
          <w:szCs w:val="18"/>
        </w:rPr>
        <w:t>a</w:t>
      </w:r>
      <w:r w:rsidRPr="00F74BC6">
        <w:rPr>
          <w:spacing w:val="56"/>
          <w:sz w:val="18"/>
          <w:szCs w:val="18"/>
        </w:rPr>
        <w:t xml:space="preserve"> </w:t>
      </w:r>
      <w:r w:rsidRPr="00F74BC6">
        <w:rPr>
          <w:sz w:val="18"/>
          <w:szCs w:val="18"/>
        </w:rPr>
        <w:t>substantial</w:t>
      </w:r>
      <w:r w:rsidRPr="00F74BC6">
        <w:rPr>
          <w:spacing w:val="59"/>
          <w:sz w:val="18"/>
          <w:szCs w:val="18"/>
        </w:rPr>
        <w:t xml:space="preserve"> </w:t>
      </w:r>
      <w:r w:rsidRPr="00F74BC6">
        <w:rPr>
          <w:sz w:val="18"/>
          <w:szCs w:val="18"/>
        </w:rPr>
        <w:t>increase</w:t>
      </w:r>
      <w:r w:rsidRPr="00F74BC6">
        <w:rPr>
          <w:spacing w:val="57"/>
          <w:sz w:val="18"/>
          <w:szCs w:val="18"/>
        </w:rPr>
        <w:t xml:space="preserve"> </w:t>
      </w:r>
      <w:r w:rsidRPr="00F74BC6">
        <w:rPr>
          <w:sz w:val="18"/>
          <w:szCs w:val="18"/>
        </w:rPr>
        <w:t>in</w:t>
      </w:r>
      <w:r w:rsidRPr="00F74BC6">
        <w:rPr>
          <w:spacing w:val="-57"/>
          <w:sz w:val="18"/>
          <w:szCs w:val="18"/>
        </w:rPr>
        <w:t xml:space="preserve"> </w:t>
      </w:r>
      <w:r w:rsidRPr="00F74BC6">
        <w:rPr>
          <w:sz w:val="18"/>
          <w:szCs w:val="18"/>
        </w:rPr>
        <w:t>maternal</w:t>
      </w:r>
      <w:r w:rsidRPr="00F74BC6">
        <w:rPr>
          <w:spacing w:val="35"/>
          <w:sz w:val="18"/>
          <w:szCs w:val="18"/>
        </w:rPr>
        <w:t xml:space="preserve"> </w:t>
      </w:r>
      <w:r w:rsidRPr="00F74BC6">
        <w:rPr>
          <w:sz w:val="18"/>
          <w:szCs w:val="18"/>
        </w:rPr>
        <w:t>iron</w:t>
      </w:r>
      <w:r w:rsidRPr="00F74BC6">
        <w:rPr>
          <w:spacing w:val="34"/>
          <w:sz w:val="18"/>
          <w:szCs w:val="18"/>
        </w:rPr>
        <w:t xml:space="preserve"> </w:t>
      </w:r>
      <w:r w:rsidRPr="00F74BC6">
        <w:rPr>
          <w:sz w:val="18"/>
          <w:szCs w:val="18"/>
        </w:rPr>
        <w:t>absorption</w:t>
      </w:r>
      <w:r w:rsidRPr="00F74BC6">
        <w:rPr>
          <w:spacing w:val="38"/>
          <w:sz w:val="18"/>
          <w:szCs w:val="18"/>
        </w:rPr>
        <w:t xml:space="preserve"> </w:t>
      </w:r>
      <w:r w:rsidRPr="00F74BC6">
        <w:rPr>
          <w:sz w:val="18"/>
          <w:szCs w:val="18"/>
        </w:rPr>
        <w:t>during</w:t>
      </w:r>
      <w:r w:rsidRPr="00F74BC6">
        <w:rPr>
          <w:spacing w:val="32"/>
          <w:sz w:val="18"/>
          <w:szCs w:val="18"/>
        </w:rPr>
        <w:t xml:space="preserve"> </w:t>
      </w:r>
      <w:r w:rsidRPr="00F74BC6">
        <w:rPr>
          <w:sz w:val="18"/>
          <w:szCs w:val="18"/>
        </w:rPr>
        <w:t>pregnancy</w:t>
      </w:r>
      <w:r w:rsidRPr="00F74BC6">
        <w:rPr>
          <w:spacing w:val="29"/>
          <w:sz w:val="18"/>
          <w:szCs w:val="18"/>
        </w:rPr>
        <w:t xml:space="preserve"> </w:t>
      </w:r>
      <w:r w:rsidRPr="00F74BC6">
        <w:rPr>
          <w:sz w:val="18"/>
          <w:szCs w:val="18"/>
        </w:rPr>
        <w:t>and</w:t>
      </w:r>
      <w:r w:rsidRPr="00F74BC6">
        <w:rPr>
          <w:spacing w:val="35"/>
          <w:sz w:val="18"/>
          <w:szCs w:val="18"/>
        </w:rPr>
        <w:t xml:space="preserve"> </w:t>
      </w:r>
      <w:r w:rsidRPr="00F74BC6">
        <w:rPr>
          <w:sz w:val="18"/>
          <w:szCs w:val="18"/>
        </w:rPr>
        <w:t>is</w:t>
      </w:r>
      <w:r w:rsidRPr="00F74BC6">
        <w:rPr>
          <w:spacing w:val="34"/>
          <w:sz w:val="18"/>
          <w:szCs w:val="18"/>
        </w:rPr>
        <w:t xml:space="preserve"> </w:t>
      </w:r>
      <w:r w:rsidRPr="00F74BC6">
        <w:rPr>
          <w:sz w:val="18"/>
          <w:szCs w:val="18"/>
        </w:rPr>
        <w:t>regulated</w:t>
      </w:r>
      <w:r w:rsidRPr="00F74BC6">
        <w:rPr>
          <w:spacing w:val="35"/>
          <w:sz w:val="18"/>
          <w:szCs w:val="18"/>
        </w:rPr>
        <w:t xml:space="preserve"> </w:t>
      </w:r>
      <w:r w:rsidRPr="00F74BC6">
        <w:rPr>
          <w:sz w:val="18"/>
          <w:szCs w:val="18"/>
        </w:rPr>
        <w:t>by</w:t>
      </w:r>
      <w:r w:rsidRPr="00F74BC6">
        <w:rPr>
          <w:spacing w:val="29"/>
          <w:sz w:val="18"/>
          <w:szCs w:val="18"/>
        </w:rPr>
        <w:t xml:space="preserve"> </w:t>
      </w:r>
      <w:r w:rsidRPr="00F74BC6">
        <w:rPr>
          <w:sz w:val="18"/>
          <w:szCs w:val="18"/>
        </w:rPr>
        <w:t>the</w:t>
      </w:r>
      <w:r w:rsidRPr="00F74BC6">
        <w:rPr>
          <w:spacing w:val="34"/>
          <w:sz w:val="18"/>
          <w:szCs w:val="18"/>
        </w:rPr>
        <w:t xml:space="preserve"> </w:t>
      </w:r>
      <w:r w:rsidRPr="00F74BC6">
        <w:rPr>
          <w:sz w:val="18"/>
          <w:szCs w:val="18"/>
        </w:rPr>
        <w:t>placenta.</w:t>
      </w:r>
      <w:r w:rsidRPr="00F74BC6">
        <w:rPr>
          <w:spacing w:val="35"/>
          <w:sz w:val="18"/>
          <w:szCs w:val="18"/>
        </w:rPr>
        <w:t xml:space="preserve"> </w:t>
      </w:r>
      <w:r w:rsidRPr="00F74BC6">
        <w:rPr>
          <w:sz w:val="18"/>
          <w:szCs w:val="18"/>
        </w:rPr>
        <w:t>Anaemia</w:t>
      </w:r>
      <w:r w:rsidRPr="00F74BC6">
        <w:rPr>
          <w:spacing w:val="33"/>
          <w:sz w:val="18"/>
          <w:szCs w:val="18"/>
        </w:rPr>
        <w:t xml:space="preserve"> </w:t>
      </w:r>
      <w:r w:rsidRPr="00F74BC6">
        <w:rPr>
          <w:sz w:val="18"/>
          <w:szCs w:val="18"/>
        </w:rPr>
        <w:t>is</w:t>
      </w:r>
      <w:r w:rsidRPr="00F74BC6">
        <w:rPr>
          <w:spacing w:val="36"/>
          <w:sz w:val="18"/>
          <w:szCs w:val="18"/>
        </w:rPr>
        <w:t xml:space="preserve"> </w:t>
      </w:r>
      <w:r w:rsidRPr="00F74BC6">
        <w:rPr>
          <w:sz w:val="18"/>
          <w:szCs w:val="18"/>
        </w:rPr>
        <w:t>a</w:t>
      </w:r>
      <w:r w:rsidRPr="00F74BC6">
        <w:rPr>
          <w:spacing w:val="-57"/>
          <w:sz w:val="18"/>
          <w:szCs w:val="18"/>
        </w:rPr>
        <w:t xml:space="preserve"> </w:t>
      </w:r>
      <w:r w:rsidRPr="00F74BC6">
        <w:rPr>
          <w:sz w:val="18"/>
          <w:szCs w:val="18"/>
        </w:rPr>
        <w:t>public</w:t>
      </w:r>
      <w:r w:rsidRPr="00F74BC6">
        <w:rPr>
          <w:spacing w:val="13"/>
          <w:sz w:val="18"/>
          <w:szCs w:val="18"/>
        </w:rPr>
        <w:t xml:space="preserve"> </w:t>
      </w:r>
      <w:r w:rsidRPr="00F74BC6">
        <w:rPr>
          <w:sz w:val="18"/>
          <w:szCs w:val="18"/>
        </w:rPr>
        <w:t>health</w:t>
      </w:r>
      <w:r w:rsidRPr="00F74BC6">
        <w:rPr>
          <w:spacing w:val="15"/>
          <w:sz w:val="18"/>
          <w:szCs w:val="18"/>
        </w:rPr>
        <w:t xml:space="preserve"> </w:t>
      </w:r>
      <w:r w:rsidRPr="00F74BC6">
        <w:rPr>
          <w:sz w:val="18"/>
          <w:szCs w:val="18"/>
        </w:rPr>
        <w:t>problem</w:t>
      </w:r>
      <w:r w:rsidRPr="00F74BC6">
        <w:rPr>
          <w:spacing w:val="16"/>
          <w:sz w:val="18"/>
          <w:szCs w:val="18"/>
        </w:rPr>
        <w:t xml:space="preserve"> </w:t>
      </w:r>
      <w:r w:rsidRPr="00F74BC6">
        <w:rPr>
          <w:sz w:val="18"/>
          <w:szCs w:val="18"/>
        </w:rPr>
        <w:t>that</w:t>
      </w:r>
      <w:r w:rsidRPr="00F74BC6">
        <w:rPr>
          <w:spacing w:val="16"/>
          <w:sz w:val="18"/>
          <w:szCs w:val="18"/>
        </w:rPr>
        <w:t xml:space="preserve"> </w:t>
      </w:r>
      <w:r w:rsidRPr="00F74BC6">
        <w:rPr>
          <w:sz w:val="18"/>
          <w:szCs w:val="18"/>
        </w:rPr>
        <w:t>affects</w:t>
      </w:r>
      <w:r w:rsidRPr="00F74BC6">
        <w:rPr>
          <w:spacing w:val="16"/>
          <w:sz w:val="18"/>
          <w:szCs w:val="18"/>
        </w:rPr>
        <w:t xml:space="preserve"> </w:t>
      </w:r>
      <w:r w:rsidRPr="00F74BC6">
        <w:rPr>
          <w:sz w:val="18"/>
          <w:szCs w:val="18"/>
        </w:rPr>
        <w:t>populations</w:t>
      </w:r>
      <w:r w:rsidRPr="00F74BC6">
        <w:rPr>
          <w:spacing w:val="15"/>
          <w:sz w:val="18"/>
          <w:szCs w:val="18"/>
        </w:rPr>
        <w:t xml:space="preserve"> </w:t>
      </w:r>
      <w:r w:rsidRPr="00F74BC6">
        <w:rPr>
          <w:sz w:val="18"/>
          <w:szCs w:val="18"/>
        </w:rPr>
        <w:t>in</w:t>
      </w:r>
      <w:r w:rsidRPr="00F74BC6">
        <w:rPr>
          <w:spacing w:val="18"/>
          <w:sz w:val="18"/>
          <w:szCs w:val="18"/>
        </w:rPr>
        <w:t xml:space="preserve"> </w:t>
      </w:r>
      <w:r w:rsidRPr="00F74BC6">
        <w:rPr>
          <w:sz w:val="18"/>
          <w:szCs w:val="18"/>
        </w:rPr>
        <w:t>both</w:t>
      </w:r>
      <w:r w:rsidRPr="00F74BC6">
        <w:rPr>
          <w:spacing w:val="16"/>
          <w:sz w:val="18"/>
          <w:szCs w:val="18"/>
        </w:rPr>
        <w:t xml:space="preserve"> </w:t>
      </w:r>
      <w:r w:rsidRPr="00F74BC6">
        <w:rPr>
          <w:sz w:val="18"/>
          <w:szCs w:val="18"/>
        </w:rPr>
        <w:t>rich</w:t>
      </w:r>
      <w:r w:rsidRPr="00F74BC6">
        <w:rPr>
          <w:spacing w:val="15"/>
          <w:sz w:val="18"/>
          <w:szCs w:val="18"/>
        </w:rPr>
        <w:t xml:space="preserve"> </w:t>
      </w:r>
      <w:r w:rsidRPr="00F74BC6">
        <w:rPr>
          <w:sz w:val="18"/>
          <w:szCs w:val="18"/>
        </w:rPr>
        <w:t>and</w:t>
      </w:r>
      <w:r w:rsidRPr="00F74BC6">
        <w:rPr>
          <w:spacing w:val="17"/>
          <w:sz w:val="18"/>
          <w:szCs w:val="18"/>
        </w:rPr>
        <w:t xml:space="preserve"> </w:t>
      </w:r>
      <w:r w:rsidRPr="00F74BC6">
        <w:rPr>
          <w:sz w:val="18"/>
          <w:szCs w:val="18"/>
        </w:rPr>
        <w:t>poor</w:t>
      </w:r>
      <w:r w:rsidRPr="00F74BC6">
        <w:rPr>
          <w:spacing w:val="17"/>
          <w:sz w:val="18"/>
          <w:szCs w:val="18"/>
        </w:rPr>
        <w:t xml:space="preserve"> </w:t>
      </w:r>
      <w:r w:rsidRPr="00F74BC6">
        <w:rPr>
          <w:sz w:val="18"/>
          <w:szCs w:val="18"/>
        </w:rPr>
        <w:t>countries.</w:t>
      </w:r>
      <w:r w:rsidRPr="00F74BC6">
        <w:rPr>
          <w:spacing w:val="15"/>
          <w:sz w:val="18"/>
          <w:szCs w:val="18"/>
        </w:rPr>
        <w:t xml:space="preserve"> </w:t>
      </w:r>
      <w:r w:rsidRPr="00F74BC6">
        <w:rPr>
          <w:sz w:val="18"/>
          <w:szCs w:val="18"/>
        </w:rPr>
        <w:t>Although</w:t>
      </w:r>
      <w:r w:rsidRPr="00F74BC6">
        <w:rPr>
          <w:spacing w:val="22"/>
          <w:sz w:val="18"/>
          <w:szCs w:val="18"/>
        </w:rPr>
        <w:t xml:space="preserve"> </w:t>
      </w:r>
      <w:r w:rsidRPr="00F74BC6">
        <w:rPr>
          <w:sz w:val="18"/>
          <w:szCs w:val="18"/>
        </w:rPr>
        <w:t>the</w:t>
      </w:r>
      <w:r w:rsidRPr="00F74BC6">
        <w:rPr>
          <w:spacing w:val="-57"/>
          <w:sz w:val="18"/>
          <w:szCs w:val="18"/>
        </w:rPr>
        <w:t xml:space="preserve"> </w:t>
      </w:r>
      <w:r w:rsidRPr="00F74BC6">
        <w:rPr>
          <w:sz w:val="18"/>
          <w:szCs w:val="18"/>
        </w:rPr>
        <w:t>primary</w:t>
      </w:r>
      <w:r w:rsidRPr="00F74BC6">
        <w:rPr>
          <w:spacing w:val="-6"/>
          <w:sz w:val="18"/>
          <w:szCs w:val="18"/>
        </w:rPr>
        <w:t xml:space="preserve"> </w:t>
      </w:r>
      <w:r w:rsidRPr="00F74BC6">
        <w:rPr>
          <w:sz w:val="18"/>
          <w:szCs w:val="18"/>
        </w:rPr>
        <w:t>cause</w:t>
      </w:r>
      <w:r w:rsidRPr="00F74BC6">
        <w:rPr>
          <w:spacing w:val="-1"/>
          <w:sz w:val="18"/>
          <w:szCs w:val="18"/>
        </w:rPr>
        <w:t xml:space="preserve"> </w:t>
      </w:r>
      <w:r w:rsidRPr="00F74BC6">
        <w:rPr>
          <w:sz w:val="18"/>
          <w:szCs w:val="18"/>
        </w:rPr>
        <w:t>is iron deficiency, it is seldom present in isolation.</w:t>
      </w:r>
    </w:p>
    <w:p w14:paraId="749FE1A6" w14:textId="77777777" w:rsidR="00D81106" w:rsidRPr="00F74BC6" w:rsidRDefault="00D81106" w:rsidP="00F74BC6">
      <w:pPr>
        <w:pStyle w:val="BodyText"/>
        <w:spacing w:line="360" w:lineRule="auto"/>
        <w:jc w:val="both"/>
        <w:rPr>
          <w:sz w:val="18"/>
          <w:szCs w:val="18"/>
        </w:rPr>
      </w:pPr>
      <w:r w:rsidRPr="00F74BC6">
        <w:rPr>
          <w:b/>
          <w:sz w:val="18"/>
          <w:szCs w:val="18"/>
        </w:rPr>
        <w:t>OBJECTIVE</w:t>
      </w:r>
      <w:r w:rsidRPr="00F74BC6">
        <w:rPr>
          <w:sz w:val="18"/>
          <w:szCs w:val="18"/>
        </w:rPr>
        <w:t>: This study was conducted to analyse the correlation of hemoglobin levels of</w:t>
      </w:r>
      <w:r w:rsidRPr="00F74BC6">
        <w:rPr>
          <w:spacing w:val="1"/>
          <w:sz w:val="18"/>
          <w:szCs w:val="18"/>
        </w:rPr>
        <w:t xml:space="preserve"> </w:t>
      </w:r>
      <w:r w:rsidRPr="00F74BC6">
        <w:rPr>
          <w:sz w:val="18"/>
          <w:szCs w:val="18"/>
        </w:rPr>
        <w:t>infant at birth and at 5</w:t>
      </w:r>
      <w:r w:rsidRPr="00F74BC6">
        <w:rPr>
          <w:sz w:val="18"/>
          <w:szCs w:val="18"/>
          <w:vertAlign w:val="superscript"/>
        </w:rPr>
        <w:t>th</w:t>
      </w:r>
      <w:r w:rsidRPr="00F74BC6">
        <w:rPr>
          <w:sz w:val="18"/>
          <w:szCs w:val="18"/>
        </w:rPr>
        <w:t xml:space="preserve"> month of life with the maternal factors during pregnancy, assess the</w:t>
      </w:r>
      <w:r w:rsidRPr="00F74BC6">
        <w:rPr>
          <w:spacing w:val="1"/>
          <w:sz w:val="18"/>
          <w:szCs w:val="18"/>
        </w:rPr>
        <w:t xml:space="preserve"> </w:t>
      </w:r>
      <w:r w:rsidRPr="00F74BC6">
        <w:rPr>
          <w:sz w:val="18"/>
          <w:szCs w:val="18"/>
        </w:rPr>
        <w:t>hematological profile in early infancy: at birth and at 5</w:t>
      </w:r>
      <w:r w:rsidRPr="00F74BC6">
        <w:rPr>
          <w:sz w:val="18"/>
          <w:szCs w:val="18"/>
          <w:vertAlign w:val="superscript"/>
        </w:rPr>
        <w:t>th</w:t>
      </w:r>
      <w:r w:rsidRPr="00F74BC6">
        <w:rPr>
          <w:sz w:val="18"/>
          <w:szCs w:val="18"/>
        </w:rPr>
        <w:t xml:space="preserve"> month of life among children born</w:t>
      </w:r>
      <w:r w:rsidRPr="00F74BC6">
        <w:rPr>
          <w:spacing w:val="1"/>
          <w:sz w:val="18"/>
          <w:szCs w:val="18"/>
        </w:rPr>
        <w:t xml:space="preserve"> </w:t>
      </w:r>
      <w:r w:rsidRPr="00F74BC6">
        <w:rPr>
          <w:sz w:val="18"/>
          <w:szCs w:val="18"/>
        </w:rPr>
        <w:t>in</w:t>
      </w:r>
      <w:r w:rsidRPr="00F74BC6">
        <w:rPr>
          <w:spacing w:val="34"/>
          <w:sz w:val="18"/>
          <w:szCs w:val="18"/>
        </w:rPr>
        <w:t xml:space="preserve"> </w:t>
      </w:r>
      <w:r w:rsidRPr="00F74BC6">
        <w:rPr>
          <w:sz w:val="18"/>
          <w:szCs w:val="18"/>
        </w:rPr>
        <w:t>a</w:t>
      </w:r>
      <w:r w:rsidRPr="00F74BC6">
        <w:rPr>
          <w:spacing w:val="33"/>
          <w:sz w:val="18"/>
          <w:szCs w:val="18"/>
        </w:rPr>
        <w:t xml:space="preserve"> </w:t>
      </w:r>
      <w:r w:rsidRPr="00F74BC6">
        <w:rPr>
          <w:sz w:val="18"/>
          <w:szCs w:val="18"/>
        </w:rPr>
        <w:t>tertiary</w:t>
      </w:r>
      <w:r w:rsidRPr="00F74BC6">
        <w:rPr>
          <w:spacing w:val="29"/>
          <w:sz w:val="18"/>
          <w:szCs w:val="18"/>
        </w:rPr>
        <w:t xml:space="preserve"> </w:t>
      </w:r>
      <w:r w:rsidRPr="00F74BC6">
        <w:rPr>
          <w:sz w:val="18"/>
          <w:szCs w:val="18"/>
        </w:rPr>
        <w:t>care</w:t>
      </w:r>
      <w:r w:rsidRPr="00F74BC6">
        <w:rPr>
          <w:spacing w:val="33"/>
          <w:sz w:val="18"/>
          <w:szCs w:val="18"/>
        </w:rPr>
        <w:t xml:space="preserve"> </w:t>
      </w:r>
      <w:r w:rsidRPr="00F74BC6">
        <w:rPr>
          <w:sz w:val="18"/>
          <w:szCs w:val="18"/>
        </w:rPr>
        <w:t>hospital</w:t>
      </w:r>
      <w:r w:rsidRPr="00F74BC6">
        <w:rPr>
          <w:spacing w:val="34"/>
          <w:sz w:val="18"/>
          <w:szCs w:val="18"/>
        </w:rPr>
        <w:t xml:space="preserve"> </w:t>
      </w:r>
      <w:r w:rsidRPr="00F74BC6">
        <w:rPr>
          <w:sz w:val="18"/>
          <w:szCs w:val="18"/>
        </w:rPr>
        <w:t>in</w:t>
      </w:r>
      <w:r w:rsidRPr="00F74BC6">
        <w:rPr>
          <w:spacing w:val="35"/>
          <w:sz w:val="18"/>
          <w:szCs w:val="18"/>
        </w:rPr>
        <w:t xml:space="preserve"> </w:t>
      </w:r>
      <w:r w:rsidRPr="00F74BC6">
        <w:rPr>
          <w:sz w:val="18"/>
          <w:szCs w:val="18"/>
        </w:rPr>
        <w:t>south</w:t>
      </w:r>
      <w:r w:rsidRPr="00F74BC6">
        <w:rPr>
          <w:spacing w:val="33"/>
          <w:sz w:val="18"/>
          <w:szCs w:val="18"/>
        </w:rPr>
        <w:t xml:space="preserve"> </w:t>
      </w:r>
      <w:r w:rsidRPr="00F74BC6">
        <w:rPr>
          <w:sz w:val="18"/>
          <w:szCs w:val="18"/>
        </w:rPr>
        <w:t>India</w:t>
      </w:r>
      <w:r w:rsidRPr="00F74BC6">
        <w:rPr>
          <w:spacing w:val="34"/>
          <w:sz w:val="18"/>
          <w:szCs w:val="18"/>
        </w:rPr>
        <w:t xml:space="preserve"> </w:t>
      </w:r>
      <w:r w:rsidRPr="00F74BC6">
        <w:rPr>
          <w:sz w:val="18"/>
          <w:szCs w:val="18"/>
        </w:rPr>
        <w:t>and</w:t>
      </w:r>
      <w:r w:rsidRPr="00F74BC6">
        <w:rPr>
          <w:spacing w:val="34"/>
          <w:sz w:val="18"/>
          <w:szCs w:val="18"/>
        </w:rPr>
        <w:t xml:space="preserve"> </w:t>
      </w:r>
      <w:r w:rsidRPr="00F74BC6">
        <w:rPr>
          <w:sz w:val="18"/>
          <w:szCs w:val="18"/>
        </w:rPr>
        <w:t>to</w:t>
      </w:r>
      <w:r w:rsidRPr="00F74BC6">
        <w:rPr>
          <w:spacing w:val="42"/>
          <w:sz w:val="18"/>
          <w:szCs w:val="18"/>
        </w:rPr>
        <w:t xml:space="preserve"> </w:t>
      </w:r>
      <w:r w:rsidRPr="00F74BC6">
        <w:rPr>
          <w:sz w:val="18"/>
          <w:szCs w:val="18"/>
        </w:rPr>
        <w:t>assess</w:t>
      </w:r>
      <w:r w:rsidRPr="00F74BC6">
        <w:rPr>
          <w:spacing w:val="34"/>
          <w:sz w:val="18"/>
          <w:szCs w:val="18"/>
        </w:rPr>
        <w:t xml:space="preserve"> </w:t>
      </w:r>
      <w:r w:rsidRPr="00F74BC6">
        <w:rPr>
          <w:sz w:val="18"/>
          <w:szCs w:val="18"/>
        </w:rPr>
        <w:t>the</w:t>
      </w:r>
      <w:r w:rsidRPr="00F74BC6">
        <w:rPr>
          <w:spacing w:val="33"/>
          <w:sz w:val="18"/>
          <w:szCs w:val="18"/>
        </w:rPr>
        <w:t xml:space="preserve"> </w:t>
      </w:r>
      <w:r w:rsidRPr="00F74BC6">
        <w:rPr>
          <w:sz w:val="18"/>
          <w:szCs w:val="18"/>
        </w:rPr>
        <w:t>magnitude</w:t>
      </w:r>
      <w:r w:rsidRPr="00F74BC6">
        <w:rPr>
          <w:spacing w:val="33"/>
          <w:sz w:val="18"/>
          <w:szCs w:val="18"/>
        </w:rPr>
        <w:t xml:space="preserve"> </w:t>
      </w:r>
      <w:r w:rsidRPr="00F74BC6">
        <w:rPr>
          <w:sz w:val="18"/>
          <w:szCs w:val="18"/>
        </w:rPr>
        <w:t>and</w:t>
      </w:r>
      <w:r w:rsidRPr="00F74BC6">
        <w:rPr>
          <w:spacing w:val="34"/>
          <w:sz w:val="18"/>
          <w:szCs w:val="18"/>
        </w:rPr>
        <w:t xml:space="preserve"> </w:t>
      </w:r>
      <w:r w:rsidRPr="00F74BC6">
        <w:rPr>
          <w:sz w:val="18"/>
          <w:szCs w:val="18"/>
        </w:rPr>
        <w:t>severity</w:t>
      </w:r>
      <w:r w:rsidRPr="00F74BC6">
        <w:rPr>
          <w:spacing w:val="29"/>
          <w:sz w:val="18"/>
          <w:szCs w:val="18"/>
        </w:rPr>
        <w:t xml:space="preserve"> </w:t>
      </w:r>
      <w:r w:rsidRPr="00F74BC6">
        <w:rPr>
          <w:sz w:val="18"/>
          <w:szCs w:val="18"/>
        </w:rPr>
        <w:t>of</w:t>
      </w:r>
      <w:r w:rsidRPr="00F74BC6">
        <w:rPr>
          <w:spacing w:val="34"/>
          <w:sz w:val="18"/>
          <w:szCs w:val="18"/>
        </w:rPr>
        <w:t xml:space="preserve"> </w:t>
      </w:r>
      <w:r w:rsidRPr="00F74BC6">
        <w:rPr>
          <w:sz w:val="18"/>
          <w:szCs w:val="18"/>
        </w:rPr>
        <w:t xml:space="preserve">the </w:t>
      </w:r>
      <w:r w:rsidRPr="00F74BC6">
        <w:rPr>
          <w:bCs/>
          <w:sz w:val="18"/>
          <w:szCs w:val="18"/>
        </w:rPr>
        <w:t>anaemia.</w:t>
      </w:r>
    </w:p>
    <w:p w14:paraId="1B019B68" w14:textId="44B67731" w:rsidR="00D81106" w:rsidRPr="00F74BC6" w:rsidRDefault="00D81106" w:rsidP="00F74BC6">
      <w:pPr>
        <w:pStyle w:val="BodyText"/>
        <w:spacing w:line="360" w:lineRule="auto"/>
        <w:jc w:val="both"/>
        <w:rPr>
          <w:sz w:val="18"/>
          <w:szCs w:val="18"/>
        </w:rPr>
      </w:pPr>
      <w:r w:rsidRPr="00F74BC6">
        <w:rPr>
          <w:b/>
          <w:sz w:val="18"/>
          <w:szCs w:val="18"/>
        </w:rPr>
        <w:t>METHODOLOGY:</w:t>
      </w:r>
      <w:r w:rsidRPr="00F74BC6">
        <w:rPr>
          <w:b/>
          <w:spacing w:val="1"/>
          <w:sz w:val="18"/>
          <w:szCs w:val="18"/>
        </w:rPr>
        <w:t xml:space="preserve"> </w:t>
      </w:r>
      <w:r w:rsidRPr="00F74BC6">
        <w:rPr>
          <w:sz w:val="18"/>
          <w:szCs w:val="18"/>
        </w:rPr>
        <w:t>A</w:t>
      </w:r>
      <w:r w:rsidRPr="00F74BC6">
        <w:rPr>
          <w:spacing w:val="1"/>
          <w:sz w:val="18"/>
          <w:szCs w:val="18"/>
        </w:rPr>
        <w:t xml:space="preserve"> </w:t>
      </w:r>
      <w:r w:rsidRPr="00F74BC6">
        <w:rPr>
          <w:sz w:val="18"/>
          <w:szCs w:val="18"/>
        </w:rPr>
        <w:t>retrospective</w:t>
      </w:r>
      <w:r w:rsidRPr="00F74BC6">
        <w:rPr>
          <w:spacing w:val="1"/>
          <w:sz w:val="18"/>
          <w:szCs w:val="18"/>
        </w:rPr>
        <w:t xml:space="preserve"> </w:t>
      </w:r>
      <w:r w:rsidRPr="00F74BC6">
        <w:rPr>
          <w:sz w:val="18"/>
          <w:szCs w:val="18"/>
        </w:rPr>
        <w:t>cohort</w:t>
      </w:r>
      <w:r w:rsidRPr="00F74BC6">
        <w:rPr>
          <w:spacing w:val="1"/>
          <w:sz w:val="18"/>
          <w:szCs w:val="18"/>
        </w:rPr>
        <w:t xml:space="preserve"> </w:t>
      </w:r>
      <w:r w:rsidRPr="00F74BC6">
        <w:rPr>
          <w:sz w:val="18"/>
          <w:szCs w:val="18"/>
        </w:rPr>
        <w:t>study</w:t>
      </w:r>
      <w:r w:rsidRPr="00F74BC6">
        <w:rPr>
          <w:spacing w:val="1"/>
          <w:sz w:val="18"/>
          <w:szCs w:val="18"/>
        </w:rPr>
        <w:t xml:space="preserve"> </w:t>
      </w:r>
      <w:r w:rsidRPr="00F74BC6">
        <w:rPr>
          <w:sz w:val="18"/>
          <w:szCs w:val="18"/>
        </w:rPr>
        <w:t>was</w:t>
      </w:r>
      <w:r w:rsidRPr="00F74BC6">
        <w:rPr>
          <w:spacing w:val="1"/>
          <w:sz w:val="18"/>
          <w:szCs w:val="18"/>
        </w:rPr>
        <w:t xml:space="preserve"> </w:t>
      </w:r>
      <w:r w:rsidRPr="00F74BC6">
        <w:rPr>
          <w:sz w:val="18"/>
          <w:szCs w:val="18"/>
        </w:rPr>
        <w:t>conducted</w:t>
      </w:r>
      <w:r w:rsidRPr="00F74BC6">
        <w:rPr>
          <w:spacing w:val="1"/>
          <w:sz w:val="18"/>
          <w:szCs w:val="18"/>
        </w:rPr>
        <w:t xml:space="preserve"> </w:t>
      </w:r>
      <w:r w:rsidRPr="00F74BC6">
        <w:rPr>
          <w:sz w:val="18"/>
          <w:szCs w:val="18"/>
        </w:rPr>
        <w:t>on</w:t>
      </w:r>
      <w:r w:rsidRPr="00F74BC6">
        <w:rPr>
          <w:spacing w:val="1"/>
          <w:sz w:val="18"/>
          <w:szCs w:val="18"/>
        </w:rPr>
        <w:t xml:space="preserve"> </w:t>
      </w:r>
      <w:r w:rsidRPr="00F74BC6">
        <w:rPr>
          <w:sz w:val="18"/>
          <w:szCs w:val="18"/>
        </w:rPr>
        <w:t>100</w:t>
      </w:r>
      <w:r w:rsidRPr="00F74BC6">
        <w:rPr>
          <w:spacing w:val="1"/>
          <w:sz w:val="18"/>
          <w:szCs w:val="18"/>
        </w:rPr>
        <w:t xml:space="preserve"> </w:t>
      </w:r>
      <w:r w:rsidRPr="00F74BC6">
        <w:rPr>
          <w:sz w:val="18"/>
          <w:szCs w:val="18"/>
        </w:rPr>
        <w:t>sample</w:t>
      </w:r>
      <w:r w:rsidRPr="00F74BC6">
        <w:rPr>
          <w:spacing w:val="1"/>
          <w:sz w:val="18"/>
          <w:szCs w:val="18"/>
        </w:rPr>
        <w:t xml:space="preserve"> </w:t>
      </w:r>
      <w:r w:rsidRPr="00F74BC6">
        <w:rPr>
          <w:sz w:val="18"/>
          <w:szCs w:val="18"/>
        </w:rPr>
        <w:t>of</w:t>
      </w:r>
      <w:r w:rsidRPr="00F74BC6">
        <w:rPr>
          <w:spacing w:val="1"/>
          <w:sz w:val="18"/>
          <w:szCs w:val="18"/>
        </w:rPr>
        <w:t xml:space="preserve"> </w:t>
      </w:r>
      <w:r w:rsidRPr="00F74BC6">
        <w:rPr>
          <w:sz w:val="18"/>
          <w:szCs w:val="18"/>
        </w:rPr>
        <w:t>normally</w:t>
      </w:r>
      <w:r w:rsidRPr="00F74BC6">
        <w:rPr>
          <w:spacing w:val="1"/>
          <w:sz w:val="18"/>
          <w:szCs w:val="18"/>
        </w:rPr>
        <w:t xml:space="preserve"> </w:t>
      </w:r>
      <w:r w:rsidRPr="00F74BC6">
        <w:rPr>
          <w:sz w:val="18"/>
          <w:szCs w:val="18"/>
        </w:rPr>
        <w:t>delivered</w:t>
      </w:r>
      <w:r w:rsidRPr="00F74BC6">
        <w:rPr>
          <w:spacing w:val="52"/>
          <w:sz w:val="18"/>
          <w:szCs w:val="18"/>
        </w:rPr>
        <w:t xml:space="preserve"> </w:t>
      </w:r>
      <w:r w:rsidRPr="00F74BC6">
        <w:rPr>
          <w:sz w:val="18"/>
          <w:szCs w:val="18"/>
        </w:rPr>
        <w:t>babies</w:t>
      </w:r>
      <w:r w:rsidRPr="00F74BC6">
        <w:rPr>
          <w:spacing w:val="55"/>
          <w:sz w:val="18"/>
          <w:szCs w:val="18"/>
        </w:rPr>
        <w:t xml:space="preserve"> </w:t>
      </w:r>
      <w:r w:rsidRPr="00F74BC6">
        <w:rPr>
          <w:sz w:val="18"/>
          <w:szCs w:val="18"/>
        </w:rPr>
        <w:t>at</w:t>
      </w:r>
      <w:r w:rsidRPr="00F74BC6">
        <w:rPr>
          <w:spacing w:val="55"/>
          <w:sz w:val="18"/>
          <w:szCs w:val="18"/>
        </w:rPr>
        <w:t xml:space="preserve"> </w:t>
      </w:r>
      <w:r w:rsidRPr="00F74BC6">
        <w:rPr>
          <w:sz w:val="18"/>
          <w:szCs w:val="18"/>
        </w:rPr>
        <w:t>BGS</w:t>
      </w:r>
      <w:r w:rsidRPr="00F74BC6">
        <w:rPr>
          <w:spacing w:val="53"/>
          <w:sz w:val="18"/>
          <w:szCs w:val="18"/>
        </w:rPr>
        <w:t xml:space="preserve"> </w:t>
      </w:r>
      <w:r w:rsidRPr="00F74BC6">
        <w:rPr>
          <w:sz w:val="18"/>
          <w:szCs w:val="18"/>
        </w:rPr>
        <w:t>GIMS</w:t>
      </w:r>
      <w:r w:rsidRPr="00F74BC6">
        <w:rPr>
          <w:spacing w:val="56"/>
          <w:sz w:val="18"/>
          <w:szCs w:val="18"/>
        </w:rPr>
        <w:t xml:space="preserve"> </w:t>
      </w:r>
      <w:r w:rsidRPr="00F74BC6">
        <w:rPr>
          <w:sz w:val="18"/>
          <w:szCs w:val="18"/>
        </w:rPr>
        <w:t>Hospital.</w:t>
      </w:r>
      <w:r w:rsidRPr="00F74BC6">
        <w:rPr>
          <w:spacing w:val="53"/>
          <w:sz w:val="18"/>
          <w:szCs w:val="18"/>
        </w:rPr>
        <w:t xml:space="preserve"> </w:t>
      </w:r>
      <w:r w:rsidRPr="00F74BC6">
        <w:rPr>
          <w:sz w:val="18"/>
          <w:szCs w:val="18"/>
        </w:rPr>
        <w:t xml:space="preserve">Data regarding maternal factors including diet,exercise, anthropometry, education status, haematological profile </w:t>
      </w:r>
      <w:r w:rsidR="00B5111F" w:rsidRPr="00F74BC6">
        <w:rPr>
          <w:sz w:val="18"/>
          <w:szCs w:val="18"/>
        </w:rPr>
        <w:t xml:space="preserve">,placental insufficiency and hypertension disorders during pregnancy </w:t>
      </w:r>
      <w:r w:rsidRPr="00F74BC6">
        <w:rPr>
          <w:sz w:val="18"/>
          <w:szCs w:val="18"/>
        </w:rPr>
        <w:t>were collected according</w:t>
      </w:r>
      <w:r w:rsidR="00B5111F" w:rsidRPr="00F74BC6">
        <w:rPr>
          <w:sz w:val="18"/>
          <w:szCs w:val="18"/>
        </w:rPr>
        <w:t xml:space="preserve"> </w:t>
      </w:r>
      <w:r w:rsidRPr="00F74BC6">
        <w:rPr>
          <w:sz w:val="18"/>
          <w:szCs w:val="18"/>
        </w:rPr>
        <w:t xml:space="preserve"> to the structured proforma from the mothers records. Following that babies were evaluated</w:t>
      </w:r>
      <w:r w:rsidRPr="00F74BC6">
        <w:rPr>
          <w:spacing w:val="1"/>
          <w:sz w:val="18"/>
          <w:szCs w:val="18"/>
        </w:rPr>
        <w:t xml:space="preserve"> </w:t>
      </w:r>
      <w:r w:rsidRPr="00F74BC6">
        <w:rPr>
          <w:sz w:val="18"/>
          <w:szCs w:val="18"/>
        </w:rPr>
        <w:t>for</w:t>
      </w:r>
      <w:r w:rsidRPr="00F74BC6">
        <w:rPr>
          <w:spacing w:val="1"/>
          <w:sz w:val="18"/>
          <w:szCs w:val="18"/>
        </w:rPr>
        <w:t xml:space="preserve"> </w:t>
      </w:r>
      <w:r w:rsidRPr="00F74BC6">
        <w:rPr>
          <w:sz w:val="18"/>
          <w:szCs w:val="18"/>
        </w:rPr>
        <w:t>birth</w:t>
      </w:r>
      <w:r w:rsidRPr="00F74BC6">
        <w:rPr>
          <w:spacing w:val="1"/>
          <w:sz w:val="18"/>
          <w:szCs w:val="18"/>
        </w:rPr>
        <w:t xml:space="preserve"> </w:t>
      </w:r>
      <w:r w:rsidRPr="00F74BC6">
        <w:rPr>
          <w:sz w:val="18"/>
          <w:szCs w:val="18"/>
        </w:rPr>
        <w:t>weight,</w:t>
      </w:r>
      <w:r w:rsidRPr="00F74BC6">
        <w:rPr>
          <w:spacing w:val="1"/>
          <w:sz w:val="18"/>
          <w:szCs w:val="18"/>
        </w:rPr>
        <w:t xml:space="preserve"> </w:t>
      </w:r>
      <w:r w:rsidRPr="00F74BC6">
        <w:rPr>
          <w:sz w:val="18"/>
          <w:szCs w:val="18"/>
        </w:rPr>
        <w:t>other</w:t>
      </w:r>
      <w:r w:rsidRPr="00F74BC6">
        <w:rPr>
          <w:spacing w:val="1"/>
          <w:sz w:val="18"/>
          <w:szCs w:val="18"/>
        </w:rPr>
        <w:t xml:space="preserve"> </w:t>
      </w:r>
      <w:r w:rsidRPr="00F74BC6">
        <w:rPr>
          <w:sz w:val="18"/>
          <w:szCs w:val="18"/>
        </w:rPr>
        <w:t>anthropometric</w:t>
      </w:r>
      <w:r w:rsidRPr="00F74BC6">
        <w:rPr>
          <w:spacing w:val="1"/>
          <w:sz w:val="18"/>
          <w:szCs w:val="18"/>
        </w:rPr>
        <w:t xml:space="preserve"> </w:t>
      </w:r>
      <w:r w:rsidRPr="00F74BC6">
        <w:rPr>
          <w:sz w:val="18"/>
          <w:szCs w:val="18"/>
        </w:rPr>
        <w:t>values</w:t>
      </w:r>
      <w:r w:rsidRPr="00F74BC6">
        <w:rPr>
          <w:spacing w:val="1"/>
          <w:sz w:val="18"/>
          <w:szCs w:val="18"/>
        </w:rPr>
        <w:t xml:space="preserve"> </w:t>
      </w:r>
      <w:r w:rsidRPr="00F74BC6">
        <w:rPr>
          <w:sz w:val="18"/>
          <w:szCs w:val="18"/>
        </w:rPr>
        <w:t>and</w:t>
      </w:r>
      <w:r w:rsidRPr="00F74BC6">
        <w:rPr>
          <w:spacing w:val="1"/>
          <w:sz w:val="18"/>
          <w:szCs w:val="18"/>
        </w:rPr>
        <w:t xml:space="preserve"> </w:t>
      </w:r>
      <w:r w:rsidRPr="00F74BC6">
        <w:rPr>
          <w:sz w:val="18"/>
          <w:szCs w:val="18"/>
        </w:rPr>
        <w:t>haemoglobin</w:t>
      </w:r>
      <w:r w:rsidRPr="00F74BC6">
        <w:rPr>
          <w:spacing w:val="1"/>
          <w:sz w:val="18"/>
          <w:szCs w:val="18"/>
        </w:rPr>
        <w:t xml:space="preserve"> </w:t>
      </w:r>
      <w:r w:rsidRPr="00F74BC6">
        <w:rPr>
          <w:sz w:val="18"/>
          <w:szCs w:val="18"/>
        </w:rPr>
        <w:t>estimation</w:t>
      </w:r>
      <w:r w:rsidRPr="00F74BC6">
        <w:rPr>
          <w:spacing w:val="1"/>
          <w:sz w:val="18"/>
          <w:szCs w:val="18"/>
        </w:rPr>
        <w:t xml:space="preserve"> </w:t>
      </w:r>
      <w:r w:rsidRPr="00F74BC6">
        <w:rPr>
          <w:sz w:val="18"/>
          <w:szCs w:val="18"/>
        </w:rPr>
        <w:t>at</w:t>
      </w:r>
      <w:r w:rsidRPr="00F74BC6">
        <w:rPr>
          <w:spacing w:val="1"/>
          <w:sz w:val="18"/>
          <w:szCs w:val="18"/>
        </w:rPr>
        <w:t xml:space="preserve"> </w:t>
      </w:r>
      <w:r w:rsidRPr="00F74BC6">
        <w:rPr>
          <w:sz w:val="18"/>
          <w:szCs w:val="18"/>
        </w:rPr>
        <w:t>birth</w:t>
      </w:r>
      <w:r w:rsidRPr="00F74BC6">
        <w:rPr>
          <w:spacing w:val="1"/>
          <w:sz w:val="18"/>
          <w:szCs w:val="18"/>
        </w:rPr>
        <w:t xml:space="preserve"> </w:t>
      </w:r>
      <w:r w:rsidRPr="00F74BC6">
        <w:rPr>
          <w:sz w:val="18"/>
          <w:szCs w:val="18"/>
        </w:rPr>
        <w:t>and</w:t>
      </w:r>
      <w:r w:rsidRPr="00F74BC6">
        <w:rPr>
          <w:spacing w:val="-57"/>
          <w:sz w:val="18"/>
          <w:szCs w:val="18"/>
        </w:rPr>
        <w:t xml:space="preserve"> </w:t>
      </w:r>
      <w:r w:rsidRPr="00F74BC6">
        <w:rPr>
          <w:sz w:val="18"/>
          <w:szCs w:val="18"/>
        </w:rPr>
        <w:t>followed</w:t>
      </w:r>
      <w:r w:rsidRPr="00F74BC6">
        <w:rPr>
          <w:spacing w:val="-1"/>
          <w:sz w:val="18"/>
          <w:szCs w:val="18"/>
        </w:rPr>
        <w:t xml:space="preserve"> </w:t>
      </w:r>
      <w:r w:rsidRPr="00F74BC6">
        <w:rPr>
          <w:sz w:val="18"/>
          <w:szCs w:val="18"/>
        </w:rPr>
        <w:t>up at 5</w:t>
      </w:r>
      <w:r w:rsidRPr="00F74BC6">
        <w:rPr>
          <w:sz w:val="18"/>
          <w:szCs w:val="18"/>
          <w:vertAlign w:val="superscript"/>
        </w:rPr>
        <w:t>th</w:t>
      </w:r>
      <w:r w:rsidRPr="00F74BC6">
        <w:rPr>
          <w:spacing w:val="1"/>
          <w:sz w:val="18"/>
          <w:szCs w:val="18"/>
        </w:rPr>
        <w:t xml:space="preserve"> </w:t>
      </w:r>
      <w:r w:rsidRPr="00F74BC6">
        <w:rPr>
          <w:sz w:val="18"/>
          <w:szCs w:val="18"/>
        </w:rPr>
        <w:t>month</w:t>
      </w:r>
      <w:r w:rsidRPr="00F74BC6">
        <w:rPr>
          <w:spacing w:val="-3"/>
          <w:sz w:val="18"/>
          <w:szCs w:val="18"/>
        </w:rPr>
        <w:t xml:space="preserve"> </w:t>
      </w:r>
      <w:r w:rsidRPr="00F74BC6">
        <w:rPr>
          <w:sz w:val="18"/>
          <w:szCs w:val="18"/>
        </w:rPr>
        <w:t>of life.</w:t>
      </w:r>
    </w:p>
    <w:p w14:paraId="43D05364" w14:textId="77777777" w:rsidR="00B5111F" w:rsidRPr="00F74BC6" w:rsidRDefault="00D81106" w:rsidP="00F74BC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BC6">
        <w:rPr>
          <w:rFonts w:ascii="Times New Roman" w:hAnsi="Times New Roman" w:cs="Times New Roman"/>
          <w:b/>
          <w:sz w:val="18"/>
          <w:szCs w:val="18"/>
        </w:rPr>
        <w:t>RESULTS:</w:t>
      </w:r>
      <w:r w:rsidRPr="00F74BC6"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 w:rsidR="00B5111F" w:rsidRPr="00F74BC6">
        <w:rPr>
          <w:rFonts w:ascii="Times New Roman" w:hAnsi="Times New Roman" w:cs="Times New Roman"/>
          <w:sz w:val="18"/>
          <w:szCs w:val="18"/>
        </w:rPr>
        <w:t>Maternal</w:t>
      </w:r>
      <w:r w:rsidR="00B5111F" w:rsidRPr="00F74BC6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="00B5111F" w:rsidRPr="00F74BC6">
        <w:rPr>
          <w:rFonts w:ascii="Times New Roman" w:hAnsi="Times New Roman" w:cs="Times New Roman"/>
          <w:sz w:val="18"/>
          <w:szCs w:val="18"/>
        </w:rPr>
        <w:t>obstetrical</w:t>
      </w:r>
      <w:r w:rsidR="00B5111F" w:rsidRPr="00F74BC6">
        <w:rPr>
          <w:rFonts w:ascii="Times New Roman" w:hAnsi="Times New Roman" w:cs="Times New Roman"/>
          <w:spacing w:val="47"/>
          <w:sz w:val="18"/>
          <w:szCs w:val="18"/>
        </w:rPr>
        <w:t xml:space="preserve"> </w:t>
      </w:r>
      <w:r w:rsidR="00B5111F" w:rsidRPr="00F74BC6">
        <w:rPr>
          <w:rFonts w:ascii="Times New Roman" w:hAnsi="Times New Roman" w:cs="Times New Roman"/>
          <w:sz w:val="18"/>
          <w:szCs w:val="18"/>
        </w:rPr>
        <w:t>complications</w:t>
      </w:r>
      <w:r w:rsidR="00B5111F" w:rsidRPr="00F74BC6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="00B5111F" w:rsidRPr="00F74BC6">
        <w:rPr>
          <w:rFonts w:ascii="Times New Roman" w:hAnsi="Times New Roman" w:cs="Times New Roman"/>
          <w:sz w:val="18"/>
          <w:szCs w:val="18"/>
        </w:rPr>
        <w:t>such</w:t>
      </w:r>
      <w:r w:rsidR="00B5111F" w:rsidRPr="00F74BC6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="00B5111F" w:rsidRPr="00F74BC6">
        <w:rPr>
          <w:rFonts w:ascii="Times New Roman" w:hAnsi="Times New Roman" w:cs="Times New Roman"/>
          <w:sz w:val="18"/>
          <w:szCs w:val="18"/>
        </w:rPr>
        <w:t>as</w:t>
      </w:r>
      <w:r w:rsidR="00B5111F" w:rsidRPr="00F74BC6">
        <w:rPr>
          <w:rFonts w:ascii="Times New Roman" w:hAnsi="Times New Roman" w:cs="Times New Roman"/>
          <w:spacing w:val="45"/>
          <w:sz w:val="18"/>
          <w:szCs w:val="18"/>
        </w:rPr>
        <w:t xml:space="preserve"> </w:t>
      </w:r>
      <w:r w:rsidR="00B5111F" w:rsidRPr="00F74BC6">
        <w:rPr>
          <w:rFonts w:ascii="Times New Roman" w:hAnsi="Times New Roman" w:cs="Times New Roman"/>
          <w:sz w:val="18"/>
          <w:szCs w:val="18"/>
        </w:rPr>
        <w:t>pregnancy</w:t>
      </w:r>
      <w:r w:rsidR="00B5111F" w:rsidRPr="00F74BC6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="00B5111F" w:rsidRPr="00F74BC6">
        <w:rPr>
          <w:rFonts w:ascii="Times New Roman" w:hAnsi="Times New Roman" w:cs="Times New Roman"/>
          <w:sz w:val="18"/>
          <w:szCs w:val="18"/>
        </w:rPr>
        <w:t>induced</w:t>
      </w:r>
      <w:r w:rsidR="00B5111F" w:rsidRPr="00F74BC6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="00B5111F" w:rsidRPr="00F74BC6">
        <w:rPr>
          <w:rFonts w:ascii="Times New Roman" w:hAnsi="Times New Roman" w:cs="Times New Roman"/>
          <w:sz w:val="18"/>
          <w:szCs w:val="18"/>
        </w:rPr>
        <w:t>hypertension</w:t>
      </w:r>
      <w:r w:rsidR="00B5111F" w:rsidRPr="00F74BC6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="00B5111F" w:rsidRPr="00F74BC6">
        <w:rPr>
          <w:rFonts w:ascii="Times New Roman" w:hAnsi="Times New Roman" w:cs="Times New Roman"/>
          <w:sz w:val="18"/>
          <w:szCs w:val="18"/>
        </w:rPr>
        <w:t>was</w:t>
      </w:r>
      <w:r w:rsidR="00B5111F" w:rsidRPr="00F74BC6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="00B5111F" w:rsidRPr="00F74BC6">
        <w:rPr>
          <w:rFonts w:ascii="Times New Roman" w:hAnsi="Times New Roman" w:cs="Times New Roman"/>
          <w:sz w:val="18"/>
          <w:szCs w:val="18"/>
        </w:rPr>
        <w:t>a</w:t>
      </w:r>
      <w:r w:rsidR="00B5111F" w:rsidRPr="00F74BC6">
        <w:rPr>
          <w:rFonts w:ascii="Times New Roman" w:hAnsi="Times New Roman" w:cs="Times New Roman"/>
          <w:spacing w:val="-57"/>
          <w:sz w:val="18"/>
          <w:szCs w:val="18"/>
        </w:rPr>
        <w:t xml:space="preserve"> </w:t>
      </w:r>
      <w:r w:rsidR="00B5111F" w:rsidRPr="00F74BC6">
        <w:rPr>
          <w:rFonts w:ascii="Times New Roman" w:hAnsi="Times New Roman" w:cs="Times New Roman"/>
          <w:sz w:val="18"/>
          <w:szCs w:val="18"/>
        </w:rPr>
        <w:t>factor</w:t>
      </w:r>
      <w:r w:rsidR="00B5111F" w:rsidRPr="00F74BC6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B5111F" w:rsidRPr="00F74BC6">
        <w:rPr>
          <w:rFonts w:ascii="Times New Roman" w:hAnsi="Times New Roman" w:cs="Times New Roman"/>
          <w:sz w:val="18"/>
          <w:szCs w:val="18"/>
        </w:rPr>
        <w:t>contributing</w:t>
      </w:r>
      <w:r w:rsidR="00B5111F" w:rsidRPr="00F74BC6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B5111F" w:rsidRPr="00F74BC6">
        <w:rPr>
          <w:rFonts w:ascii="Times New Roman" w:hAnsi="Times New Roman" w:cs="Times New Roman"/>
          <w:sz w:val="18"/>
          <w:szCs w:val="18"/>
        </w:rPr>
        <w:t>to the</w:t>
      </w:r>
      <w:r w:rsidR="00B5111F" w:rsidRPr="00F74BC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B5111F" w:rsidRPr="00F74BC6">
        <w:rPr>
          <w:rFonts w:ascii="Times New Roman" w:hAnsi="Times New Roman" w:cs="Times New Roman"/>
          <w:sz w:val="18"/>
          <w:szCs w:val="18"/>
        </w:rPr>
        <w:t>prevalence</w:t>
      </w:r>
      <w:r w:rsidR="00B5111F" w:rsidRPr="00F74BC6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B5111F" w:rsidRPr="00F74BC6">
        <w:rPr>
          <w:rFonts w:ascii="Times New Roman" w:hAnsi="Times New Roman" w:cs="Times New Roman"/>
          <w:sz w:val="18"/>
          <w:szCs w:val="18"/>
        </w:rPr>
        <w:t>of</w:t>
      </w:r>
      <w:r w:rsidR="00B5111F" w:rsidRPr="00F74BC6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B5111F" w:rsidRPr="00F74BC6">
        <w:rPr>
          <w:rFonts w:ascii="Times New Roman" w:hAnsi="Times New Roman" w:cs="Times New Roman"/>
          <w:sz w:val="18"/>
          <w:szCs w:val="18"/>
        </w:rPr>
        <w:t>anaemia</w:t>
      </w:r>
      <w:r w:rsidR="00B5111F" w:rsidRPr="00F74BC6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B5111F" w:rsidRPr="00F74BC6">
        <w:rPr>
          <w:rFonts w:ascii="Times New Roman" w:hAnsi="Times New Roman" w:cs="Times New Roman"/>
          <w:sz w:val="18"/>
          <w:szCs w:val="18"/>
        </w:rPr>
        <w:t>during</w:t>
      </w:r>
      <w:r w:rsidR="00B5111F" w:rsidRPr="00F74BC6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B5111F" w:rsidRPr="00F74BC6">
        <w:rPr>
          <w:rFonts w:ascii="Times New Roman" w:hAnsi="Times New Roman" w:cs="Times New Roman"/>
          <w:sz w:val="18"/>
          <w:szCs w:val="18"/>
        </w:rPr>
        <w:t>infancy. The</w:t>
      </w:r>
      <w:r w:rsidR="00B5111F" w:rsidRPr="00F74BC6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="00B5111F" w:rsidRPr="00F74BC6">
        <w:rPr>
          <w:rFonts w:ascii="Times New Roman" w:hAnsi="Times New Roman" w:cs="Times New Roman"/>
          <w:sz w:val="18"/>
          <w:szCs w:val="18"/>
        </w:rPr>
        <w:t>prevalence</w:t>
      </w:r>
      <w:r w:rsidR="00B5111F" w:rsidRPr="00F74BC6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B5111F" w:rsidRPr="00F74BC6">
        <w:rPr>
          <w:rFonts w:ascii="Times New Roman" w:hAnsi="Times New Roman" w:cs="Times New Roman"/>
          <w:sz w:val="18"/>
          <w:szCs w:val="18"/>
        </w:rPr>
        <w:t>of</w:t>
      </w:r>
      <w:r w:rsidR="00B5111F" w:rsidRPr="00F74BC6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B5111F" w:rsidRPr="00F74BC6">
        <w:rPr>
          <w:rFonts w:ascii="Times New Roman" w:hAnsi="Times New Roman" w:cs="Times New Roman"/>
          <w:sz w:val="18"/>
          <w:szCs w:val="18"/>
        </w:rPr>
        <w:t>anaemia</w:t>
      </w:r>
      <w:r w:rsidR="00B5111F" w:rsidRPr="00F74BC6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B5111F" w:rsidRPr="00F74BC6">
        <w:rPr>
          <w:rFonts w:ascii="Times New Roman" w:hAnsi="Times New Roman" w:cs="Times New Roman"/>
          <w:sz w:val="18"/>
          <w:szCs w:val="18"/>
        </w:rPr>
        <w:t>in</w:t>
      </w:r>
      <w:r w:rsidR="00B5111F" w:rsidRPr="00F74BC6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B5111F" w:rsidRPr="00F74BC6">
        <w:rPr>
          <w:rFonts w:ascii="Times New Roman" w:hAnsi="Times New Roman" w:cs="Times New Roman"/>
          <w:sz w:val="18"/>
          <w:szCs w:val="18"/>
        </w:rPr>
        <w:t>early</w:t>
      </w:r>
      <w:r w:rsidR="00B5111F" w:rsidRPr="00F74BC6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="00B5111F" w:rsidRPr="00F74BC6">
        <w:rPr>
          <w:rFonts w:ascii="Times New Roman" w:hAnsi="Times New Roman" w:cs="Times New Roman"/>
          <w:sz w:val="18"/>
          <w:szCs w:val="18"/>
        </w:rPr>
        <w:t>infancy</w:t>
      </w:r>
      <w:r w:rsidR="00B5111F" w:rsidRPr="00F74BC6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="00B5111F" w:rsidRPr="00F74BC6">
        <w:rPr>
          <w:rFonts w:ascii="Times New Roman" w:hAnsi="Times New Roman" w:cs="Times New Roman"/>
          <w:sz w:val="18"/>
          <w:szCs w:val="18"/>
        </w:rPr>
        <w:t>is</w:t>
      </w:r>
      <w:r w:rsidR="00B5111F" w:rsidRPr="00F74BC6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B5111F" w:rsidRPr="00F74BC6">
        <w:rPr>
          <w:rFonts w:ascii="Times New Roman" w:hAnsi="Times New Roman" w:cs="Times New Roman"/>
          <w:sz w:val="18"/>
          <w:szCs w:val="18"/>
        </w:rPr>
        <w:t>high (47%)</w:t>
      </w:r>
      <w:r w:rsidR="00B5111F" w:rsidRPr="00F74BC6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B5111F" w:rsidRPr="00F74BC6">
        <w:rPr>
          <w:rFonts w:ascii="Times New Roman" w:hAnsi="Times New Roman" w:cs="Times New Roman"/>
          <w:sz w:val="18"/>
          <w:szCs w:val="18"/>
        </w:rPr>
        <w:t>.</w:t>
      </w:r>
    </w:p>
    <w:p w14:paraId="1A0DBC42" w14:textId="56FDC8D4" w:rsidR="00B5111F" w:rsidRPr="00F74BC6" w:rsidRDefault="00B5111F" w:rsidP="00F74BC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4BC6">
        <w:rPr>
          <w:rFonts w:ascii="Times New Roman" w:hAnsi="Times New Roman" w:cs="Times New Roman"/>
          <w:b/>
          <w:sz w:val="18"/>
          <w:szCs w:val="18"/>
        </w:rPr>
        <w:t xml:space="preserve">CONCLUSION: </w:t>
      </w:r>
      <w:r w:rsidRPr="00F74BC6">
        <w:rPr>
          <w:rFonts w:ascii="Times New Roman" w:hAnsi="Times New Roman" w:cs="Times New Roman"/>
          <w:sz w:val="18"/>
          <w:szCs w:val="18"/>
        </w:rPr>
        <w:t>Maternal</w:t>
      </w:r>
      <w:r w:rsidRPr="00F74BC6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F74BC6">
        <w:rPr>
          <w:rFonts w:ascii="Times New Roman" w:hAnsi="Times New Roman" w:cs="Times New Roman"/>
          <w:sz w:val="18"/>
          <w:szCs w:val="18"/>
        </w:rPr>
        <w:t>obstetrical</w:t>
      </w:r>
      <w:r w:rsidRPr="00F74BC6">
        <w:rPr>
          <w:rFonts w:ascii="Times New Roman" w:hAnsi="Times New Roman" w:cs="Times New Roman"/>
          <w:spacing w:val="47"/>
          <w:sz w:val="18"/>
          <w:szCs w:val="18"/>
        </w:rPr>
        <w:t xml:space="preserve"> </w:t>
      </w:r>
      <w:r w:rsidRPr="00F74BC6">
        <w:rPr>
          <w:rFonts w:ascii="Times New Roman" w:hAnsi="Times New Roman" w:cs="Times New Roman"/>
          <w:sz w:val="18"/>
          <w:szCs w:val="18"/>
        </w:rPr>
        <w:t>complications</w:t>
      </w:r>
      <w:r w:rsidRPr="00F74BC6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F74BC6">
        <w:rPr>
          <w:rFonts w:ascii="Times New Roman" w:hAnsi="Times New Roman" w:cs="Times New Roman"/>
          <w:sz w:val="18"/>
          <w:szCs w:val="18"/>
        </w:rPr>
        <w:t>such</w:t>
      </w:r>
      <w:r w:rsidRPr="00F74BC6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F74BC6">
        <w:rPr>
          <w:rFonts w:ascii="Times New Roman" w:hAnsi="Times New Roman" w:cs="Times New Roman"/>
          <w:sz w:val="18"/>
          <w:szCs w:val="18"/>
        </w:rPr>
        <w:t>as</w:t>
      </w:r>
      <w:r w:rsidRPr="00F74BC6">
        <w:rPr>
          <w:rFonts w:ascii="Times New Roman" w:hAnsi="Times New Roman" w:cs="Times New Roman"/>
          <w:spacing w:val="45"/>
          <w:sz w:val="18"/>
          <w:szCs w:val="18"/>
        </w:rPr>
        <w:t xml:space="preserve"> </w:t>
      </w:r>
      <w:r w:rsidRPr="00F74BC6">
        <w:rPr>
          <w:rFonts w:ascii="Times New Roman" w:hAnsi="Times New Roman" w:cs="Times New Roman"/>
          <w:sz w:val="18"/>
          <w:szCs w:val="18"/>
        </w:rPr>
        <w:t>pregnancy</w:t>
      </w:r>
      <w:r w:rsidRPr="00F74BC6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F74BC6">
        <w:rPr>
          <w:rFonts w:ascii="Times New Roman" w:hAnsi="Times New Roman" w:cs="Times New Roman"/>
          <w:sz w:val="18"/>
          <w:szCs w:val="18"/>
        </w:rPr>
        <w:t>induced</w:t>
      </w:r>
      <w:r w:rsidRPr="00F74BC6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F74BC6">
        <w:rPr>
          <w:rFonts w:ascii="Times New Roman" w:hAnsi="Times New Roman" w:cs="Times New Roman"/>
          <w:sz w:val="18"/>
          <w:szCs w:val="18"/>
        </w:rPr>
        <w:t>hypertension</w:t>
      </w:r>
      <w:r w:rsidRPr="00F74BC6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F74BC6">
        <w:rPr>
          <w:rFonts w:ascii="Times New Roman" w:hAnsi="Times New Roman" w:cs="Times New Roman"/>
          <w:sz w:val="18"/>
          <w:szCs w:val="18"/>
        </w:rPr>
        <w:t>was</w:t>
      </w:r>
      <w:r w:rsidRPr="00F74BC6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F74BC6">
        <w:rPr>
          <w:rFonts w:ascii="Times New Roman" w:hAnsi="Times New Roman" w:cs="Times New Roman"/>
          <w:sz w:val="18"/>
          <w:szCs w:val="18"/>
        </w:rPr>
        <w:t>a</w:t>
      </w:r>
      <w:r w:rsidRPr="00F74BC6">
        <w:rPr>
          <w:rFonts w:ascii="Times New Roman" w:hAnsi="Times New Roman" w:cs="Times New Roman"/>
          <w:spacing w:val="-57"/>
          <w:sz w:val="18"/>
          <w:szCs w:val="18"/>
        </w:rPr>
        <w:t xml:space="preserve"> </w:t>
      </w:r>
      <w:r w:rsidRPr="00F74BC6">
        <w:rPr>
          <w:rFonts w:ascii="Times New Roman" w:hAnsi="Times New Roman" w:cs="Times New Roman"/>
          <w:sz w:val="18"/>
          <w:szCs w:val="18"/>
        </w:rPr>
        <w:t>factor</w:t>
      </w:r>
      <w:r w:rsidRPr="00F74BC6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F74BC6">
        <w:rPr>
          <w:rFonts w:ascii="Times New Roman" w:hAnsi="Times New Roman" w:cs="Times New Roman"/>
          <w:sz w:val="18"/>
          <w:szCs w:val="18"/>
        </w:rPr>
        <w:t>contributing</w:t>
      </w:r>
      <w:r w:rsidRPr="00F74BC6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74BC6">
        <w:rPr>
          <w:rFonts w:ascii="Times New Roman" w:hAnsi="Times New Roman" w:cs="Times New Roman"/>
          <w:sz w:val="18"/>
          <w:szCs w:val="18"/>
        </w:rPr>
        <w:t>to the</w:t>
      </w:r>
      <w:r w:rsidRPr="00F74BC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F74BC6">
        <w:rPr>
          <w:rFonts w:ascii="Times New Roman" w:hAnsi="Times New Roman" w:cs="Times New Roman"/>
          <w:sz w:val="18"/>
          <w:szCs w:val="18"/>
        </w:rPr>
        <w:t>prevalence</w:t>
      </w:r>
      <w:r w:rsidRPr="00F74BC6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F74BC6">
        <w:rPr>
          <w:rFonts w:ascii="Times New Roman" w:hAnsi="Times New Roman" w:cs="Times New Roman"/>
          <w:sz w:val="18"/>
          <w:szCs w:val="18"/>
        </w:rPr>
        <w:t>of</w:t>
      </w:r>
      <w:r w:rsidRPr="00F74BC6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F74BC6">
        <w:rPr>
          <w:rFonts w:ascii="Times New Roman" w:hAnsi="Times New Roman" w:cs="Times New Roman"/>
          <w:sz w:val="18"/>
          <w:szCs w:val="18"/>
        </w:rPr>
        <w:t>anaemia</w:t>
      </w:r>
      <w:r w:rsidRPr="00F74BC6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F74BC6">
        <w:rPr>
          <w:rFonts w:ascii="Times New Roman" w:hAnsi="Times New Roman" w:cs="Times New Roman"/>
          <w:sz w:val="18"/>
          <w:szCs w:val="18"/>
        </w:rPr>
        <w:t>during</w:t>
      </w:r>
      <w:r w:rsidRPr="00F74BC6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74BC6">
        <w:rPr>
          <w:rFonts w:ascii="Times New Roman" w:hAnsi="Times New Roman" w:cs="Times New Roman"/>
          <w:sz w:val="18"/>
          <w:szCs w:val="18"/>
        </w:rPr>
        <w:t>infancy. Other maternal factors such as education, socio economic status and nutritional status</w:t>
      </w:r>
      <w:r w:rsidRPr="00F74BC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F74BC6">
        <w:rPr>
          <w:rFonts w:ascii="Times New Roman" w:hAnsi="Times New Roman" w:cs="Times New Roman"/>
          <w:spacing w:val="-1"/>
          <w:sz w:val="18"/>
          <w:szCs w:val="18"/>
        </w:rPr>
        <w:t>of</w:t>
      </w:r>
      <w:r w:rsidRPr="00F74BC6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F74BC6">
        <w:rPr>
          <w:rFonts w:ascii="Times New Roman" w:hAnsi="Times New Roman" w:cs="Times New Roman"/>
          <w:spacing w:val="-1"/>
          <w:sz w:val="18"/>
          <w:szCs w:val="18"/>
        </w:rPr>
        <w:t>mother</w:t>
      </w:r>
      <w:r w:rsidRPr="00F74BC6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F74BC6">
        <w:rPr>
          <w:rFonts w:ascii="Times New Roman" w:hAnsi="Times New Roman" w:cs="Times New Roman"/>
          <w:spacing w:val="-1"/>
          <w:sz w:val="18"/>
          <w:szCs w:val="18"/>
        </w:rPr>
        <w:t>did</w:t>
      </w:r>
      <w:r w:rsidRPr="00F74BC6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F74BC6">
        <w:rPr>
          <w:rFonts w:ascii="Times New Roman" w:hAnsi="Times New Roman" w:cs="Times New Roman"/>
          <w:sz w:val="18"/>
          <w:szCs w:val="18"/>
        </w:rPr>
        <w:t>not</w:t>
      </w:r>
      <w:r w:rsidRPr="00F74BC6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F74BC6">
        <w:rPr>
          <w:rFonts w:ascii="Times New Roman" w:hAnsi="Times New Roman" w:cs="Times New Roman"/>
          <w:sz w:val="18"/>
          <w:szCs w:val="18"/>
        </w:rPr>
        <w:t>show</w:t>
      </w:r>
      <w:r w:rsidRPr="00F74BC6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F74BC6">
        <w:rPr>
          <w:rFonts w:ascii="Times New Roman" w:hAnsi="Times New Roman" w:cs="Times New Roman"/>
          <w:sz w:val="18"/>
          <w:szCs w:val="18"/>
        </w:rPr>
        <w:t>statistically</w:t>
      </w:r>
      <w:r w:rsidRPr="00F74BC6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F74BC6">
        <w:rPr>
          <w:rFonts w:ascii="Times New Roman" w:hAnsi="Times New Roman" w:cs="Times New Roman"/>
          <w:sz w:val="18"/>
          <w:szCs w:val="18"/>
        </w:rPr>
        <w:t>significant</w:t>
      </w:r>
      <w:r w:rsidRPr="00F74BC6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F74BC6">
        <w:rPr>
          <w:rFonts w:ascii="Times New Roman" w:hAnsi="Times New Roman" w:cs="Times New Roman"/>
          <w:sz w:val="18"/>
          <w:szCs w:val="18"/>
        </w:rPr>
        <w:t>impact</w:t>
      </w:r>
      <w:r w:rsidRPr="00F74BC6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F74BC6">
        <w:rPr>
          <w:rFonts w:ascii="Times New Roman" w:hAnsi="Times New Roman" w:cs="Times New Roman"/>
          <w:sz w:val="18"/>
          <w:szCs w:val="18"/>
        </w:rPr>
        <w:t>on</w:t>
      </w:r>
      <w:r w:rsidRPr="00F74BC6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F74BC6">
        <w:rPr>
          <w:rFonts w:ascii="Times New Roman" w:hAnsi="Times New Roman" w:cs="Times New Roman"/>
          <w:sz w:val="18"/>
          <w:szCs w:val="18"/>
        </w:rPr>
        <w:t>infant’s</w:t>
      </w:r>
      <w:r w:rsidRPr="00F74BC6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F74BC6">
        <w:rPr>
          <w:rFonts w:ascii="Times New Roman" w:hAnsi="Times New Roman" w:cs="Times New Roman"/>
          <w:sz w:val="18"/>
          <w:szCs w:val="18"/>
        </w:rPr>
        <w:t>anthropometry</w:t>
      </w:r>
      <w:r w:rsidRPr="00F74BC6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F74BC6">
        <w:rPr>
          <w:rFonts w:ascii="Times New Roman" w:hAnsi="Times New Roman" w:cs="Times New Roman"/>
          <w:sz w:val="18"/>
          <w:szCs w:val="18"/>
        </w:rPr>
        <w:t>at</w:t>
      </w:r>
      <w:r w:rsidRPr="00F74BC6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F74BC6">
        <w:rPr>
          <w:rFonts w:ascii="Times New Roman" w:hAnsi="Times New Roman" w:cs="Times New Roman"/>
          <w:sz w:val="18"/>
          <w:szCs w:val="18"/>
        </w:rPr>
        <w:t>birth</w:t>
      </w:r>
      <w:r w:rsidRPr="00F74BC6">
        <w:rPr>
          <w:rFonts w:ascii="Times New Roman" w:hAnsi="Times New Roman" w:cs="Times New Roman"/>
          <w:spacing w:val="-57"/>
          <w:sz w:val="18"/>
          <w:szCs w:val="18"/>
        </w:rPr>
        <w:t xml:space="preserve">                    </w:t>
      </w:r>
      <w:r w:rsidRPr="00F74BC6">
        <w:rPr>
          <w:rFonts w:ascii="Times New Roman" w:hAnsi="Times New Roman" w:cs="Times New Roman"/>
          <w:sz w:val="18"/>
          <w:szCs w:val="18"/>
        </w:rPr>
        <w:t>and at</w:t>
      </w:r>
      <w:r w:rsidRPr="00F74BC6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F74BC6">
        <w:rPr>
          <w:rFonts w:ascii="Times New Roman" w:hAnsi="Times New Roman" w:cs="Times New Roman"/>
          <w:sz w:val="18"/>
          <w:szCs w:val="18"/>
        </w:rPr>
        <w:t>5</w:t>
      </w:r>
      <w:r w:rsidRPr="00F74BC6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F74BC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F74BC6">
        <w:rPr>
          <w:rFonts w:ascii="Times New Roman" w:hAnsi="Times New Roman" w:cs="Times New Roman"/>
          <w:sz w:val="18"/>
          <w:szCs w:val="18"/>
        </w:rPr>
        <w:t>month of life.Pediatricians</w:t>
      </w:r>
      <w:r w:rsidRPr="00F74BC6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F74BC6">
        <w:rPr>
          <w:rFonts w:ascii="Times New Roman" w:hAnsi="Times New Roman" w:cs="Times New Roman"/>
          <w:sz w:val="18"/>
          <w:szCs w:val="18"/>
        </w:rPr>
        <w:t>to</w:t>
      </w:r>
      <w:r w:rsidRPr="00F74BC6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F74BC6">
        <w:rPr>
          <w:rFonts w:ascii="Times New Roman" w:hAnsi="Times New Roman" w:cs="Times New Roman"/>
          <w:sz w:val="18"/>
          <w:szCs w:val="18"/>
        </w:rPr>
        <w:t>consider</w:t>
      </w:r>
      <w:r w:rsidRPr="00F74BC6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F74BC6">
        <w:rPr>
          <w:rFonts w:ascii="Times New Roman" w:hAnsi="Times New Roman" w:cs="Times New Roman"/>
          <w:sz w:val="18"/>
          <w:szCs w:val="18"/>
        </w:rPr>
        <w:t>start</w:t>
      </w:r>
      <w:r w:rsidRPr="00F74BC6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F74BC6">
        <w:rPr>
          <w:rFonts w:ascii="Times New Roman" w:hAnsi="Times New Roman" w:cs="Times New Roman"/>
          <w:sz w:val="18"/>
          <w:szCs w:val="18"/>
        </w:rPr>
        <w:t>of</w:t>
      </w:r>
      <w:r w:rsidRPr="00F74BC6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F74BC6">
        <w:rPr>
          <w:rFonts w:ascii="Times New Roman" w:hAnsi="Times New Roman" w:cs="Times New Roman"/>
          <w:sz w:val="18"/>
          <w:szCs w:val="18"/>
        </w:rPr>
        <w:t>early</w:t>
      </w:r>
      <w:r w:rsidRPr="00F74BC6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F74BC6">
        <w:rPr>
          <w:rFonts w:ascii="Times New Roman" w:hAnsi="Times New Roman" w:cs="Times New Roman"/>
          <w:sz w:val="18"/>
          <w:szCs w:val="18"/>
        </w:rPr>
        <w:t>iron</w:t>
      </w:r>
      <w:r w:rsidRPr="00F74BC6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F74BC6">
        <w:rPr>
          <w:rFonts w:ascii="Times New Roman" w:hAnsi="Times New Roman" w:cs="Times New Roman"/>
          <w:sz w:val="18"/>
          <w:szCs w:val="18"/>
        </w:rPr>
        <w:t>supplements</w:t>
      </w:r>
      <w:r w:rsidRPr="00F74BC6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F74BC6">
        <w:rPr>
          <w:rFonts w:ascii="Times New Roman" w:hAnsi="Times New Roman" w:cs="Times New Roman"/>
          <w:sz w:val="18"/>
          <w:szCs w:val="18"/>
        </w:rPr>
        <w:t>to</w:t>
      </w:r>
      <w:r w:rsidRPr="00F74BC6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F74BC6">
        <w:rPr>
          <w:rFonts w:ascii="Times New Roman" w:hAnsi="Times New Roman" w:cs="Times New Roman"/>
          <w:sz w:val="18"/>
          <w:szCs w:val="18"/>
        </w:rPr>
        <w:t>prevent</w:t>
      </w:r>
      <w:r w:rsidRPr="00F74BC6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F74BC6">
        <w:rPr>
          <w:rFonts w:ascii="Times New Roman" w:hAnsi="Times New Roman" w:cs="Times New Roman"/>
          <w:sz w:val="18"/>
          <w:szCs w:val="18"/>
        </w:rPr>
        <w:t>nutritional</w:t>
      </w:r>
      <w:r w:rsidRPr="00F74BC6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F74BC6">
        <w:rPr>
          <w:rFonts w:ascii="Times New Roman" w:hAnsi="Times New Roman" w:cs="Times New Roman"/>
          <w:sz w:val="18"/>
          <w:szCs w:val="18"/>
        </w:rPr>
        <w:t>causes</w:t>
      </w:r>
      <w:r w:rsidRPr="00F74BC6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F74BC6">
        <w:rPr>
          <w:rFonts w:ascii="Times New Roman" w:hAnsi="Times New Roman" w:cs="Times New Roman"/>
          <w:sz w:val="18"/>
          <w:szCs w:val="18"/>
        </w:rPr>
        <w:t>of</w:t>
      </w:r>
      <w:r w:rsidRPr="00F74BC6">
        <w:rPr>
          <w:rFonts w:ascii="Times New Roman" w:hAnsi="Times New Roman" w:cs="Times New Roman"/>
          <w:spacing w:val="-57"/>
          <w:sz w:val="18"/>
          <w:szCs w:val="18"/>
        </w:rPr>
        <w:t xml:space="preserve"> </w:t>
      </w:r>
      <w:r w:rsidRPr="00F74BC6">
        <w:rPr>
          <w:rFonts w:ascii="Times New Roman" w:hAnsi="Times New Roman" w:cs="Times New Roman"/>
          <w:sz w:val="18"/>
          <w:szCs w:val="18"/>
        </w:rPr>
        <w:t>anaemia</w:t>
      </w:r>
      <w:r w:rsidRPr="00F74BC6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74BC6">
        <w:rPr>
          <w:rFonts w:ascii="Times New Roman" w:hAnsi="Times New Roman" w:cs="Times New Roman"/>
          <w:sz w:val="18"/>
          <w:szCs w:val="18"/>
        </w:rPr>
        <w:t>in infancy.</w:t>
      </w:r>
    </w:p>
    <w:p w14:paraId="105E9E88" w14:textId="2840CEE4" w:rsidR="00B5111F" w:rsidRPr="00F74BC6" w:rsidRDefault="00B5111F" w:rsidP="00F74BC6">
      <w:pPr>
        <w:pStyle w:val="BodyText"/>
        <w:spacing w:line="360" w:lineRule="auto"/>
        <w:jc w:val="both"/>
        <w:rPr>
          <w:sz w:val="18"/>
          <w:szCs w:val="18"/>
        </w:rPr>
      </w:pPr>
      <w:r w:rsidRPr="00F74BC6">
        <w:rPr>
          <w:b/>
          <w:sz w:val="18"/>
          <w:szCs w:val="18"/>
        </w:rPr>
        <w:t>KEYWORDS:</w:t>
      </w:r>
      <w:r w:rsidRPr="00F74BC6">
        <w:rPr>
          <w:b/>
          <w:spacing w:val="-4"/>
          <w:sz w:val="18"/>
          <w:szCs w:val="18"/>
        </w:rPr>
        <w:t xml:space="preserve"> </w:t>
      </w:r>
      <w:r w:rsidRPr="00F74BC6">
        <w:rPr>
          <w:sz w:val="18"/>
          <w:szCs w:val="18"/>
        </w:rPr>
        <w:t>Maternal anaemia,Hypertension related disorders,hematological profile</w:t>
      </w:r>
      <w:r w:rsidRPr="00F74BC6">
        <w:rPr>
          <w:spacing w:val="-3"/>
          <w:sz w:val="18"/>
          <w:szCs w:val="18"/>
        </w:rPr>
        <w:t xml:space="preserve"> </w:t>
      </w:r>
      <w:r w:rsidRPr="00F74BC6">
        <w:rPr>
          <w:sz w:val="18"/>
          <w:szCs w:val="18"/>
        </w:rPr>
        <w:t>of</w:t>
      </w:r>
      <w:r w:rsidRPr="00F74BC6">
        <w:rPr>
          <w:spacing w:val="-2"/>
          <w:sz w:val="18"/>
          <w:szCs w:val="18"/>
        </w:rPr>
        <w:t xml:space="preserve"> </w:t>
      </w:r>
      <w:r w:rsidRPr="00F74BC6">
        <w:rPr>
          <w:sz w:val="18"/>
          <w:szCs w:val="18"/>
        </w:rPr>
        <w:t>infant,</w:t>
      </w:r>
      <w:r w:rsidRPr="00F74BC6">
        <w:rPr>
          <w:spacing w:val="-3"/>
          <w:sz w:val="18"/>
          <w:szCs w:val="18"/>
        </w:rPr>
        <w:t xml:space="preserve"> </w:t>
      </w:r>
      <w:r w:rsidRPr="00F74BC6">
        <w:rPr>
          <w:sz w:val="18"/>
          <w:szCs w:val="18"/>
        </w:rPr>
        <w:t>infantile</w:t>
      </w:r>
      <w:r w:rsidRPr="00F74BC6">
        <w:rPr>
          <w:spacing w:val="-2"/>
          <w:sz w:val="18"/>
          <w:szCs w:val="18"/>
        </w:rPr>
        <w:t xml:space="preserve"> </w:t>
      </w:r>
      <w:r w:rsidRPr="00F74BC6">
        <w:rPr>
          <w:sz w:val="18"/>
          <w:szCs w:val="18"/>
        </w:rPr>
        <w:t>anaemia.</w:t>
      </w:r>
    </w:p>
    <w:p w14:paraId="7F7ECC95" w14:textId="77777777" w:rsidR="00B5111F" w:rsidRPr="00F74BC6" w:rsidRDefault="00B5111F" w:rsidP="00F74B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42EB339" w14:textId="79D6520F" w:rsidR="0061246E" w:rsidRPr="00F74BC6" w:rsidRDefault="00F74BC6" w:rsidP="00F74B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74BC6">
        <w:rPr>
          <w:rFonts w:ascii="Times New Roman" w:hAnsi="Times New Roman" w:cs="Times New Roman"/>
          <w:b/>
          <w:bCs/>
          <w:sz w:val="20"/>
          <w:szCs w:val="20"/>
        </w:rPr>
        <w:lastRenderedPageBreak/>
        <w:t>Introduction</w:t>
      </w:r>
      <w:r w:rsidR="0061246E" w:rsidRPr="00F74BC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59D8522" w14:textId="44E2462A" w:rsidR="0061246E" w:rsidRPr="00F74BC6" w:rsidRDefault="0061246E" w:rsidP="00F74B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BC6">
        <w:rPr>
          <w:rFonts w:ascii="Times New Roman" w:hAnsi="Times New Roman" w:cs="Times New Roman"/>
          <w:sz w:val="20"/>
          <w:szCs w:val="20"/>
        </w:rPr>
        <w:t>Nutrition</w:t>
      </w:r>
      <w:r w:rsidRPr="00F74BC6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is</w:t>
      </w:r>
      <w:r w:rsidRPr="00F74BC6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an</w:t>
      </w:r>
      <w:r w:rsidRPr="00F74BC6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important</w:t>
      </w:r>
      <w:r w:rsidRPr="00F74BC6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factor</w:t>
      </w:r>
      <w:r w:rsidRPr="00F74BC6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in</w:t>
      </w:r>
      <w:r w:rsidRPr="00F74BC6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infant’s</w:t>
      </w:r>
      <w:r w:rsidRPr="00F74BC6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growth</w:t>
      </w:r>
      <w:r w:rsidRPr="00F74BC6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and</w:t>
      </w:r>
      <w:r w:rsidRPr="00F74BC6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development</w:t>
      </w:r>
      <w:r w:rsidRPr="00F74BC6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especially</w:t>
      </w:r>
      <w:r w:rsidRPr="00F74BC6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during the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first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year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of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life</w:t>
      </w:r>
      <w:r w:rsidRPr="00F74BC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which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includes</w:t>
      </w:r>
      <w:r w:rsidRPr="00F74BC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intrauterine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and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the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postnatal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period. (1)During the intrauterine growth the maternal factors play a key role for foetus stores.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Inadequate maternal caloric intake due to the result of a diet that is nutritionally poor,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leads</w:t>
      </w:r>
      <w:r w:rsidRPr="00F74BC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to</w:t>
      </w:r>
      <w:r w:rsidRPr="00F74BC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lower</w:t>
      </w:r>
      <w:r w:rsidRPr="00F74BC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absorption</w:t>
      </w:r>
      <w:r w:rsidRPr="00F74BC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of</w:t>
      </w:r>
      <w:r w:rsidRPr="00F74BC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essential</w:t>
      </w:r>
      <w:r w:rsidRPr="00F74BC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micronutrients,</w:t>
      </w:r>
      <w:r w:rsidRPr="00F74BC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such</w:t>
      </w:r>
      <w:r w:rsidRPr="00F74BC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as</w:t>
      </w:r>
      <w:r w:rsidRPr="00F74BC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vitamin</w:t>
      </w:r>
      <w:r w:rsidRPr="00F74BC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B12</w:t>
      </w:r>
      <w:r w:rsidRPr="00F74BC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and</w:t>
      </w:r>
      <w:r w:rsidRPr="00F74BC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iron,</w:t>
      </w:r>
      <w:r w:rsidRPr="00F74BC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for</w:t>
      </w:r>
      <w:r w:rsidRPr="00F74BC6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fetal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growth. (1)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This</w:t>
      </w:r>
      <w:r w:rsidRPr="00F74BC6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>intricate</w:t>
      </w:r>
      <w:r w:rsidRPr="00F74BC6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process</w:t>
      </w:r>
      <w:r w:rsidRPr="00F74BC6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is</w:t>
      </w:r>
      <w:r w:rsidRPr="00F74BC6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controlled</w:t>
      </w:r>
      <w:r w:rsidRPr="00F74BC6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by</w:t>
      </w:r>
      <w:r w:rsidRPr="00F74BC6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</w:t>
      </w:r>
      <w:r w:rsidRPr="00F74BC6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wide</w:t>
      </w:r>
      <w:r w:rsidRPr="00F74BC6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range</w:t>
      </w:r>
      <w:r w:rsidRPr="00F74BC6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of</w:t>
      </w:r>
      <w:r w:rsidRPr="00F74BC6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factors</w:t>
      </w:r>
      <w:r w:rsidRPr="00F74BC6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including</w:t>
      </w:r>
      <w:r w:rsidRPr="00F74BC6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genetic</w:t>
      </w:r>
      <w:r w:rsidRPr="00F74BC6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potential</w:t>
      </w:r>
      <w:r w:rsidRPr="00F74BC6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for</w:t>
      </w:r>
      <w:r w:rsidRPr="00F74BC6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growth,</w:t>
      </w:r>
      <w:r w:rsidRPr="00F74BC6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maternal</w:t>
      </w:r>
      <w:r w:rsidRPr="00F74BC6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health</w:t>
      </w:r>
      <w:r w:rsidRPr="00F74BC6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and</w:t>
      </w:r>
      <w:r w:rsidRPr="00F74BC6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nutrition,</w:t>
      </w:r>
      <w:r w:rsidRPr="00F74BC6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placental</w:t>
      </w:r>
      <w:r w:rsidRPr="00F74BC6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perfusion</w:t>
      </w:r>
      <w:r w:rsidRPr="00F74BC6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and</w:t>
      </w:r>
      <w:r w:rsidRPr="00F74BC6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function,</w:t>
      </w:r>
      <w:r w:rsidRPr="00F74BC6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fetal</w:t>
      </w:r>
      <w:r w:rsidR="002444C5" w:rsidRPr="00F74BC6">
        <w:rPr>
          <w:rFonts w:ascii="Times New Roman" w:hAnsi="Times New Roman" w:cs="Times New Roman"/>
          <w:sz w:val="20"/>
          <w:szCs w:val="20"/>
        </w:rPr>
        <w:t xml:space="preserve"> condition</w:t>
      </w:r>
      <w:r w:rsidR="002444C5" w:rsidRPr="00F74BC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444C5" w:rsidRPr="00F74BC6">
        <w:rPr>
          <w:rFonts w:ascii="Times New Roman" w:hAnsi="Times New Roman" w:cs="Times New Roman"/>
          <w:sz w:val="20"/>
          <w:szCs w:val="20"/>
        </w:rPr>
        <w:t>and</w:t>
      </w:r>
      <w:r w:rsidR="002444C5"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444C5" w:rsidRPr="00F74BC6">
        <w:rPr>
          <w:rFonts w:ascii="Times New Roman" w:hAnsi="Times New Roman" w:cs="Times New Roman"/>
          <w:sz w:val="20"/>
          <w:szCs w:val="20"/>
        </w:rPr>
        <w:t>environmental</w:t>
      </w:r>
      <w:r w:rsidR="002444C5"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444C5" w:rsidRPr="00F74BC6">
        <w:rPr>
          <w:rFonts w:ascii="Times New Roman" w:hAnsi="Times New Roman" w:cs="Times New Roman"/>
          <w:sz w:val="20"/>
          <w:szCs w:val="20"/>
        </w:rPr>
        <w:t>factors.</w:t>
      </w:r>
      <w:r w:rsidR="002444C5" w:rsidRPr="00F74BC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444C5" w:rsidRPr="00F74BC6">
        <w:rPr>
          <w:rFonts w:ascii="Times New Roman" w:hAnsi="Times New Roman" w:cs="Times New Roman"/>
          <w:sz w:val="20"/>
          <w:szCs w:val="20"/>
        </w:rPr>
        <w:t>Changes</w:t>
      </w:r>
      <w:r w:rsidR="002444C5" w:rsidRPr="00F74BC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444C5" w:rsidRPr="00F74BC6">
        <w:rPr>
          <w:rFonts w:ascii="Times New Roman" w:hAnsi="Times New Roman" w:cs="Times New Roman"/>
          <w:sz w:val="20"/>
          <w:szCs w:val="20"/>
        </w:rPr>
        <w:t>to</w:t>
      </w:r>
      <w:r w:rsidR="002444C5"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444C5" w:rsidRPr="00F74BC6">
        <w:rPr>
          <w:rFonts w:ascii="Times New Roman" w:hAnsi="Times New Roman" w:cs="Times New Roman"/>
          <w:sz w:val="20"/>
          <w:szCs w:val="20"/>
        </w:rPr>
        <w:t>any</w:t>
      </w:r>
      <w:r w:rsidR="002444C5" w:rsidRPr="00F74BC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2444C5" w:rsidRPr="00F74BC6">
        <w:rPr>
          <w:rFonts w:ascii="Times New Roman" w:hAnsi="Times New Roman" w:cs="Times New Roman"/>
          <w:sz w:val="20"/>
          <w:szCs w:val="20"/>
        </w:rPr>
        <w:t>of</w:t>
      </w:r>
      <w:r w:rsidR="002444C5" w:rsidRPr="00F74BC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444C5" w:rsidRPr="00F74BC6">
        <w:rPr>
          <w:rFonts w:ascii="Times New Roman" w:hAnsi="Times New Roman" w:cs="Times New Roman"/>
          <w:sz w:val="20"/>
          <w:szCs w:val="20"/>
        </w:rPr>
        <w:t>these</w:t>
      </w:r>
      <w:r w:rsidR="002444C5" w:rsidRPr="00F74BC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444C5" w:rsidRPr="00F74BC6">
        <w:rPr>
          <w:rFonts w:ascii="Times New Roman" w:hAnsi="Times New Roman" w:cs="Times New Roman"/>
          <w:sz w:val="20"/>
          <w:szCs w:val="20"/>
        </w:rPr>
        <w:t>factors</w:t>
      </w:r>
      <w:r w:rsidR="002444C5"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444C5" w:rsidRPr="00F74BC6">
        <w:rPr>
          <w:rFonts w:ascii="Times New Roman" w:hAnsi="Times New Roman" w:cs="Times New Roman"/>
          <w:sz w:val="20"/>
          <w:szCs w:val="20"/>
        </w:rPr>
        <w:t>can</w:t>
      </w:r>
      <w:r w:rsidR="002444C5"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444C5" w:rsidRPr="00F74BC6">
        <w:rPr>
          <w:rFonts w:ascii="Times New Roman" w:hAnsi="Times New Roman" w:cs="Times New Roman"/>
          <w:sz w:val="20"/>
          <w:szCs w:val="20"/>
        </w:rPr>
        <w:t>result</w:t>
      </w:r>
      <w:r w:rsidR="002444C5" w:rsidRPr="00F74BC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444C5" w:rsidRPr="00F74BC6">
        <w:rPr>
          <w:rFonts w:ascii="Times New Roman" w:hAnsi="Times New Roman" w:cs="Times New Roman"/>
          <w:sz w:val="20"/>
          <w:szCs w:val="20"/>
        </w:rPr>
        <w:t>in</w:t>
      </w:r>
      <w:r w:rsidR="002444C5"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444C5" w:rsidRPr="00F74BC6">
        <w:rPr>
          <w:rFonts w:ascii="Times New Roman" w:hAnsi="Times New Roman" w:cs="Times New Roman"/>
          <w:sz w:val="20"/>
          <w:szCs w:val="20"/>
        </w:rPr>
        <w:t>fetal</w:t>
      </w:r>
      <w:r w:rsidR="002444C5" w:rsidRPr="00F74BC6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="002444C5" w:rsidRPr="00F74BC6">
        <w:rPr>
          <w:rFonts w:ascii="Times New Roman" w:hAnsi="Times New Roman" w:cs="Times New Roman"/>
          <w:sz w:val="20"/>
          <w:szCs w:val="20"/>
        </w:rPr>
        <w:t>growth</w:t>
      </w:r>
      <w:r w:rsidR="002444C5" w:rsidRPr="00F74BC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444C5" w:rsidRPr="00F74BC6">
        <w:rPr>
          <w:rFonts w:ascii="Times New Roman" w:hAnsi="Times New Roman" w:cs="Times New Roman"/>
          <w:sz w:val="20"/>
          <w:szCs w:val="20"/>
        </w:rPr>
        <w:t>disorders. The development of a healthy placenta, vital in maintaining adequate fetal growth,</w:t>
      </w:r>
      <w:r w:rsidR="002444C5"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444C5" w:rsidRPr="00F74BC6">
        <w:rPr>
          <w:rFonts w:ascii="Times New Roman" w:hAnsi="Times New Roman" w:cs="Times New Roman"/>
          <w:sz w:val="20"/>
          <w:szCs w:val="20"/>
        </w:rPr>
        <w:t>involves invasion and remodelling of the maternal spiral arteries by fetal trophoblast</w:t>
      </w:r>
      <w:r w:rsidR="002444C5"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444C5" w:rsidRPr="00F74BC6">
        <w:rPr>
          <w:rFonts w:ascii="Times New Roman" w:hAnsi="Times New Roman" w:cs="Times New Roman"/>
          <w:sz w:val="20"/>
          <w:szCs w:val="20"/>
        </w:rPr>
        <w:t>cells. Ideally, this results in a low-resistance circulation, promoting increased blood</w:t>
      </w:r>
      <w:r w:rsidR="002444C5"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444C5" w:rsidRPr="00F74BC6">
        <w:rPr>
          <w:rFonts w:ascii="Times New Roman" w:hAnsi="Times New Roman" w:cs="Times New Roman"/>
          <w:sz w:val="20"/>
          <w:szCs w:val="20"/>
        </w:rPr>
        <w:t>supply to the placental bed. Any chronic maternal vascular conditions that contribute</w:t>
      </w:r>
      <w:r w:rsidR="002444C5"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444C5" w:rsidRPr="00F74BC6">
        <w:rPr>
          <w:rFonts w:ascii="Times New Roman" w:hAnsi="Times New Roman" w:cs="Times New Roman"/>
          <w:sz w:val="20"/>
          <w:szCs w:val="20"/>
        </w:rPr>
        <w:t>to abnormal placentation or reduced blood supply to the placental bed can cause fetal</w:t>
      </w:r>
      <w:r w:rsidR="002444C5"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444C5" w:rsidRPr="00F74BC6">
        <w:rPr>
          <w:rFonts w:ascii="Times New Roman" w:hAnsi="Times New Roman" w:cs="Times New Roman"/>
          <w:sz w:val="20"/>
          <w:szCs w:val="20"/>
        </w:rPr>
        <w:t>growth</w:t>
      </w:r>
      <w:r w:rsidR="002444C5" w:rsidRPr="00F74BC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444C5" w:rsidRPr="00F74BC6">
        <w:rPr>
          <w:rFonts w:ascii="Times New Roman" w:hAnsi="Times New Roman" w:cs="Times New Roman"/>
          <w:sz w:val="20"/>
          <w:szCs w:val="20"/>
        </w:rPr>
        <w:t>restriction [FGR]. (</w:t>
      </w:r>
      <w:r w:rsidR="009637E1" w:rsidRPr="00F74BC6">
        <w:rPr>
          <w:rFonts w:ascii="Times New Roman" w:hAnsi="Times New Roman" w:cs="Times New Roman"/>
          <w:sz w:val="20"/>
          <w:szCs w:val="20"/>
        </w:rPr>
        <w:t>2</w:t>
      </w:r>
      <w:r w:rsidR="002444C5" w:rsidRPr="00F74BC6">
        <w:rPr>
          <w:rFonts w:ascii="Times New Roman" w:hAnsi="Times New Roman" w:cs="Times New Roman"/>
          <w:sz w:val="20"/>
          <w:szCs w:val="20"/>
        </w:rPr>
        <w:t>,</w:t>
      </w:r>
      <w:r w:rsidR="009637E1" w:rsidRPr="00F74BC6">
        <w:rPr>
          <w:rFonts w:ascii="Times New Roman" w:hAnsi="Times New Roman" w:cs="Times New Roman"/>
          <w:sz w:val="20"/>
          <w:szCs w:val="20"/>
        </w:rPr>
        <w:t>3</w:t>
      </w:r>
      <w:r w:rsidR="002444C5" w:rsidRPr="00F74BC6">
        <w:rPr>
          <w:rFonts w:ascii="Times New Roman" w:hAnsi="Times New Roman" w:cs="Times New Roman"/>
          <w:sz w:val="20"/>
          <w:szCs w:val="20"/>
        </w:rPr>
        <w:t>)</w:t>
      </w:r>
      <w:r w:rsidR="00E11A11" w:rsidRPr="00F74BC6">
        <w:rPr>
          <w:rFonts w:ascii="Times New Roman" w:hAnsi="Times New Roman" w:cs="Times New Roman"/>
          <w:sz w:val="20"/>
          <w:szCs w:val="20"/>
        </w:rPr>
        <w:t xml:space="preserve">. </w:t>
      </w:r>
      <w:r w:rsidR="002444C5" w:rsidRPr="00F74BC6">
        <w:rPr>
          <w:rFonts w:ascii="Times New Roman" w:hAnsi="Times New Roman" w:cs="Times New Roman"/>
          <w:sz w:val="20"/>
          <w:szCs w:val="20"/>
        </w:rPr>
        <w:t>The</w:t>
      </w:r>
      <w:r w:rsidR="002444C5" w:rsidRPr="00F74BC6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2444C5" w:rsidRPr="00F74BC6">
        <w:rPr>
          <w:rFonts w:ascii="Times New Roman" w:hAnsi="Times New Roman" w:cs="Times New Roman"/>
          <w:sz w:val="20"/>
          <w:szCs w:val="20"/>
        </w:rPr>
        <w:t>most</w:t>
      </w:r>
      <w:r w:rsidR="002444C5" w:rsidRPr="00F74BC6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2444C5" w:rsidRPr="00F74BC6">
        <w:rPr>
          <w:rFonts w:ascii="Times New Roman" w:hAnsi="Times New Roman" w:cs="Times New Roman"/>
          <w:sz w:val="20"/>
          <w:szCs w:val="20"/>
        </w:rPr>
        <w:t>common</w:t>
      </w:r>
      <w:r w:rsidR="002444C5" w:rsidRPr="00F74BC6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2444C5" w:rsidRPr="00F74BC6">
        <w:rPr>
          <w:rFonts w:ascii="Times New Roman" w:hAnsi="Times New Roman" w:cs="Times New Roman"/>
          <w:sz w:val="20"/>
          <w:szCs w:val="20"/>
        </w:rPr>
        <w:t>of</w:t>
      </w:r>
      <w:r w:rsidR="002444C5" w:rsidRPr="00F74BC6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2444C5" w:rsidRPr="00F74BC6">
        <w:rPr>
          <w:rFonts w:ascii="Times New Roman" w:hAnsi="Times New Roman" w:cs="Times New Roman"/>
          <w:sz w:val="20"/>
          <w:szCs w:val="20"/>
        </w:rPr>
        <w:t>these</w:t>
      </w:r>
      <w:r w:rsidR="002444C5" w:rsidRPr="00F74BC6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2444C5" w:rsidRPr="00F74BC6">
        <w:rPr>
          <w:rFonts w:ascii="Times New Roman" w:hAnsi="Times New Roman" w:cs="Times New Roman"/>
          <w:sz w:val="20"/>
          <w:szCs w:val="20"/>
        </w:rPr>
        <w:t>are</w:t>
      </w:r>
      <w:r w:rsidR="002444C5" w:rsidRPr="00F74BC6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2444C5" w:rsidRPr="00F74BC6">
        <w:rPr>
          <w:rFonts w:ascii="Times New Roman" w:hAnsi="Times New Roman" w:cs="Times New Roman"/>
          <w:sz w:val="20"/>
          <w:szCs w:val="20"/>
        </w:rPr>
        <w:t>hypertensive</w:t>
      </w:r>
      <w:r w:rsidR="002444C5" w:rsidRPr="00F74BC6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2444C5" w:rsidRPr="00F74BC6">
        <w:rPr>
          <w:rFonts w:ascii="Times New Roman" w:hAnsi="Times New Roman" w:cs="Times New Roman"/>
          <w:sz w:val="20"/>
          <w:szCs w:val="20"/>
        </w:rPr>
        <w:t>disorders,</w:t>
      </w:r>
      <w:r w:rsidR="002444C5" w:rsidRPr="00F74BC6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2444C5" w:rsidRPr="00F74BC6">
        <w:rPr>
          <w:rFonts w:ascii="Times New Roman" w:hAnsi="Times New Roman" w:cs="Times New Roman"/>
          <w:sz w:val="20"/>
          <w:szCs w:val="20"/>
        </w:rPr>
        <w:t>including</w:t>
      </w:r>
      <w:r w:rsidR="002444C5" w:rsidRPr="00F74BC6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="002444C5" w:rsidRPr="00F74BC6">
        <w:rPr>
          <w:rFonts w:ascii="Times New Roman" w:hAnsi="Times New Roman" w:cs="Times New Roman"/>
          <w:sz w:val="20"/>
          <w:szCs w:val="20"/>
        </w:rPr>
        <w:t>pre-eclampsia.</w:t>
      </w:r>
    </w:p>
    <w:p w14:paraId="760EA2FA" w14:textId="3BBEAFD3" w:rsidR="002444C5" w:rsidRPr="00F74BC6" w:rsidRDefault="002444C5" w:rsidP="00F74B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BC6">
        <w:rPr>
          <w:rFonts w:ascii="Times New Roman" w:hAnsi="Times New Roman" w:cs="Times New Roman"/>
          <w:sz w:val="20"/>
          <w:szCs w:val="20"/>
        </w:rPr>
        <w:t>Although term neonates experience a reduction in haemoglobin during the first 6 to 12</w:t>
      </w:r>
      <w:r w:rsidRPr="00F74BC6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weeks postpartum due to physiological infancy anaemia, they typically have enough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iron reserves until early infancy, or the first 6 months of life. But while mild maternal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iron deficiency anaemia has very little effect on the iron status of the newborn, severe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anaemia should not be disregarded because it does have a considerable impact. When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compared to their normal counterparts, the foetuses of moms with lower iron reserves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have</w:t>
      </w:r>
      <w:r w:rsidRPr="00F74BC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smaller haemoglobin masses.</w:t>
      </w:r>
    </w:p>
    <w:p w14:paraId="5DF6E33F" w14:textId="1F06A3C5" w:rsidR="0061246E" w:rsidRPr="00F74BC6" w:rsidRDefault="0061246E" w:rsidP="00F74B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74BC6">
        <w:rPr>
          <w:rFonts w:ascii="Times New Roman" w:hAnsi="Times New Roman" w:cs="Times New Roman"/>
          <w:b/>
          <w:bCs/>
          <w:sz w:val="20"/>
          <w:szCs w:val="20"/>
        </w:rPr>
        <w:t>Objectives:</w:t>
      </w:r>
    </w:p>
    <w:p w14:paraId="4BC8B17A" w14:textId="175CBDB1" w:rsidR="002444C5" w:rsidRPr="00F74BC6" w:rsidRDefault="002444C5" w:rsidP="00F74B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BC6">
        <w:rPr>
          <w:rFonts w:ascii="Times New Roman" w:hAnsi="Times New Roman" w:cs="Times New Roman"/>
          <w:sz w:val="20"/>
          <w:szCs w:val="20"/>
        </w:rPr>
        <w:t>Correlation</w:t>
      </w:r>
      <w:r w:rsidRPr="00F74BC6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of</w:t>
      </w:r>
      <w:r w:rsidRPr="00F74BC6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hemoglobin</w:t>
      </w:r>
      <w:r w:rsidRPr="00F74BC6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levels</w:t>
      </w:r>
      <w:r w:rsidRPr="00F74BC6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of</w:t>
      </w:r>
      <w:r w:rsidRPr="00F74BC6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infant</w:t>
      </w:r>
      <w:r w:rsidRPr="00F74BC6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at</w:t>
      </w:r>
      <w:r w:rsidRPr="00F74BC6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birth</w:t>
      </w:r>
      <w:r w:rsidRPr="00F74BC6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and</w:t>
      </w:r>
      <w:r w:rsidRPr="00F74BC6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at</w:t>
      </w:r>
      <w:r w:rsidRPr="00F74BC6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5</w:t>
      </w:r>
      <w:r w:rsidRPr="00F74BC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F74BC6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month</w:t>
      </w:r>
      <w:r w:rsidRPr="00F74BC6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of</w:t>
      </w:r>
      <w:r w:rsidRPr="00F74BC6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life</w:t>
      </w:r>
      <w:r w:rsidRPr="00F74BC6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with the maternal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factors during</w:t>
      </w:r>
      <w:r w:rsidRPr="00F74BC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pregnancy such as hypertensive disorders during pregnancy.</w:t>
      </w:r>
    </w:p>
    <w:p w14:paraId="6D4D7F3B" w14:textId="53981BD4" w:rsidR="002444C5" w:rsidRPr="00F74BC6" w:rsidRDefault="002444C5" w:rsidP="00F74B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BC6">
        <w:rPr>
          <w:rFonts w:ascii="Times New Roman" w:hAnsi="Times New Roman" w:cs="Times New Roman"/>
          <w:sz w:val="20"/>
          <w:szCs w:val="20"/>
        </w:rPr>
        <w:t>Assess</w:t>
      </w:r>
      <w:r w:rsidRPr="00F74BC6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the</w:t>
      </w:r>
      <w:r w:rsidRPr="00F74BC6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hematological</w:t>
      </w:r>
      <w:r w:rsidRPr="00F74BC6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profile</w:t>
      </w:r>
      <w:r w:rsidRPr="00F74BC6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in</w:t>
      </w:r>
      <w:r w:rsidRPr="00F74BC6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early</w:t>
      </w:r>
      <w:r w:rsidRPr="00F74BC6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infancy:</w:t>
      </w:r>
      <w:r w:rsidRPr="00F74BC6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at</w:t>
      </w:r>
      <w:r w:rsidRPr="00F74BC6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birth</w:t>
      </w:r>
      <w:r w:rsidRPr="00F74BC6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and</w:t>
      </w:r>
      <w:r w:rsidRPr="00F74BC6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at</w:t>
      </w:r>
      <w:r w:rsidRPr="00F74BC6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5</w:t>
      </w:r>
      <w:r w:rsidRPr="00F74BC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F74BC6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month</w:t>
      </w:r>
      <w:r w:rsidRPr="00F74BC6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of</w:t>
      </w:r>
      <w:r w:rsidRPr="00F74BC6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 xml:space="preserve">life </w:t>
      </w:r>
      <w:r w:rsidRPr="00F74BC6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among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children born in a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tertiary</w:t>
      </w:r>
      <w:r w:rsidRPr="00F74BC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care</w:t>
      </w:r>
      <w:r w:rsidRPr="00F74BC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hospital in south</w:t>
      </w:r>
      <w:r w:rsidRPr="00F74BC6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India.</w:t>
      </w:r>
    </w:p>
    <w:p w14:paraId="32EED9F4" w14:textId="353260D2" w:rsidR="002444C5" w:rsidRPr="00F74BC6" w:rsidRDefault="0061246E" w:rsidP="00F74B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74BC6">
        <w:rPr>
          <w:rFonts w:ascii="Times New Roman" w:hAnsi="Times New Roman" w:cs="Times New Roman"/>
          <w:b/>
          <w:bCs/>
          <w:sz w:val="20"/>
          <w:szCs w:val="20"/>
        </w:rPr>
        <w:t>Method</w:t>
      </w:r>
      <w:r w:rsidR="000E229F" w:rsidRPr="00F74BC6">
        <w:rPr>
          <w:rFonts w:ascii="Times New Roman" w:hAnsi="Times New Roman" w:cs="Times New Roman"/>
          <w:b/>
          <w:bCs/>
          <w:sz w:val="20"/>
          <w:szCs w:val="20"/>
        </w:rPr>
        <w:t>ology</w:t>
      </w:r>
      <w:r w:rsidRPr="00F74BC6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2444C5" w:rsidRPr="00F74BC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3B952D2" w14:textId="4F1D4685" w:rsidR="001F262C" w:rsidRPr="00F74BC6" w:rsidRDefault="001F262C" w:rsidP="00F74B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BC6">
        <w:rPr>
          <w:rFonts w:ascii="Times New Roman" w:hAnsi="Times New Roman" w:cs="Times New Roman"/>
          <w:sz w:val="20"/>
          <w:szCs w:val="20"/>
        </w:rPr>
        <w:t>A retrospective cohort study was conducted on 100 sample of normally delivered babies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at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BGS</w:t>
      </w:r>
      <w:r w:rsidRPr="00F74BC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GIMS</w:t>
      </w:r>
      <w:r w:rsidRPr="00F74BC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Hospital.</w:t>
      </w:r>
      <w:r w:rsidRPr="00F74BC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Data</w:t>
      </w:r>
      <w:r w:rsidRPr="00F74BC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regarding</w:t>
      </w:r>
      <w:r w:rsidRPr="00F74BC6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maternal</w:t>
      </w:r>
      <w:r w:rsidRPr="00F74BC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factors</w:t>
      </w:r>
      <w:r w:rsidRPr="00F74BC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including</w:t>
      </w:r>
      <w:r w:rsidRPr="00F74BC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diet, exercise,</w:t>
      </w:r>
      <w:r w:rsidRPr="00F74BC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anthropometry,</w:t>
      </w:r>
      <w:r w:rsidRPr="00F74BC6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education status, haematological profile were collected according to the structured proforma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from</w:t>
      </w:r>
      <w:r w:rsidRPr="00F74BC6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the</w:t>
      </w:r>
      <w:r w:rsidRPr="00F74BC6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mothers</w:t>
      </w:r>
      <w:r w:rsidRPr="00F74BC6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records.</w:t>
      </w:r>
      <w:r w:rsidRPr="00F74BC6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Following</w:t>
      </w:r>
      <w:r w:rsidRPr="00F74BC6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that</w:t>
      </w:r>
      <w:r w:rsidRPr="00F74BC6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babies</w:t>
      </w:r>
      <w:r w:rsidRPr="00F74BC6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were</w:t>
      </w:r>
      <w:r w:rsidRPr="00F74BC6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evaluated</w:t>
      </w:r>
      <w:r w:rsidRPr="00F74BC6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for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birth</w:t>
      </w:r>
      <w:r w:rsidRPr="00F74BC6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weight, other anthropometric values and haemoglobin estimation within 3 days of life. Mothers who satisfy</w:t>
      </w:r>
      <w:r w:rsidRPr="00F74BC6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the inclusion criteria, willing for exclusive breast feeding were included in the study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and all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the enrolled babies were called for follow up at around 5</w:t>
      </w:r>
      <w:r w:rsidRPr="00F74BC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F74BC6">
        <w:rPr>
          <w:rFonts w:ascii="Times New Roman" w:hAnsi="Times New Roman" w:cs="Times New Roman"/>
          <w:sz w:val="20"/>
          <w:szCs w:val="20"/>
        </w:rPr>
        <w:t xml:space="preserve"> month of life. A second sample of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venous blood sample was drawn as per standard protocol to estimate the CBC and peripheral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smear</w:t>
      </w:r>
      <w:r w:rsidRPr="00F74BC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of</w:t>
      </w:r>
      <w:r w:rsidRPr="00F74BC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the</w:t>
      </w:r>
      <w:r w:rsidRPr="00F74BC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baby. First sample was taken at birth. Around 0.5ml</w:t>
      </w:r>
      <w:r w:rsidRPr="00F74BC6">
        <w:rPr>
          <w:rFonts w:ascii="Times New Roman" w:hAnsi="Times New Roman" w:cs="Times New Roman"/>
          <w:spacing w:val="-11"/>
          <w:sz w:val="20"/>
          <w:szCs w:val="20"/>
        </w:rPr>
        <w:t xml:space="preserve"> of </w:t>
      </w:r>
      <w:r w:rsidRPr="00F74BC6">
        <w:rPr>
          <w:rFonts w:ascii="Times New Roman" w:hAnsi="Times New Roman" w:cs="Times New Roman"/>
          <w:sz w:val="20"/>
          <w:szCs w:val="20"/>
        </w:rPr>
        <w:t>venous</w:t>
      </w:r>
      <w:r w:rsidRPr="00F74BC6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blood</w:t>
      </w:r>
      <w:r w:rsidRPr="00F74BC6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sample</w:t>
      </w:r>
      <w:r w:rsidRPr="00F74BC6">
        <w:rPr>
          <w:rFonts w:ascii="Times New Roman" w:hAnsi="Times New Roman" w:cs="Times New Roman"/>
          <w:spacing w:val="-10"/>
          <w:sz w:val="20"/>
          <w:szCs w:val="20"/>
        </w:rPr>
        <w:t xml:space="preserve"> which </w:t>
      </w:r>
      <w:r w:rsidRPr="00F74BC6">
        <w:rPr>
          <w:rFonts w:ascii="Times New Roman" w:hAnsi="Times New Roman" w:cs="Times New Roman"/>
          <w:sz w:val="20"/>
          <w:szCs w:val="20"/>
        </w:rPr>
        <w:t>was</w:t>
      </w:r>
      <w:r w:rsidRPr="00F74BC6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drawn</w:t>
      </w:r>
      <w:r w:rsidRPr="00F74BC6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for</w:t>
      </w:r>
      <w:r w:rsidRPr="00F74BC6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routine</w:t>
      </w:r>
      <w:r w:rsidRPr="00F74BC6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investigations in the post natal ward such as</w:t>
      </w:r>
      <w:r w:rsidRPr="00F74BC6">
        <w:rPr>
          <w:rFonts w:ascii="Times New Roman" w:hAnsi="Times New Roman" w:cs="Times New Roman"/>
          <w:spacing w:val="-11"/>
          <w:sz w:val="20"/>
          <w:szCs w:val="20"/>
        </w:rPr>
        <w:t xml:space="preserve">  </w:t>
      </w:r>
      <w:r w:rsidRPr="00F74BC6">
        <w:rPr>
          <w:rFonts w:ascii="Times New Roman" w:hAnsi="Times New Roman" w:cs="Times New Roman"/>
          <w:sz w:val="20"/>
          <w:szCs w:val="20"/>
        </w:rPr>
        <w:t>blood</w:t>
      </w:r>
      <w:r w:rsidRPr="00F74BC6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grouping</w:t>
      </w:r>
      <w:r w:rsidRPr="00F74BC6">
        <w:rPr>
          <w:rFonts w:ascii="Times New Roman" w:hAnsi="Times New Roman" w:cs="Times New Roman"/>
          <w:spacing w:val="-57"/>
          <w:sz w:val="20"/>
          <w:szCs w:val="20"/>
        </w:rPr>
        <w:t xml:space="preserve">                             </w:t>
      </w:r>
      <w:r w:rsidRPr="00F74BC6">
        <w:rPr>
          <w:rFonts w:ascii="Times New Roman" w:hAnsi="Times New Roman" w:cs="Times New Roman"/>
          <w:sz w:val="20"/>
          <w:szCs w:val="20"/>
        </w:rPr>
        <w:t>and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typing</w:t>
      </w:r>
      <w:r w:rsidRPr="00F74BC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in newborn babies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was sent for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CBC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with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Peripheral smear.Second 0.5ml of venous blood sample was sent from OPD in infants who were called for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follow-up, in whom investigations such as CBC with Peripheral smear was done at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around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5</w:t>
      </w:r>
      <w:r w:rsidRPr="00F74BC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F74BC6">
        <w:rPr>
          <w:rFonts w:ascii="Times New Roman" w:hAnsi="Times New Roman" w:cs="Times New Roman"/>
          <w:sz w:val="20"/>
          <w:szCs w:val="20"/>
        </w:rPr>
        <w:t xml:space="preserve"> month.</w:t>
      </w:r>
    </w:p>
    <w:p w14:paraId="7F546F1E" w14:textId="3127309D" w:rsidR="0061246E" w:rsidRPr="00F74BC6" w:rsidRDefault="0061246E" w:rsidP="00F74B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74BC6">
        <w:rPr>
          <w:rFonts w:ascii="Times New Roman" w:hAnsi="Times New Roman" w:cs="Times New Roman"/>
          <w:b/>
          <w:bCs/>
          <w:sz w:val="20"/>
          <w:szCs w:val="20"/>
        </w:rPr>
        <w:t>Sampling technique:</w:t>
      </w:r>
      <w:r w:rsidR="001F262C" w:rsidRPr="00F74BC6">
        <w:rPr>
          <w:rFonts w:ascii="Times New Roman" w:hAnsi="Times New Roman" w:cs="Times New Roman"/>
          <w:b/>
          <w:bCs/>
          <w:sz w:val="20"/>
          <w:szCs w:val="20"/>
        </w:rPr>
        <w:t xml:space="preserve"> Purposive sampling.</w:t>
      </w:r>
    </w:p>
    <w:p w14:paraId="3E31FA21" w14:textId="30C8371A" w:rsidR="001F262C" w:rsidRPr="00F74BC6" w:rsidRDefault="0061246E" w:rsidP="00F74B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BC6">
        <w:rPr>
          <w:rFonts w:ascii="Times New Roman" w:hAnsi="Times New Roman" w:cs="Times New Roman"/>
          <w:b/>
          <w:bCs/>
          <w:sz w:val="20"/>
          <w:szCs w:val="20"/>
        </w:rPr>
        <w:t>Inclusion criteria:</w:t>
      </w:r>
      <w:r w:rsidR="00235243" w:rsidRPr="00F74BC6">
        <w:rPr>
          <w:rFonts w:ascii="Times New Roman" w:hAnsi="Times New Roman" w:cs="Times New Roman"/>
          <w:sz w:val="20"/>
          <w:szCs w:val="20"/>
        </w:rPr>
        <w:t xml:space="preserve"> </w:t>
      </w:r>
      <w:r w:rsidR="001F262C" w:rsidRPr="00F74BC6">
        <w:rPr>
          <w:rFonts w:ascii="Times New Roman" w:hAnsi="Times New Roman" w:cs="Times New Roman"/>
          <w:sz w:val="20"/>
          <w:szCs w:val="20"/>
        </w:rPr>
        <w:t>All</w:t>
      </w:r>
      <w:r w:rsidR="001F262C" w:rsidRPr="00F74BC6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1F262C" w:rsidRPr="00F74BC6">
        <w:rPr>
          <w:rFonts w:ascii="Times New Roman" w:hAnsi="Times New Roman" w:cs="Times New Roman"/>
          <w:sz w:val="20"/>
          <w:szCs w:val="20"/>
        </w:rPr>
        <w:t>normal,</w:t>
      </w:r>
      <w:r w:rsidR="001F262C" w:rsidRPr="00F74BC6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1F262C" w:rsidRPr="00F74BC6">
        <w:rPr>
          <w:rFonts w:ascii="Times New Roman" w:hAnsi="Times New Roman" w:cs="Times New Roman"/>
          <w:sz w:val="20"/>
          <w:szCs w:val="20"/>
        </w:rPr>
        <w:t>appropriate</w:t>
      </w:r>
      <w:r w:rsidR="001F262C" w:rsidRPr="00F74BC6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1F262C" w:rsidRPr="00F74BC6">
        <w:rPr>
          <w:rFonts w:ascii="Times New Roman" w:hAnsi="Times New Roman" w:cs="Times New Roman"/>
          <w:sz w:val="20"/>
          <w:szCs w:val="20"/>
        </w:rPr>
        <w:t>for</w:t>
      </w:r>
      <w:r w:rsidR="001F262C" w:rsidRPr="00F74BC6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1F262C" w:rsidRPr="00F74BC6">
        <w:rPr>
          <w:rFonts w:ascii="Times New Roman" w:hAnsi="Times New Roman" w:cs="Times New Roman"/>
          <w:sz w:val="20"/>
          <w:szCs w:val="20"/>
        </w:rPr>
        <w:t>gestational</w:t>
      </w:r>
      <w:r w:rsidR="001F262C" w:rsidRPr="00F74BC6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1F262C" w:rsidRPr="00F74BC6">
        <w:rPr>
          <w:rFonts w:ascii="Times New Roman" w:hAnsi="Times New Roman" w:cs="Times New Roman"/>
          <w:sz w:val="20"/>
          <w:szCs w:val="20"/>
        </w:rPr>
        <w:t>age</w:t>
      </w:r>
      <w:r w:rsidR="001F262C" w:rsidRPr="00F74BC6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1F262C" w:rsidRPr="00F74BC6">
        <w:rPr>
          <w:rFonts w:ascii="Times New Roman" w:hAnsi="Times New Roman" w:cs="Times New Roman"/>
          <w:sz w:val="20"/>
          <w:szCs w:val="20"/>
        </w:rPr>
        <w:t>babies</w:t>
      </w:r>
      <w:r w:rsidR="001F262C" w:rsidRPr="00F74BC6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1F262C" w:rsidRPr="00F74BC6">
        <w:rPr>
          <w:rFonts w:ascii="Times New Roman" w:hAnsi="Times New Roman" w:cs="Times New Roman"/>
          <w:sz w:val="20"/>
          <w:szCs w:val="20"/>
        </w:rPr>
        <w:t>delivered</w:t>
      </w:r>
      <w:r w:rsidR="001F262C" w:rsidRPr="00F74BC6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1F262C" w:rsidRPr="00F74BC6">
        <w:rPr>
          <w:rFonts w:ascii="Times New Roman" w:hAnsi="Times New Roman" w:cs="Times New Roman"/>
          <w:sz w:val="20"/>
          <w:szCs w:val="20"/>
        </w:rPr>
        <w:t>at</w:t>
      </w:r>
      <w:r w:rsidR="001F262C" w:rsidRPr="00F74BC6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1F262C" w:rsidRPr="00F74BC6">
        <w:rPr>
          <w:rFonts w:ascii="Times New Roman" w:hAnsi="Times New Roman" w:cs="Times New Roman"/>
          <w:sz w:val="20"/>
          <w:szCs w:val="20"/>
        </w:rPr>
        <w:t>BGSGIMS</w:t>
      </w:r>
      <w:r w:rsidR="001F262C" w:rsidRPr="00F74BC6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1F262C" w:rsidRPr="00F74BC6">
        <w:rPr>
          <w:rFonts w:ascii="Times New Roman" w:hAnsi="Times New Roman" w:cs="Times New Roman"/>
          <w:sz w:val="20"/>
          <w:szCs w:val="20"/>
        </w:rPr>
        <w:t xml:space="preserve">following </w:t>
      </w:r>
      <w:r w:rsidR="001F262C" w:rsidRPr="00F74BC6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="001F262C" w:rsidRPr="00F74BC6">
        <w:rPr>
          <w:rFonts w:ascii="Times New Roman" w:hAnsi="Times New Roman" w:cs="Times New Roman"/>
          <w:sz w:val="20"/>
          <w:szCs w:val="20"/>
        </w:rPr>
        <w:t>delayed</w:t>
      </w:r>
      <w:r w:rsidR="001F262C"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1F262C" w:rsidRPr="00F74BC6">
        <w:rPr>
          <w:rFonts w:ascii="Times New Roman" w:hAnsi="Times New Roman" w:cs="Times New Roman"/>
          <w:sz w:val="20"/>
          <w:szCs w:val="20"/>
        </w:rPr>
        <w:t>cord clamping</w:t>
      </w:r>
      <w:r w:rsidR="001F262C" w:rsidRPr="00F74BC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1F262C" w:rsidRPr="00F74BC6">
        <w:rPr>
          <w:rFonts w:ascii="Times New Roman" w:hAnsi="Times New Roman" w:cs="Times New Roman"/>
          <w:sz w:val="20"/>
          <w:szCs w:val="20"/>
        </w:rPr>
        <w:t>protocol.</w:t>
      </w:r>
      <w:r w:rsidR="00235243" w:rsidRPr="00F74BC6">
        <w:rPr>
          <w:rFonts w:ascii="Times New Roman" w:hAnsi="Times New Roman" w:cs="Times New Roman"/>
          <w:sz w:val="20"/>
          <w:szCs w:val="20"/>
        </w:rPr>
        <w:t xml:space="preserve"> </w:t>
      </w:r>
      <w:r w:rsidR="001F262C" w:rsidRPr="00F74BC6">
        <w:rPr>
          <w:rFonts w:ascii="Times New Roman" w:hAnsi="Times New Roman" w:cs="Times New Roman"/>
          <w:sz w:val="20"/>
          <w:szCs w:val="20"/>
        </w:rPr>
        <w:t>All</w:t>
      </w:r>
      <w:r w:rsidR="001F262C" w:rsidRPr="00F74BC6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1F262C" w:rsidRPr="00F74BC6">
        <w:rPr>
          <w:rFonts w:ascii="Times New Roman" w:hAnsi="Times New Roman" w:cs="Times New Roman"/>
          <w:sz w:val="20"/>
          <w:szCs w:val="20"/>
        </w:rPr>
        <w:t>the</w:t>
      </w:r>
      <w:r w:rsidR="001F262C" w:rsidRPr="00F74BC6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1F262C" w:rsidRPr="00F74BC6">
        <w:rPr>
          <w:rFonts w:ascii="Times New Roman" w:hAnsi="Times New Roman" w:cs="Times New Roman"/>
          <w:sz w:val="20"/>
          <w:szCs w:val="20"/>
        </w:rPr>
        <w:t>infants</w:t>
      </w:r>
      <w:r w:rsidR="001F262C" w:rsidRPr="00F74BC6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="001F262C" w:rsidRPr="00F74BC6">
        <w:rPr>
          <w:rFonts w:ascii="Times New Roman" w:hAnsi="Times New Roman" w:cs="Times New Roman"/>
          <w:sz w:val="20"/>
          <w:szCs w:val="20"/>
        </w:rPr>
        <w:t>who</w:t>
      </w:r>
      <w:r w:rsidR="001F262C" w:rsidRPr="00F74BC6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1F262C" w:rsidRPr="00F74BC6">
        <w:rPr>
          <w:rFonts w:ascii="Times New Roman" w:hAnsi="Times New Roman" w:cs="Times New Roman"/>
          <w:sz w:val="20"/>
          <w:szCs w:val="20"/>
        </w:rPr>
        <w:t>are</w:t>
      </w:r>
      <w:r w:rsidR="001F262C" w:rsidRPr="00F74BC6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1F262C" w:rsidRPr="00F74BC6">
        <w:rPr>
          <w:rFonts w:ascii="Times New Roman" w:hAnsi="Times New Roman" w:cs="Times New Roman"/>
          <w:sz w:val="20"/>
          <w:szCs w:val="20"/>
        </w:rPr>
        <w:t>exclusively</w:t>
      </w:r>
      <w:r w:rsidR="001F262C" w:rsidRPr="00F74BC6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="001F262C" w:rsidRPr="00F74BC6">
        <w:rPr>
          <w:rFonts w:ascii="Times New Roman" w:hAnsi="Times New Roman" w:cs="Times New Roman"/>
          <w:sz w:val="20"/>
          <w:szCs w:val="20"/>
        </w:rPr>
        <w:t>breast</w:t>
      </w:r>
      <w:r w:rsidR="001F262C" w:rsidRPr="00F74BC6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="001F262C" w:rsidRPr="00F74BC6">
        <w:rPr>
          <w:rFonts w:ascii="Times New Roman" w:hAnsi="Times New Roman" w:cs="Times New Roman"/>
          <w:sz w:val="20"/>
          <w:szCs w:val="20"/>
        </w:rPr>
        <w:t>fed</w:t>
      </w:r>
      <w:r w:rsidR="001F262C" w:rsidRPr="00F74BC6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="001F262C" w:rsidRPr="00F74BC6">
        <w:rPr>
          <w:rFonts w:ascii="Times New Roman" w:hAnsi="Times New Roman" w:cs="Times New Roman"/>
          <w:sz w:val="20"/>
          <w:szCs w:val="20"/>
        </w:rPr>
        <w:t>for</w:t>
      </w:r>
      <w:r w:rsidR="001F262C" w:rsidRPr="00F74BC6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1F262C" w:rsidRPr="00F74BC6">
        <w:rPr>
          <w:rFonts w:ascii="Times New Roman" w:hAnsi="Times New Roman" w:cs="Times New Roman"/>
          <w:sz w:val="20"/>
          <w:szCs w:val="20"/>
        </w:rPr>
        <w:t>first</w:t>
      </w:r>
      <w:r w:rsidR="001F262C" w:rsidRPr="00F74BC6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="001F262C" w:rsidRPr="00F74BC6">
        <w:rPr>
          <w:rFonts w:ascii="Times New Roman" w:hAnsi="Times New Roman" w:cs="Times New Roman"/>
          <w:sz w:val="20"/>
          <w:szCs w:val="20"/>
        </w:rPr>
        <w:t>five</w:t>
      </w:r>
      <w:r w:rsidR="001F262C" w:rsidRPr="00F74BC6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1F262C" w:rsidRPr="00F74BC6">
        <w:rPr>
          <w:rFonts w:ascii="Times New Roman" w:hAnsi="Times New Roman" w:cs="Times New Roman"/>
          <w:sz w:val="20"/>
          <w:szCs w:val="20"/>
        </w:rPr>
        <w:t>months</w:t>
      </w:r>
      <w:r w:rsidR="001F262C" w:rsidRPr="00F74BC6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="001F262C" w:rsidRPr="00F74BC6">
        <w:rPr>
          <w:rFonts w:ascii="Times New Roman" w:hAnsi="Times New Roman" w:cs="Times New Roman"/>
          <w:sz w:val="20"/>
          <w:szCs w:val="20"/>
        </w:rPr>
        <w:t>of</w:t>
      </w:r>
      <w:r w:rsidR="001F262C" w:rsidRPr="00F74BC6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1F262C" w:rsidRPr="00F74BC6">
        <w:rPr>
          <w:rFonts w:ascii="Times New Roman" w:hAnsi="Times New Roman" w:cs="Times New Roman"/>
          <w:sz w:val="20"/>
          <w:szCs w:val="20"/>
        </w:rPr>
        <w:t>life (Except</w:t>
      </w:r>
      <w:r w:rsidR="001F262C" w:rsidRPr="00F74BC6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="001F262C" w:rsidRPr="00F74BC6">
        <w:rPr>
          <w:rFonts w:ascii="Times New Roman" w:hAnsi="Times New Roman" w:cs="Times New Roman"/>
          <w:sz w:val="20"/>
          <w:szCs w:val="20"/>
        </w:rPr>
        <w:t>Vitamin</w:t>
      </w:r>
      <w:r w:rsidR="001F262C" w:rsidRPr="00F74BC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1F262C" w:rsidRPr="00F74BC6">
        <w:rPr>
          <w:rFonts w:ascii="Times New Roman" w:hAnsi="Times New Roman" w:cs="Times New Roman"/>
          <w:sz w:val="20"/>
          <w:szCs w:val="20"/>
        </w:rPr>
        <w:t>D3).</w:t>
      </w:r>
    </w:p>
    <w:p w14:paraId="29E16CBB" w14:textId="77777777" w:rsidR="00F76AC9" w:rsidRDefault="00F76AC9" w:rsidP="00F74B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814FC9A" w14:textId="77777777" w:rsidR="00F76AC9" w:rsidRDefault="00F76AC9" w:rsidP="00F74B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FC33602" w14:textId="3016FE5F" w:rsidR="0061246E" w:rsidRPr="00F74BC6" w:rsidRDefault="0061246E" w:rsidP="00F74B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74BC6">
        <w:rPr>
          <w:rFonts w:ascii="Times New Roman" w:hAnsi="Times New Roman" w:cs="Times New Roman"/>
          <w:b/>
          <w:bCs/>
          <w:sz w:val="20"/>
          <w:szCs w:val="20"/>
        </w:rPr>
        <w:t>Exclusion criteria</w:t>
      </w:r>
      <w:r w:rsidR="001F262C" w:rsidRPr="00F74BC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431DCFD4" w14:textId="77777777" w:rsidR="00235243" w:rsidRPr="00F74BC6" w:rsidRDefault="001F262C" w:rsidP="00F74B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BC6">
        <w:rPr>
          <w:rFonts w:ascii="Times New Roman" w:hAnsi="Times New Roman" w:cs="Times New Roman"/>
          <w:sz w:val="20"/>
          <w:szCs w:val="20"/>
        </w:rPr>
        <w:t>History</w:t>
      </w:r>
      <w:r w:rsidRPr="00F74BC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of antenatal bleeds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in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mother.</w:t>
      </w:r>
    </w:p>
    <w:p w14:paraId="419E12E0" w14:textId="5D3E24B4" w:rsidR="00235243" w:rsidRPr="00F74BC6" w:rsidRDefault="001F262C" w:rsidP="00F74B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BC6">
        <w:rPr>
          <w:rFonts w:ascii="Times New Roman" w:hAnsi="Times New Roman" w:cs="Times New Roman"/>
          <w:sz w:val="20"/>
          <w:szCs w:val="20"/>
        </w:rPr>
        <w:t>Babies</w:t>
      </w:r>
      <w:r w:rsidRPr="00F74BC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born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to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high</w:t>
      </w:r>
      <w:r w:rsidRPr="00F74BC6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risk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pregnancy</w:t>
      </w:r>
      <w:r w:rsidRPr="00F74BC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mothers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(APH,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eclampsia).</w:t>
      </w:r>
    </w:p>
    <w:p w14:paraId="02F28AE9" w14:textId="77777777" w:rsidR="00235243" w:rsidRPr="00F74BC6" w:rsidRDefault="001F262C" w:rsidP="00F74B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BC6">
        <w:rPr>
          <w:rFonts w:ascii="Times New Roman" w:hAnsi="Times New Roman" w:cs="Times New Roman"/>
          <w:sz w:val="20"/>
          <w:szCs w:val="20"/>
        </w:rPr>
        <w:t>Babies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born to serology</w:t>
      </w:r>
      <w:r w:rsidRPr="00F74BC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positive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mothers.</w:t>
      </w:r>
      <w:r w:rsidR="00235243" w:rsidRPr="00F74BC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F46483" w14:textId="77777777" w:rsidR="00235243" w:rsidRPr="00F74BC6" w:rsidRDefault="001F262C" w:rsidP="00F74B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BC6">
        <w:rPr>
          <w:rFonts w:ascii="Times New Roman" w:hAnsi="Times New Roman" w:cs="Times New Roman"/>
          <w:sz w:val="20"/>
          <w:szCs w:val="20"/>
        </w:rPr>
        <w:t>Babies</w:t>
      </w:r>
      <w:r w:rsidRPr="00F74BC6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with</w:t>
      </w:r>
      <w:r w:rsidRPr="00F74BC6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suspected</w:t>
      </w:r>
      <w:r w:rsidRPr="00F74BC6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bleeding</w:t>
      </w:r>
      <w:r w:rsidRPr="00F74BC6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disorders,</w:t>
      </w:r>
      <w:r w:rsidRPr="00F74BC6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Direct</w:t>
      </w:r>
      <w:r w:rsidRPr="00F74BC6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Coomb’s</w:t>
      </w:r>
      <w:r w:rsidRPr="00F74BC6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test</w:t>
      </w:r>
      <w:r w:rsidRPr="00F74BC6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positive,</w:t>
      </w:r>
      <w:r w:rsidRPr="00F74BC6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pathological</w:t>
      </w:r>
      <w:r w:rsidR="00235243" w:rsidRPr="00F74BC6">
        <w:rPr>
          <w:rFonts w:ascii="Times New Roman" w:hAnsi="Times New Roman" w:cs="Times New Roman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jaundice.</w:t>
      </w:r>
    </w:p>
    <w:p w14:paraId="3FDEC736" w14:textId="3412E5E2" w:rsidR="00235243" w:rsidRPr="00F74BC6" w:rsidRDefault="001F262C" w:rsidP="00F74B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BC6">
        <w:rPr>
          <w:rFonts w:ascii="Times New Roman" w:hAnsi="Times New Roman" w:cs="Times New Roman"/>
          <w:sz w:val="20"/>
          <w:szCs w:val="20"/>
        </w:rPr>
        <w:t>Babies</w:t>
      </w:r>
      <w:r w:rsidRPr="00F74BC6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with</w:t>
      </w:r>
      <w:r w:rsidRPr="00F74BC6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history</w:t>
      </w:r>
      <w:r w:rsidRPr="00F74BC6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of</w:t>
      </w:r>
      <w:r w:rsidRPr="00F74BC6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NICU</w:t>
      </w:r>
      <w:r w:rsidRPr="00F74BC6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admissions</w:t>
      </w:r>
      <w:r w:rsidRPr="00F74BC6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(&gt;1</w:t>
      </w:r>
      <w:r w:rsidRPr="00F74BC6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week</w:t>
      </w:r>
      <w:r w:rsidRPr="00F74BC6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stay,</w:t>
      </w:r>
      <w:r w:rsidRPr="00F74BC6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severe</w:t>
      </w:r>
      <w:r w:rsidRPr="00F74BC6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sepsis,</w:t>
      </w:r>
      <w:r w:rsidRPr="00F74BC6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blood</w:t>
      </w:r>
      <w:r w:rsidRPr="00F74BC6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transfusions,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partial and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double exchange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transfusion).</w:t>
      </w:r>
    </w:p>
    <w:p w14:paraId="675D36D6" w14:textId="77C0F0B2" w:rsidR="001F262C" w:rsidRPr="00F74BC6" w:rsidRDefault="001F262C" w:rsidP="00F74B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BC6">
        <w:rPr>
          <w:rFonts w:ascii="Times New Roman" w:hAnsi="Times New Roman" w:cs="Times New Roman"/>
          <w:sz w:val="20"/>
          <w:szCs w:val="20"/>
        </w:rPr>
        <w:t>High</w:t>
      </w:r>
      <w:r w:rsidRPr="00F74BC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risk</w:t>
      </w:r>
      <w:r w:rsidRPr="00F74BC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babies</w:t>
      </w:r>
      <w:r w:rsidRPr="00F74BC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with</w:t>
      </w:r>
      <w:r w:rsidRPr="00F74BC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endocrine,</w:t>
      </w:r>
      <w:r w:rsidRPr="00F74BC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liver</w:t>
      </w:r>
      <w:r w:rsidRPr="00F74BC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dysfunction.</w:t>
      </w:r>
    </w:p>
    <w:p w14:paraId="7E0DA3A7" w14:textId="77777777" w:rsidR="001F262C" w:rsidRPr="00F74BC6" w:rsidRDefault="001F262C" w:rsidP="00F74B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F1C8C7" w14:textId="719DF527" w:rsidR="0061246E" w:rsidRPr="00F74BC6" w:rsidRDefault="0061246E" w:rsidP="00F74B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74BC6">
        <w:rPr>
          <w:rFonts w:ascii="Times New Roman" w:hAnsi="Times New Roman" w:cs="Times New Roman"/>
          <w:b/>
          <w:bCs/>
          <w:sz w:val="20"/>
          <w:szCs w:val="20"/>
        </w:rPr>
        <w:t>Statistical analysis:</w:t>
      </w:r>
    </w:p>
    <w:p w14:paraId="58FE352B" w14:textId="4806EC40" w:rsidR="002968D9" w:rsidRPr="00F74BC6" w:rsidRDefault="002968D9" w:rsidP="00F74B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BC6">
        <w:rPr>
          <w:rFonts w:ascii="Times New Roman" w:hAnsi="Times New Roman" w:cs="Times New Roman"/>
          <w:sz w:val="20"/>
          <w:szCs w:val="20"/>
        </w:rPr>
        <w:t>All</w:t>
      </w:r>
      <w:r w:rsidRPr="00F74BC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the</w:t>
      </w:r>
      <w:r w:rsidRPr="00F74BC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data</w:t>
      </w:r>
      <w:r w:rsidRPr="00F74BC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was</w:t>
      </w:r>
      <w:r w:rsidRPr="00F74BC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entered</w:t>
      </w:r>
      <w:r w:rsidRPr="00F74BC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in</w:t>
      </w:r>
      <w:r w:rsidRPr="00F74BC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</w:t>
      </w:r>
      <w:r w:rsidRPr="00F74BC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pre</w:t>
      </w:r>
      <w:r w:rsidRPr="00F74BC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structured</w:t>
      </w:r>
      <w:r w:rsidRPr="00F74BC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proforma.</w:t>
      </w:r>
      <w:r w:rsidRPr="00F74BC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Data</w:t>
      </w:r>
      <w:r w:rsidRPr="00F74BC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was</w:t>
      </w:r>
      <w:r w:rsidRPr="00F74BC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analysed</w:t>
      </w:r>
      <w:r w:rsidRPr="00F74BC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to</w:t>
      </w:r>
      <w:r w:rsidRPr="00F74BC6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determine the co-relation between maternal factors such as diet, habits, anthropometry of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mother, BMI, education status, hematological profile and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statistical test was applied to find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the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co-relation between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these</w:t>
      </w:r>
      <w:r w:rsidRPr="00F74BC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factors with</w:t>
      </w:r>
      <w:r w:rsidRPr="00F74BC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infants</w:t>
      </w:r>
      <w:r w:rsidRPr="00F74BC6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CBC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at birth and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at 5</w:t>
      </w:r>
      <w:r w:rsidRPr="00F74BC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F74BC6">
        <w:rPr>
          <w:rFonts w:ascii="Times New Roman" w:hAnsi="Times New Roman" w:cs="Times New Roman"/>
          <w:sz w:val="20"/>
          <w:szCs w:val="20"/>
        </w:rPr>
        <w:t xml:space="preserve"> month of life.</w:t>
      </w:r>
    </w:p>
    <w:p w14:paraId="4CDD2A9A" w14:textId="77777777" w:rsidR="00F74BC6" w:rsidRDefault="0061246E" w:rsidP="00F74B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BC6">
        <w:rPr>
          <w:rFonts w:ascii="Times New Roman" w:hAnsi="Times New Roman" w:cs="Times New Roman"/>
          <w:b/>
          <w:bCs/>
          <w:sz w:val="20"/>
          <w:szCs w:val="20"/>
        </w:rPr>
        <w:t>Results:</w:t>
      </w:r>
      <w:r w:rsidR="002968D9" w:rsidRPr="00F74BC6">
        <w:rPr>
          <w:rFonts w:ascii="Times New Roman" w:hAnsi="Times New Roman" w:cs="Times New Roman"/>
          <w:sz w:val="20"/>
          <w:szCs w:val="20"/>
        </w:rPr>
        <w:t xml:space="preserve"> </w:t>
      </w:r>
      <w:r w:rsidR="002968D9" w:rsidRPr="00F74BC6">
        <w:rPr>
          <w:rFonts w:ascii="Times New Roman" w:hAnsi="Times New Roman" w:cs="Times New Roman"/>
          <w:b/>
          <w:bCs/>
          <w:sz w:val="20"/>
          <w:szCs w:val="20"/>
        </w:rPr>
        <w:t>Table 1</w:t>
      </w:r>
      <w:r w:rsidR="002968D9" w:rsidRPr="00F74BC6">
        <w:rPr>
          <w:rFonts w:ascii="Times New Roman" w:hAnsi="Times New Roman" w:cs="Times New Roman"/>
          <w:sz w:val="20"/>
          <w:szCs w:val="20"/>
        </w:rPr>
        <w:t>:Distribution</w:t>
      </w:r>
      <w:r w:rsidR="002968D9"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968D9" w:rsidRPr="00F74BC6">
        <w:rPr>
          <w:rFonts w:ascii="Times New Roman" w:hAnsi="Times New Roman" w:cs="Times New Roman"/>
          <w:sz w:val="20"/>
          <w:szCs w:val="20"/>
        </w:rPr>
        <w:t>of Study</w:t>
      </w:r>
      <w:r w:rsidR="002968D9"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968D9" w:rsidRPr="00F74BC6">
        <w:rPr>
          <w:rFonts w:ascii="Times New Roman" w:hAnsi="Times New Roman" w:cs="Times New Roman"/>
          <w:sz w:val="20"/>
          <w:szCs w:val="20"/>
        </w:rPr>
        <w:t>Subjects according</w:t>
      </w:r>
      <w:r w:rsidR="002968D9"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968D9" w:rsidRPr="00F74BC6">
        <w:rPr>
          <w:rFonts w:ascii="Times New Roman" w:hAnsi="Times New Roman" w:cs="Times New Roman"/>
          <w:sz w:val="20"/>
          <w:szCs w:val="20"/>
        </w:rPr>
        <w:t>to the Medical Complications</w:t>
      </w:r>
      <w:r w:rsidR="002968D9" w:rsidRPr="00F74BC6">
        <w:rPr>
          <w:rFonts w:ascii="Times New Roman" w:hAnsi="Times New Roman" w:cs="Times New Roman"/>
          <w:spacing w:val="-62"/>
          <w:sz w:val="20"/>
          <w:szCs w:val="20"/>
        </w:rPr>
        <w:t xml:space="preserve"> </w:t>
      </w:r>
      <w:r w:rsidR="002968D9" w:rsidRPr="00F74BC6">
        <w:rPr>
          <w:rFonts w:ascii="Times New Roman" w:hAnsi="Times New Roman" w:cs="Times New Roman"/>
          <w:sz w:val="20"/>
          <w:szCs w:val="20"/>
        </w:rPr>
        <w:t>(N=100).</w:t>
      </w:r>
    </w:p>
    <w:p w14:paraId="42B7F315" w14:textId="77777777" w:rsidR="00F74BC6" w:rsidRDefault="00F74BC6" w:rsidP="00F74B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22"/>
        <w:tblW w:w="6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8"/>
        <w:gridCol w:w="1535"/>
        <w:gridCol w:w="1538"/>
      </w:tblGrid>
      <w:tr w:rsidR="00F74BC6" w:rsidRPr="00F74BC6" w14:paraId="57F7E489" w14:textId="77777777" w:rsidTr="00F74BC6">
        <w:trPr>
          <w:trHeight w:val="513"/>
        </w:trPr>
        <w:tc>
          <w:tcPr>
            <w:tcW w:w="3208" w:type="dxa"/>
          </w:tcPr>
          <w:p w14:paraId="48D0339E" w14:textId="77777777" w:rsidR="00F74BC6" w:rsidRPr="00F74BC6" w:rsidRDefault="00F74BC6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b/>
                <w:sz w:val="20"/>
                <w:szCs w:val="20"/>
              </w:rPr>
              <w:t>Medical</w:t>
            </w:r>
            <w:r w:rsidRPr="00F74BC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F74BC6">
              <w:rPr>
                <w:rFonts w:ascii="Times New Roman" w:hAnsi="Times New Roman" w:cs="Times New Roman"/>
                <w:b/>
                <w:sz w:val="20"/>
                <w:szCs w:val="20"/>
              </w:rPr>
              <w:t>Complications</w:t>
            </w:r>
          </w:p>
        </w:tc>
        <w:tc>
          <w:tcPr>
            <w:tcW w:w="1535" w:type="dxa"/>
          </w:tcPr>
          <w:p w14:paraId="765902D8" w14:textId="77777777" w:rsidR="00F74BC6" w:rsidRPr="00F74BC6" w:rsidRDefault="00F74BC6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38" w:type="dxa"/>
          </w:tcPr>
          <w:p w14:paraId="4FCF1F7D" w14:textId="77777777" w:rsidR="00F74BC6" w:rsidRPr="00F74BC6" w:rsidRDefault="00F74BC6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b/>
                <w:sz w:val="20"/>
                <w:szCs w:val="20"/>
              </w:rPr>
              <w:t>Percent</w:t>
            </w:r>
          </w:p>
        </w:tc>
      </w:tr>
      <w:tr w:rsidR="00F74BC6" w:rsidRPr="00F74BC6" w14:paraId="10B79377" w14:textId="77777777" w:rsidTr="00F74BC6">
        <w:trPr>
          <w:trHeight w:val="461"/>
        </w:trPr>
        <w:tc>
          <w:tcPr>
            <w:tcW w:w="3208" w:type="dxa"/>
          </w:tcPr>
          <w:p w14:paraId="5C074BB6" w14:textId="77777777" w:rsidR="00F74BC6" w:rsidRPr="00F74BC6" w:rsidRDefault="00F74BC6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Hypertension</w:t>
            </w:r>
          </w:p>
        </w:tc>
        <w:tc>
          <w:tcPr>
            <w:tcW w:w="1535" w:type="dxa"/>
          </w:tcPr>
          <w:p w14:paraId="1EF06D32" w14:textId="77777777" w:rsidR="00F74BC6" w:rsidRPr="00F74BC6" w:rsidRDefault="00F74BC6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8" w:type="dxa"/>
          </w:tcPr>
          <w:p w14:paraId="0899D61C" w14:textId="77777777" w:rsidR="00F74BC6" w:rsidRPr="00F74BC6" w:rsidRDefault="00F74BC6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F74BC6" w:rsidRPr="00F74BC6" w14:paraId="6925DB63" w14:textId="77777777" w:rsidTr="00F74BC6">
        <w:trPr>
          <w:trHeight w:val="463"/>
        </w:trPr>
        <w:tc>
          <w:tcPr>
            <w:tcW w:w="3208" w:type="dxa"/>
          </w:tcPr>
          <w:p w14:paraId="6DA104E9" w14:textId="77777777" w:rsidR="00F74BC6" w:rsidRPr="00F74BC6" w:rsidRDefault="00F74BC6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Hypothyroidism</w:t>
            </w:r>
          </w:p>
        </w:tc>
        <w:tc>
          <w:tcPr>
            <w:tcW w:w="1535" w:type="dxa"/>
          </w:tcPr>
          <w:p w14:paraId="55463FD3" w14:textId="77777777" w:rsidR="00F74BC6" w:rsidRPr="00F74BC6" w:rsidRDefault="00F74BC6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8" w:type="dxa"/>
          </w:tcPr>
          <w:p w14:paraId="030B7220" w14:textId="77777777" w:rsidR="00F74BC6" w:rsidRPr="00F74BC6" w:rsidRDefault="00F74BC6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</w:tr>
      <w:tr w:rsidR="00F74BC6" w:rsidRPr="00F74BC6" w14:paraId="5ACAFAC7" w14:textId="77777777" w:rsidTr="00F74BC6">
        <w:trPr>
          <w:trHeight w:val="461"/>
        </w:trPr>
        <w:tc>
          <w:tcPr>
            <w:tcW w:w="3208" w:type="dxa"/>
          </w:tcPr>
          <w:p w14:paraId="6C5E53C9" w14:textId="77777777" w:rsidR="00F74BC6" w:rsidRPr="00F74BC6" w:rsidRDefault="00F74BC6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535" w:type="dxa"/>
          </w:tcPr>
          <w:p w14:paraId="79C1294C" w14:textId="77777777" w:rsidR="00F74BC6" w:rsidRPr="00F74BC6" w:rsidRDefault="00F74BC6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538" w:type="dxa"/>
          </w:tcPr>
          <w:p w14:paraId="025A3C61" w14:textId="77777777" w:rsidR="00F74BC6" w:rsidRPr="00F74BC6" w:rsidRDefault="00F74BC6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87.0</w:t>
            </w:r>
          </w:p>
        </w:tc>
      </w:tr>
    </w:tbl>
    <w:p w14:paraId="25F53DB4" w14:textId="77777777" w:rsidR="00F74BC6" w:rsidRDefault="00F74BC6" w:rsidP="00F74B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037E36" w14:textId="77777777" w:rsidR="00F74BC6" w:rsidRDefault="00F74BC6" w:rsidP="00F74B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0DA6E5" w14:textId="77777777" w:rsidR="00F74BC6" w:rsidRDefault="00F74BC6" w:rsidP="00F74B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C891C2" w14:textId="77777777" w:rsidR="00F74BC6" w:rsidRDefault="00F74BC6" w:rsidP="00F74B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8C8EF9" w14:textId="77777777" w:rsidR="00F74BC6" w:rsidRDefault="00F74BC6" w:rsidP="00F74B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55DBF2" w14:textId="77777777" w:rsidR="00F74BC6" w:rsidRDefault="00F74BC6" w:rsidP="00F74B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E3A58F" w14:textId="77777777" w:rsidR="00F74BC6" w:rsidRDefault="00F74BC6" w:rsidP="00F74B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82963B" w14:textId="5BB826DE" w:rsidR="002968D9" w:rsidRPr="00F74BC6" w:rsidRDefault="002968D9" w:rsidP="00F74B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BC6">
        <w:rPr>
          <w:rFonts w:ascii="Times New Roman" w:hAnsi="Times New Roman" w:cs="Times New Roman"/>
          <w:sz w:val="20"/>
          <w:szCs w:val="20"/>
        </w:rPr>
        <w:t>The</w:t>
      </w:r>
      <w:r w:rsidRPr="00F74BC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results</w:t>
      </w:r>
      <w:r w:rsidRPr="00F74BC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of</w:t>
      </w:r>
      <w:r w:rsidRPr="00F74BC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the</w:t>
      </w:r>
      <w:r w:rsidRPr="00F74BC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study</w:t>
      </w:r>
      <w:r w:rsidRPr="00F74BC6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showed</w:t>
      </w:r>
      <w:r w:rsidRPr="00F74BC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majority</w:t>
      </w:r>
      <w:r w:rsidRPr="00F74BC6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of</w:t>
      </w:r>
      <w:r w:rsidRPr="00F74BC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the</w:t>
      </w:r>
      <w:r w:rsidRPr="00F74BC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mothers</w:t>
      </w:r>
      <w:r w:rsidRPr="00F74BC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included</w:t>
      </w:r>
      <w:r w:rsidRPr="00F74BC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in</w:t>
      </w:r>
      <w:r w:rsidRPr="00F74BC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the</w:t>
      </w:r>
      <w:r w:rsidRPr="00F74BC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study</w:t>
      </w:r>
      <w:r w:rsidRPr="00F74BC6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did</w:t>
      </w:r>
      <w:r w:rsidRPr="00F74BC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not</w:t>
      </w:r>
      <w:r w:rsidRPr="00F74BC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have</w:t>
      </w:r>
      <w:r w:rsidRPr="00F74BC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any</w:t>
      </w:r>
      <w:r w:rsidRPr="00F74BC6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prior medical complications. Small fraction the sample group i. e, 12 % had hypothyroidism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and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1%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had hypertension.</w:t>
      </w:r>
    </w:p>
    <w:p w14:paraId="6CB49479" w14:textId="77777777" w:rsidR="002968D9" w:rsidRPr="00F74BC6" w:rsidRDefault="002968D9" w:rsidP="00F74BC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5469121" w14:textId="4E58CE42" w:rsidR="002968D9" w:rsidRPr="00F74BC6" w:rsidRDefault="002968D9" w:rsidP="00F74B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BC6">
        <w:rPr>
          <w:rFonts w:ascii="Times New Roman" w:hAnsi="Times New Roman" w:cs="Times New Roman"/>
          <w:b/>
          <w:bCs/>
          <w:sz w:val="20"/>
          <w:szCs w:val="20"/>
        </w:rPr>
        <w:t>Table 2:</w:t>
      </w:r>
      <w:r w:rsidRPr="00F74BC6">
        <w:rPr>
          <w:rFonts w:ascii="Times New Roman" w:hAnsi="Times New Roman" w:cs="Times New Roman"/>
          <w:sz w:val="20"/>
          <w:szCs w:val="20"/>
        </w:rPr>
        <w:t>Distribution of Study Subjects according to the Obstetric Complications</w:t>
      </w:r>
      <w:r w:rsidRPr="00F74BC6">
        <w:rPr>
          <w:rFonts w:ascii="Times New Roman" w:hAnsi="Times New Roman" w:cs="Times New Roman"/>
          <w:spacing w:val="-6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(N=100)</w:t>
      </w:r>
    </w:p>
    <w:p w14:paraId="0F3A89D7" w14:textId="77777777" w:rsidR="002968D9" w:rsidRPr="00F74BC6" w:rsidRDefault="002968D9" w:rsidP="00F74BC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9"/>
        <w:gridCol w:w="1432"/>
        <w:gridCol w:w="1434"/>
      </w:tblGrid>
      <w:tr w:rsidR="002968D9" w:rsidRPr="00F74BC6" w14:paraId="5ACD3889" w14:textId="77777777" w:rsidTr="00F74BC6">
        <w:trPr>
          <w:trHeight w:val="413"/>
        </w:trPr>
        <w:tc>
          <w:tcPr>
            <w:tcW w:w="2709" w:type="dxa"/>
          </w:tcPr>
          <w:p w14:paraId="53C6B154" w14:textId="77777777" w:rsidR="002968D9" w:rsidRPr="00F74BC6" w:rsidRDefault="002968D9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b/>
                <w:sz w:val="20"/>
                <w:szCs w:val="20"/>
              </w:rPr>
              <w:t>Complications</w:t>
            </w:r>
          </w:p>
        </w:tc>
        <w:tc>
          <w:tcPr>
            <w:tcW w:w="1432" w:type="dxa"/>
          </w:tcPr>
          <w:p w14:paraId="088DD483" w14:textId="77777777" w:rsidR="002968D9" w:rsidRPr="00F74BC6" w:rsidRDefault="002968D9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434" w:type="dxa"/>
          </w:tcPr>
          <w:p w14:paraId="441E55C5" w14:textId="77777777" w:rsidR="002968D9" w:rsidRPr="00F74BC6" w:rsidRDefault="002968D9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b/>
                <w:sz w:val="20"/>
                <w:szCs w:val="20"/>
              </w:rPr>
              <w:t>Percent</w:t>
            </w:r>
          </w:p>
        </w:tc>
      </w:tr>
      <w:tr w:rsidR="002968D9" w:rsidRPr="00F74BC6" w14:paraId="1FD765DD" w14:textId="77777777" w:rsidTr="00F74BC6">
        <w:trPr>
          <w:trHeight w:val="367"/>
        </w:trPr>
        <w:tc>
          <w:tcPr>
            <w:tcW w:w="2709" w:type="dxa"/>
          </w:tcPr>
          <w:p w14:paraId="0DFED509" w14:textId="77777777" w:rsidR="002968D9" w:rsidRPr="00F74BC6" w:rsidRDefault="002968D9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Pre-eclampsia</w:t>
            </w:r>
          </w:p>
        </w:tc>
        <w:tc>
          <w:tcPr>
            <w:tcW w:w="1432" w:type="dxa"/>
          </w:tcPr>
          <w:p w14:paraId="043F7804" w14:textId="77777777" w:rsidR="002968D9" w:rsidRPr="00F74BC6" w:rsidRDefault="002968D9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</w:tcPr>
          <w:p w14:paraId="11EBD858" w14:textId="77777777" w:rsidR="002968D9" w:rsidRPr="00F74BC6" w:rsidRDefault="002968D9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2968D9" w:rsidRPr="00F74BC6" w14:paraId="3585C50F" w14:textId="77777777" w:rsidTr="00F74BC6">
        <w:trPr>
          <w:trHeight w:val="364"/>
        </w:trPr>
        <w:tc>
          <w:tcPr>
            <w:tcW w:w="2709" w:type="dxa"/>
          </w:tcPr>
          <w:p w14:paraId="256B841D" w14:textId="77777777" w:rsidR="002968D9" w:rsidRPr="00F74BC6" w:rsidRDefault="002968D9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Eclampsia</w:t>
            </w:r>
          </w:p>
        </w:tc>
        <w:tc>
          <w:tcPr>
            <w:tcW w:w="1432" w:type="dxa"/>
          </w:tcPr>
          <w:p w14:paraId="28B80230" w14:textId="77777777" w:rsidR="002968D9" w:rsidRPr="00F74BC6" w:rsidRDefault="002968D9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</w:tcPr>
          <w:p w14:paraId="3638A103" w14:textId="77777777" w:rsidR="002968D9" w:rsidRPr="00F74BC6" w:rsidRDefault="002968D9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2968D9" w:rsidRPr="00F74BC6" w14:paraId="7CB63D17" w14:textId="77777777" w:rsidTr="00F74BC6">
        <w:trPr>
          <w:trHeight w:val="366"/>
        </w:trPr>
        <w:tc>
          <w:tcPr>
            <w:tcW w:w="2709" w:type="dxa"/>
          </w:tcPr>
          <w:p w14:paraId="67E5A989" w14:textId="77777777" w:rsidR="002968D9" w:rsidRPr="00F74BC6" w:rsidRDefault="002968D9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GDM</w:t>
            </w:r>
          </w:p>
        </w:tc>
        <w:tc>
          <w:tcPr>
            <w:tcW w:w="1432" w:type="dxa"/>
          </w:tcPr>
          <w:p w14:paraId="70A5EBD8" w14:textId="77777777" w:rsidR="002968D9" w:rsidRPr="00F74BC6" w:rsidRDefault="002968D9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14:paraId="2855C012" w14:textId="77777777" w:rsidR="002968D9" w:rsidRPr="00F74BC6" w:rsidRDefault="002968D9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</w:tr>
      <w:tr w:rsidR="002968D9" w:rsidRPr="00F74BC6" w14:paraId="32E7C544" w14:textId="77777777" w:rsidTr="00F74BC6">
        <w:trPr>
          <w:trHeight w:val="366"/>
        </w:trPr>
        <w:tc>
          <w:tcPr>
            <w:tcW w:w="2709" w:type="dxa"/>
          </w:tcPr>
          <w:p w14:paraId="7652914A" w14:textId="77777777" w:rsidR="002968D9" w:rsidRPr="00F74BC6" w:rsidRDefault="002968D9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PIH</w:t>
            </w:r>
          </w:p>
        </w:tc>
        <w:tc>
          <w:tcPr>
            <w:tcW w:w="1432" w:type="dxa"/>
          </w:tcPr>
          <w:p w14:paraId="589CC07D" w14:textId="77777777" w:rsidR="002968D9" w:rsidRPr="00F74BC6" w:rsidRDefault="002968D9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4" w:type="dxa"/>
          </w:tcPr>
          <w:p w14:paraId="109157F3" w14:textId="77777777" w:rsidR="002968D9" w:rsidRPr="00F74BC6" w:rsidRDefault="002968D9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</w:tr>
      <w:tr w:rsidR="002968D9" w:rsidRPr="00F74BC6" w14:paraId="4E645580" w14:textId="77777777" w:rsidTr="00F74BC6">
        <w:trPr>
          <w:trHeight w:val="366"/>
        </w:trPr>
        <w:tc>
          <w:tcPr>
            <w:tcW w:w="2709" w:type="dxa"/>
          </w:tcPr>
          <w:p w14:paraId="0087A031" w14:textId="77777777" w:rsidR="002968D9" w:rsidRPr="00F74BC6" w:rsidRDefault="002968D9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GDM+PIH</w:t>
            </w:r>
          </w:p>
        </w:tc>
        <w:tc>
          <w:tcPr>
            <w:tcW w:w="1432" w:type="dxa"/>
          </w:tcPr>
          <w:p w14:paraId="6E192D26" w14:textId="77777777" w:rsidR="002968D9" w:rsidRPr="00F74BC6" w:rsidRDefault="002968D9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</w:tcPr>
          <w:p w14:paraId="56E5F13B" w14:textId="77777777" w:rsidR="002968D9" w:rsidRPr="00F74BC6" w:rsidRDefault="002968D9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2968D9" w:rsidRPr="00F74BC6" w14:paraId="77C0FC1A" w14:textId="77777777" w:rsidTr="00F74BC6">
        <w:trPr>
          <w:trHeight w:val="368"/>
        </w:trPr>
        <w:tc>
          <w:tcPr>
            <w:tcW w:w="2709" w:type="dxa"/>
          </w:tcPr>
          <w:p w14:paraId="7A30ED02" w14:textId="77777777" w:rsidR="002968D9" w:rsidRPr="00F74BC6" w:rsidRDefault="002968D9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1432" w:type="dxa"/>
          </w:tcPr>
          <w:p w14:paraId="420159F1" w14:textId="77777777" w:rsidR="002968D9" w:rsidRPr="00F74BC6" w:rsidRDefault="002968D9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34" w:type="dxa"/>
          </w:tcPr>
          <w:p w14:paraId="48E441E6" w14:textId="77777777" w:rsidR="002968D9" w:rsidRPr="00F74BC6" w:rsidRDefault="002968D9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81.0</w:t>
            </w:r>
          </w:p>
        </w:tc>
      </w:tr>
    </w:tbl>
    <w:p w14:paraId="419472B2" w14:textId="77777777" w:rsidR="002968D9" w:rsidRPr="00F74BC6" w:rsidRDefault="002968D9" w:rsidP="00F74BC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721F093" w14:textId="77777777" w:rsidR="002968D9" w:rsidRPr="00F74BC6" w:rsidRDefault="002968D9" w:rsidP="00F74B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BC6">
        <w:rPr>
          <w:rFonts w:ascii="Times New Roman" w:hAnsi="Times New Roman" w:cs="Times New Roman"/>
          <w:sz w:val="20"/>
          <w:szCs w:val="20"/>
        </w:rPr>
        <w:t>When obstetrical complications were considered majority of mothers (9%) had gestational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diabetes mellitus which would affect the anthropometric measurements of infants at birth and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7% of mothers had Pregnancy induced hypertension which would inversely affect the weight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of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infants at birth.</w:t>
      </w:r>
    </w:p>
    <w:p w14:paraId="007B6C45" w14:textId="4B101D0F" w:rsidR="002968D9" w:rsidRPr="00F74BC6" w:rsidRDefault="002968D9" w:rsidP="00F74B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BC6">
        <w:rPr>
          <w:rFonts w:ascii="Times New Roman" w:hAnsi="Times New Roman" w:cs="Times New Roman"/>
          <w:b/>
          <w:bCs/>
          <w:sz w:val="20"/>
          <w:szCs w:val="20"/>
        </w:rPr>
        <w:t xml:space="preserve">Table 3: </w:t>
      </w:r>
      <w:r w:rsidRPr="00F74BC6">
        <w:rPr>
          <w:rFonts w:ascii="Times New Roman" w:hAnsi="Times New Roman" w:cs="Times New Roman"/>
          <w:sz w:val="20"/>
          <w:szCs w:val="20"/>
        </w:rPr>
        <w:t>Association</w:t>
      </w:r>
      <w:r w:rsidRPr="00F74BC6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between</w:t>
      </w:r>
      <w:r w:rsidRPr="00F74BC6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Obstetric</w:t>
      </w:r>
      <w:r w:rsidRPr="00F74BC6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Complications</w:t>
      </w:r>
      <w:r w:rsidRPr="00F74BC6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and</w:t>
      </w:r>
      <w:r w:rsidRPr="00F74BC6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Haematological</w:t>
      </w:r>
      <w:r w:rsidRPr="00F74BC6">
        <w:rPr>
          <w:rFonts w:ascii="Times New Roman" w:hAnsi="Times New Roman" w:cs="Times New Roman"/>
          <w:spacing w:val="-6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Parameters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at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Birth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and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at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5</w:t>
      </w:r>
      <w:r w:rsidRPr="00F74BC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F74BC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Month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(N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=</w:t>
      </w:r>
      <w:r w:rsidRPr="00F74BC6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100). In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the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study</w:t>
      </w:r>
      <w:r w:rsidRPr="00F74BC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group</w:t>
      </w:r>
      <w:r w:rsidRPr="00F74BC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mothers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with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obstetrical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complications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of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pregnancy</w:t>
      </w:r>
      <w:r w:rsidRPr="00F74BC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induced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hypertension,pre-eclampsia and eclampsia showed mean hemoglobin below cut off i.e 10.9g/dl,10.3g/dl</w:t>
      </w:r>
      <w:r w:rsidRPr="00F74BC6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and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10.7g/dl respectively</w:t>
      </w:r>
      <w:r w:rsidRPr="00F74BC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at 5</w:t>
      </w:r>
      <w:r w:rsidRPr="00F74BC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month of life.</w:t>
      </w:r>
    </w:p>
    <w:tbl>
      <w:tblPr>
        <w:tblpPr w:leftFromText="180" w:rightFromText="180" w:vertAnchor="text" w:horzAnchor="margin" w:tblpY="89"/>
        <w:tblW w:w="9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703"/>
        <w:gridCol w:w="1703"/>
        <w:gridCol w:w="1703"/>
        <w:gridCol w:w="1701"/>
      </w:tblGrid>
      <w:tr w:rsidR="009637E1" w:rsidRPr="00F74BC6" w14:paraId="1DF47BAF" w14:textId="77777777" w:rsidTr="009637E1">
        <w:trPr>
          <w:trHeight w:val="1139"/>
        </w:trPr>
        <w:tc>
          <w:tcPr>
            <w:tcW w:w="2410" w:type="dxa"/>
          </w:tcPr>
          <w:p w14:paraId="0AB16BD5" w14:textId="77777777" w:rsidR="009637E1" w:rsidRPr="00F74BC6" w:rsidRDefault="009637E1" w:rsidP="00F74BC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b/>
                <w:sz w:val="20"/>
                <w:szCs w:val="20"/>
              </w:rPr>
              <w:t>Obstetric</w:t>
            </w:r>
            <w:r w:rsidRPr="00F74BC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F74BC6">
              <w:rPr>
                <w:rFonts w:ascii="Times New Roman" w:hAnsi="Times New Roman" w:cs="Times New Roman"/>
                <w:b/>
                <w:sz w:val="20"/>
                <w:szCs w:val="20"/>
              </w:rPr>
              <w:t>Complications</w:t>
            </w:r>
          </w:p>
        </w:tc>
        <w:tc>
          <w:tcPr>
            <w:tcW w:w="1703" w:type="dxa"/>
          </w:tcPr>
          <w:p w14:paraId="53827A7B" w14:textId="77777777" w:rsidR="009637E1" w:rsidRPr="00F74BC6" w:rsidRDefault="009637E1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b/>
                <w:sz w:val="20"/>
                <w:szCs w:val="20"/>
              </w:rPr>
              <w:t>HB at Birth</w:t>
            </w:r>
            <w:r w:rsidRPr="00F74BC6">
              <w:rPr>
                <w:rFonts w:ascii="Times New Roman" w:hAnsi="Times New Roman" w:cs="Times New Roman"/>
                <w:b/>
                <w:spacing w:val="-52"/>
                <w:sz w:val="20"/>
                <w:szCs w:val="20"/>
              </w:rPr>
              <w:t xml:space="preserve"> </w:t>
            </w:r>
            <w:r w:rsidRPr="00F74BC6"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  <w:r w:rsidRPr="00F74BC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F74BC6">
              <w:rPr>
                <w:rFonts w:ascii="Times New Roman" w:hAnsi="Times New Roman" w:cs="Times New Roman"/>
                <w:b/>
                <w:sz w:val="20"/>
                <w:szCs w:val="20"/>
              </w:rPr>
              <w:t>(SD)</w:t>
            </w:r>
          </w:p>
        </w:tc>
        <w:tc>
          <w:tcPr>
            <w:tcW w:w="1703" w:type="dxa"/>
          </w:tcPr>
          <w:p w14:paraId="4FA1B20D" w14:textId="77777777" w:rsidR="009637E1" w:rsidRPr="00F74BC6" w:rsidRDefault="009637E1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b/>
                <w:sz w:val="20"/>
                <w:szCs w:val="20"/>
              </w:rPr>
              <w:t>MCV at Birth</w:t>
            </w:r>
            <w:r w:rsidRPr="00F74BC6">
              <w:rPr>
                <w:rFonts w:ascii="Times New Roman" w:hAnsi="Times New Roman" w:cs="Times New Roman"/>
                <w:b/>
                <w:spacing w:val="-52"/>
                <w:sz w:val="20"/>
                <w:szCs w:val="20"/>
              </w:rPr>
              <w:t xml:space="preserve"> </w:t>
            </w:r>
            <w:r w:rsidRPr="00F74BC6"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  <w:r w:rsidRPr="00F74BC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F74BC6">
              <w:rPr>
                <w:rFonts w:ascii="Times New Roman" w:hAnsi="Times New Roman" w:cs="Times New Roman"/>
                <w:b/>
                <w:sz w:val="20"/>
                <w:szCs w:val="20"/>
              </w:rPr>
              <w:t>(SD)</w:t>
            </w:r>
          </w:p>
        </w:tc>
        <w:tc>
          <w:tcPr>
            <w:tcW w:w="1703" w:type="dxa"/>
          </w:tcPr>
          <w:p w14:paraId="09386FBF" w14:textId="77777777" w:rsidR="009637E1" w:rsidRPr="00F74BC6" w:rsidRDefault="009637E1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b/>
                <w:sz w:val="20"/>
                <w:szCs w:val="20"/>
              </w:rPr>
              <w:t>HB at</w:t>
            </w:r>
          </w:p>
          <w:p w14:paraId="5523AFC1" w14:textId="77777777" w:rsidR="009637E1" w:rsidRPr="00F74BC6" w:rsidRDefault="009637E1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b/>
                <w:sz w:val="20"/>
                <w:szCs w:val="20"/>
              </w:rPr>
              <w:t>5 Months</w:t>
            </w:r>
            <w:r w:rsidRPr="00F74BC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F74BC6"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  <w:r w:rsidRPr="00F74BC6">
              <w:rPr>
                <w:rFonts w:ascii="Times New Roman" w:hAnsi="Times New Roman" w:cs="Times New Roman"/>
                <w:b/>
                <w:spacing w:val="-13"/>
                <w:sz w:val="20"/>
                <w:szCs w:val="20"/>
              </w:rPr>
              <w:t xml:space="preserve"> </w:t>
            </w:r>
            <w:r w:rsidRPr="00F74BC6">
              <w:rPr>
                <w:rFonts w:ascii="Times New Roman" w:hAnsi="Times New Roman" w:cs="Times New Roman"/>
                <w:b/>
                <w:sz w:val="20"/>
                <w:szCs w:val="20"/>
              </w:rPr>
              <w:t>(SD)</w:t>
            </w:r>
          </w:p>
        </w:tc>
        <w:tc>
          <w:tcPr>
            <w:tcW w:w="1701" w:type="dxa"/>
          </w:tcPr>
          <w:p w14:paraId="551A4FE3" w14:textId="77777777" w:rsidR="009637E1" w:rsidRPr="00F74BC6" w:rsidRDefault="009637E1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b/>
                <w:sz w:val="20"/>
                <w:szCs w:val="20"/>
              </w:rPr>
              <w:t>MCV</w:t>
            </w:r>
            <w:r w:rsidRPr="00F74BC6">
              <w:rPr>
                <w:rFonts w:ascii="Times New Roman" w:hAnsi="Times New Roman" w:cs="Times New Roman"/>
                <w:b/>
                <w:spacing w:val="16"/>
                <w:sz w:val="20"/>
                <w:szCs w:val="20"/>
              </w:rPr>
              <w:t xml:space="preserve"> </w:t>
            </w:r>
            <w:r w:rsidRPr="00F74BC6">
              <w:rPr>
                <w:rFonts w:ascii="Times New Roman" w:hAnsi="Times New Roman" w:cs="Times New Roman"/>
                <w:b/>
                <w:sz w:val="20"/>
                <w:szCs w:val="20"/>
              </w:rPr>
              <w:t>at</w:t>
            </w:r>
            <w:r w:rsidRPr="00F74BC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F74BC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74BC6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 xml:space="preserve"> </w:t>
            </w:r>
            <w:r w:rsidRPr="00F74BC6">
              <w:rPr>
                <w:rFonts w:ascii="Times New Roman" w:hAnsi="Times New Roman" w:cs="Times New Roman"/>
                <w:b/>
                <w:sz w:val="20"/>
                <w:szCs w:val="20"/>
              </w:rPr>
              <w:t>Months</w:t>
            </w:r>
          </w:p>
          <w:p w14:paraId="6D7789F5" w14:textId="77777777" w:rsidR="009637E1" w:rsidRPr="00F74BC6" w:rsidRDefault="009637E1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  <w:r w:rsidRPr="00F74BC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F74BC6">
              <w:rPr>
                <w:rFonts w:ascii="Times New Roman" w:hAnsi="Times New Roman" w:cs="Times New Roman"/>
                <w:b/>
                <w:sz w:val="20"/>
                <w:szCs w:val="20"/>
              </w:rPr>
              <w:t>(SD)</w:t>
            </w:r>
          </w:p>
        </w:tc>
      </w:tr>
      <w:tr w:rsidR="009637E1" w:rsidRPr="00F74BC6" w14:paraId="2395F858" w14:textId="77777777" w:rsidTr="009637E1">
        <w:trPr>
          <w:trHeight w:val="378"/>
        </w:trPr>
        <w:tc>
          <w:tcPr>
            <w:tcW w:w="2410" w:type="dxa"/>
          </w:tcPr>
          <w:p w14:paraId="4739AFD5" w14:textId="77777777" w:rsidR="009637E1" w:rsidRPr="00F74BC6" w:rsidRDefault="009637E1" w:rsidP="00F74BC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color w:val="292425"/>
                <w:sz w:val="20"/>
                <w:szCs w:val="20"/>
              </w:rPr>
              <w:t>Eclampsia</w:t>
            </w:r>
          </w:p>
        </w:tc>
        <w:tc>
          <w:tcPr>
            <w:tcW w:w="1703" w:type="dxa"/>
          </w:tcPr>
          <w:p w14:paraId="0B1B4E42" w14:textId="77777777" w:rsidR="009637E1" w:rsidRPr="00F74BC6" w:rsidRDefault="009637E1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16.40</w:t>
            </w:r>
          </w:p>
        </w:tc>
        <w:tc>
          <w:tcPr>
            <w:tcW w:w="1703" w:type="dxa"/>
          </w:tcPr>
          <w:p w14:paraId="3195DF38" w14:textId="77777777" w:rsidR="009637E1" w:rsidRPr="00F74BC6" w:rsidRDefault="009637E1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102.0</w:t>
            </w:r>
          </w:p>
        </w:tc>
        <w:tc>
          <w:tcPr>
            <w:tcW w:w="1703" w:type="dxa"/>
          </w:tcPr>
          <w:p w14:paraId="5DA12562" w14:textId="77777777" w:rsidR="009637E1" w:rsidRPr="00F74BC6" w:rsidRDefault="009637E1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1701" w:type="dxa"/>
          </w:tcPr>
          <w:p w14:paraId="0A2409BB" w14:textId="77777777" w:rsidR="009637E1" w:rsidRPr="00F74BC6" w:rsidRDefault="009637E1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67.0</w:t>
            </w:r>
          </w:p>
        </w:tc>
      </w:tr>
      <w:tr w:rsidR="009637E1" w:rsidRPr="00F74BC6" w14:paraId="5970CDE1" w14:textId="77777777" w:rsidTr="009637E1">
        <w:trPr>
          <w:trHeight w:val="378"/>
        </w:trPr>
        <w:tc>
          <w:tcPr>
            <w:tcW w:w="2410" w:type="dxa"/>
          </w:tcPr>
          <w:p w14:paraId="4B64FE4B" w14:textId="77777777" w:rsidR="009637E1" w:rsidRPr="00F74BC6" w:rsidRDefault="009637E1" w:rsidP="00F74BC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color w:val="292425"/>
                <w:sz w:val="20"/>
                <w:szCs w:val="20"/>
              </w:rPr>
              <w:t>GDM</w:t>
            </w:r>
          </w:p>
        </w:tc>
        <w:tc>
          <w:tcPr>
            <w:tcW w:w="1703" w:type="dxa"/>
          </w:tcPr>
          <w:p w14:paraId="7C7C512B" w14:textId="77777777" w:rsidR="009637E1" w:rsidRPr="00F74BC6" w:rsidRDefault="009637E1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16.21 (1.05)</w:t>
            </w:r>
          </w:p>
        </w:tc>
        <w:tc>
          <w:tcPr>
            <w:tcW w:w="1703" w:type="dxa"/>
          </w:tcPr>
          <w:p w14:paraId="4842DB3A" w14:textId="77777777" w:rsidR="009637E1" w:rsidRPr="00F74BC6" w:rsidRDefault="009637E1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103.77 (4.43)</w:t>
            </w:r>
          </w:p>
        </w:tc>
        <w:tc>
          <w:tcPr>
            <w:tcW w:w="1703" w:type="dxa"/>
          </w:tcPr>
          <w:p w14:paraId="47E11C9B" w14:textId="77777777" w:rsidR="009637E1" w:rsidRPr="00F74BC6" w:rsidRDefault="009637E1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11.24 (0.37)</w:t>
            </w:r>
          </w:p>
        </w:tc>
        <w:tc>
          <w:tcPr>
            <w:tcW w:w="1701" w:type="dxa"/>
          </w:tcPr>
          <w:p w14:paraId="22134CAA" w14:textId="77777777" w:rsidR="009637E1" w:rsidRPr="00F74BC6" w:rsidRDefault="009637E1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74.56 (10.38)</w:t>
            </w:r>
          </w:p>
        </w:tc>
      </w:tr>
      <w:tr w:rsidR="009637E1" w:rsidRPr="00F74BC6" w14:paraId="3689F8AF" w14:textId="77777777" w:rsidTr="009637E1">
        <w:trPr>
          <w:trHeight w:val="381"/>
        </w:trPr>
        <w:tc>
          <w:tcPr>
            <w:tcW w:w="2410" w:type="dxa"/>
          </w:tcPr>
          <w:p w14:paraId="57970C73" w14:textId="77777777" w:rsidR="009637E1" w:rsidRPr="00F74BC6" w:rsidRDefault="009637E1" w:rsidP="00F74BC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color w:val="292425"/>
                <w:sz w:val="20"/>
                <w:szCs w:val="20"/>
              </w:rPr>
              <w:t>GDM+PIH</w:t>
            </w:r>
          </w:p>
        </w:tc>
        <w:tc>
          <w:tcPr>
            <w:tcW w:w="1703" w:type="dxa"/>
          </w:tcPr>
          <w:p w14:paraId="58C57E34" w14:textId="77777777" w:rsidR="009637E1" w:rsidRPr="00F74BC6" w:rsidRDefault="009637E1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15.90</w:t>
            </w:r>
          </w:p>
        </w:tc>
        <w:tc>
          <w:tcPr>
            <w:tcW w:w="1703" w:type="dxa"/>
          </w:tcPr>
          <w:p w14:paraId="2B877658" w14:textId="77777777" w:rsidR="009637E1" w:rsidRPr="00F74BC6" w:rsidRDefault="009637E1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104.0</w:t>
            </w:r>
          </w:p>
        </w:tc>
        <w:tc>
          <w:tcPr>
            <w:tcW w:w="1703" w:type="dxa"/>
          </w:tcPr>
          <w:p w14:paraId="06D3E590" w14:textId="77777777" w:rsidR="009637E1" w:rsidRPr="00F74BC6" w:rsidRDefault="009637E1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</w:tc>
        <w:tc>
          <w:tcPr>
            <w:tcW w:w="1701" w:type="dxa"/>
          </w:tcPr>
          <w:p w14:paraId="0A1A85C1" w14:textId="77777777" w:rsidR="009637E1" w:rsidRPr="00F74BC6" w:rsidRDefault="009637E1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91.00</w:t>
            </w:r>
          </w:p>
        </w:tc>
      </w:tr>
      <w:tr w:rsidR="009637E1" w:rsidRPr="00F74BC6" w14:paraId="51FD279E" w14:textId="77777777" w:rsidTr="009637E1">
        <w:trPr>
          <w:trHeight w:val="378"/>
        </w:trPr>
        <w:tc>
          <w:tcPr>
            <w:tcW w:w="2410" w:type="dxa"/>
          </w:tcPr>
          <w:p w14:paraId="6616148F" w14:textId="77777777" w:rsidR="009637E1" w:rsidRPr="00F74BC6" w:rsidRDefault="009637E1" w:rsidP="00F74BC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color w:val="292425"/>
                <w:sz w:val="20"/>
                <w:szCs w:val="20"/>
              </w:rPr>
              <w:t>None</w:t>
            </w:r>
          </w:p>
        </w:tc>
        <w:tc>
          <w:tcPr>
            <w:tcW w:w="1703" w:type="dxa"/>
          </w:tcPr>
          <w:p w14:paraId="781F9A9F" w14:textId="77777777" w:rsidR="009637E1" w:rsidRPr="00F74BC6" w:rsidRDefault="009637E1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16.50 (0.96)</w:t>
            </w:r>
          </w:p>
        </w:tc>
        <w:tc>
          <w:tcPr>
            <w:tcW w:w="1703" w:type="dxa"/>
          </w:tcPr>
          <w:p w14:paraId="6F7BBC72" w14:textId="77777777" w:rsidR="009637E1" w:rsidRPr="00F74BC6" w:rsidRDefault="009637E1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104.82 (3.36)</w:t>
            </w:r>
          </w:p>
        </w:tc>
        <w:tc>
          <w:tcPr>
            <w:tcW w:w="1703" w:type="dxa"/>
          </w:tcPr>
          <w:p w14:paraId="78F956D3" w14:textId="77777777" w:rsidR="009637E1" w:rsidRPr="00F74BC6" w:rsidRDefault="009637E1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11.05 (0.59)</w:t>
            </w:r>
          </w:p>
        </w:tc>
        <w:tc>
          <w:tcPr>
            <w:tcW w:w="1701" w:type="dxa"/>
          </w:tcPr>
          <w:p w14:paraId="1084CEC5" w14:textId="77777777" w:rsidR="009637E1" w:rsidRPr="00F74BC6" w:rsidRDefault="009637E1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73.49 (10.52)</w:t>
            </w:r>
          </w:p>
        </w:tc>
      </w:tr>
      <w:tr w:rsidR="009637E1" w:rsidRPr="00F74BC6" w14:paraId="145BF330" w14:textId="77777777" w:rsidTr="009637E1">
        <w:trPr>
          <w:trHeight w:val="378"/>
        </w:trPr>
        <w:tc>
          <w:tcPr>
            <w:tcW w:w="2410" w:type="dxa"/>
          </w:tcPr>
          <w:p w14:paraId="77E5C03F" w14:textId="77777777" w:rsidR="009637E1" w:rsidRPr="00F74BC6" w:rsidRDefault="009637E1" w:rsidP="00F74BC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color w:val="292425"/>
                <w:sz w:val="20"/>
                <w:szCs w:val="20"/>
              </w:rPr>
              <w:t>PIH</w:t>
            </w:r>
          </w:p>
        </w:tc>
        <w:tc>
          <w:tcPr>
            <w:tcW w:w="1703" w:type="dxa"/>
          </w:tcPr>
          <w:p w14:paraId="440D27A6" w14:textId="77777777" w:rsidR="009637E1" w:rsidRPr="00F74BC6" w:rsidRDefault="009637E1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16.05 (0.53)</w:t>
            </w:r>
          </w:p>
        </w:tc>
        <w:tc>
          <w:tcPr>
            <w:tcW w:w="1703" w:type="dxa"/>
          </w:tcPr>
          <w:p w14:paraId="47B6E166" w14:textId="77777777" w:rsidR="009637E1" w:rsidRPr="00F74BC6" w:rsidRDefault="009637E1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106.85 (3.93)</w:t>
            </w:r>
          </w:p>
        </w:tc>
        <w:tc>
          <w:tcPr>
            <w:tcW w:w="1703" w:type="dxa"/>
          </w:tcPr>
          <w:p w14:paraId="4DF1D494" w14:textId="77777777" w:rsidR="009637E1" w:rsidRPr="00F74BC6" w:rsidRDefault="009637E1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10.95 (0.51)</w:t>
            </w:r>
          </w:p>
        </w:tc>
        <w:tc>
          <w:tcPr>
            <w:tcW w:w="1701" w:type="dxa"/>
          </w:tcPr>
          <w:p w14:paraId="51751964" w14:textId="77777777" w:rsidR="009637E1" w:rsidRPr="00F74BC6" w:rsidRDefault="009637E1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72.0 (11.13)</w:t>
            </w:r>
          </w:p>
        </w:tc>
      </w:tr>
      <w:tr w:rsidR="009637E1" w:rsidRPr="00F74BC6" w14:paraId="3AE33FFA" w14:textId="77777777" w:rsidTr="009637E1">
        <w:trPr>
          <w:trHeight w:val="378"/>
        </w:trPr>
        <w:tc>
          <w:tcPr>
            <w:tcW w:w="2410" w:type="dxa"/>
          </w:tcPr>
          <w:p w14:paraId="268D3475" w14:textId="77777777" w:rsidR="009637E1" w:rsidRPr="00F74BC6" w:rsidRDefault="009637E1" w:rsidP="00F74BC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color w:val="292425"/>
                <w:sz w:val="20"/>
                <w:szCs w:val="20"/>
              </w:rPr>
              <w:t>Preeclampsia</w:t>
            </w:r>
          </w:p>
        </w:tc>
        <w:tc>
          <w:tcPr>
            <w:tcW w:w="1703" w:type="dxa"/>
          </w:tcPr>
          <w:p w14:paraId="122232F1" w14:textId="77777777" w:rsidR="009637E1" w:rsidRPr="00F74BC6" w:rsidRDefault="009637E1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1703" w:type="dxa"/>
          </w:tcPr>
          <w:p w14:paraId="4508F123" w14:textId="77777777" w:rsidR="009637E1" w:rsidRPr="00F74BC6" w:rsidRDefault="009637E1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109.0</w:t>
            </w:r>
          </w:p>
        </w:tc>
        <w:tc>
          <w:tcPr>
            <w:tcW w:w="1703" w:type="dxa"/>
          </w:tcPr>
          <w:p w14:paraId="03179E4A" w14:textId="77777777" w:rsidR="009637E1" w:rsidRPr="00F74BC6" w:rsidRDefault="009637E1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701" w:type="dxa"/>
          </w:tcPr>
          <w:p w14:paraId="3C2036CE" w14:textId="77777777" w:rsidR="009637E1" w:rsidRPr="00F74BC6" w:rsidRDefault="009637E1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63.0</w:t>
            </w:r>
          </w:p>
        </w:tc>
      </w:tr>
      <w:tr w:rsidR="009637E1" w:rsidRPr="00F74BC6" w14:paraId="2B69BC7D" w14:textId="77777777" w:rsidTr="009637E1">
        <w:trPr>
          <w:trHeight w:val="381"/>
        </w:trPr>
        <w:tc>
          <w:tcPr>
            <w:tcW w:w="2410" w:type="dxa"/>
          </w:tcPr>
          <w:p w14:paraId="3B1A1AB5" w14:textId="77777777" w:rsidR="009637E1" w:rsidRPr="00F74BC6" w:rsidRDefault="009637E1" w:rsidP="00F74BC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b/>
                <w:color w:val="292425"/>
                <w:sz w:val="20"/>
                <w:szCs w:val="20"/>
              </w:rPr>
              <w:t>P</w:t>
            </w:r>
            <w:r w:rsidRPr="00F74BC6">
              <w:rPr>
                <w:rFonts w:ascii="Times New Roman" w:hAnsi="Times New Roman" w:cs="Times New Roman"/>
                <w:b/>
                <w:color w:val="292425"/>
                <w:spacing w:val="-1"/>
                <w:sz w:val="20"/>
                <w:szCs w:val="20"/>
              </w:rPr>
              <w:t xml:space="preserve"> </w:t>
            </w:r>
            <w:r w:rsidRPr="00F74BC6">
              <w:rPr>
                <w:rFonts w:ascii="Times New Roman" w:hAnsi="Times New Roman" w:cs="Times New Roman"/>
                <w:b/>
                <w:color w:val="292425"/>
                <w:sz w:val="20"/>
                <w:szCs w:val="20"/>
              </w:rPr>
              <w:t>Value</w:t>
            </w:r>
          </w:p>
        </w:tc>
        <w:tc>
          <w:tcPr>
            <w:tcW w:w="1703" w:type="dxa"/>
          </w:tcPr>
          <w:p w14:paraId="737F7721" w14:textId="77777777" w:rsidR="009637E1" w:rsidRPr="00F74BC6" w:rsidRDefault="009637E1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0.719</w:t>
            </w:r>
          </w:p>
        </w:tc>
        <w:tc>
          <w:tcPr>
            <w:tcW w:w="1703" w:type="dxa"/>
          </w:tcPr>
          <w:p w14:paraId="7C0A23F9" w14:textId="77777777" w:rsidR="009637E1" w:rsidRPr="00F74BC6" w:rsidRDefault="009637E1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0.393</w:t>
            </w:r>
          </w:p>
        </w:tc>
        <w:tc>
          <w:tcPr>
            <w:tcW w:w="1703" w:type="dxa"/>
          </w:tcPr>
          <w:p w14:paraId="2C12F262" w14:textId="77777777" w:rsidR="009637E1" w:rsidRPr="00F74BC6" w:rsidRDefault="009637E1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0.570</w:t>
            </w:r>
          </w:p>
        </w:tc>
        <w:tc>
          <w:tcPr>
            <w:tcW w:w="1701" w:type="dxa"/>
          </w:tcPr>
          <w:p w14:paraId="6DE954DE" w14:textId="77777777" w:rsidR="009637E1" w:rsidRPr="00F74BC6" w:rsidRDefault="009637E1" w:rsidP="00F74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C6">
              <w:rPr>
                <w:rFonts w:ascii="Times New Roman" w:hAnsi="Times New Roman" w:cs="Times New Roman"/>
                <w:sz w:val="20"/>
                <w:szCs w:val="20"/>
              </w:rPr>
              <w:t>0.505</w:t>
            </w:r>
          </w:p>
        </w:tc>
      </w:tr>
    </w:tbl>
    <w:p w14:paraId="247CE563" w14:textId="77777777" w:rsidR="000E229F" w:rsidRPr="00F74BC6" w:rsidRDefault="000E229F" w:rsidP="00F74B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F4BAEA" w14:textId="524674C5" w:rsidR="000E229F" w:rsidRPr="00F74BC6" w:rsidRDefault="0061246E" w:rsidP="00F74B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74BC6">
        <w:rPr>
          <w:rFonts w:ascii="Times New Roman" w:hAnsi="Times New Roman" w:cs="Times New Roman"/>
          <w:b/>
          <w:bCs/>
          <w:sz w:val="20"/>
          <w:szCs w:val="20"/>
        </w:rPr>
        <w:t>Discussion:</w:t>
      </w:r>
    </w:p>
    <w:p w14:paraId="1A8C4906" w14:textId="65B222FA" w:rsidR="00AB02AE" w:rsidRPr="00F74BC6" w:rsidRDefault="00AB02AE" w:rsidP="00F74B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74BC6">
        <w:rPr>
          <w:rFonts w:ascii="Times New Roman" w:hAnsi="Times New Roman" w:cs="Times New Roman"/>
          <w:sz w:val="20"/>
          <w:szCs w:val="20"/>
        </w:rPr>
        <w:t>In the study of 990 infants aged 3 to 5 months, Saskia de Pee, Martin W. Bloem, Mayang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Sari, et al. hypothesised that iron deficiency anaemia, specifically the increased risk of low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haemoglobin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concentration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among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infants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of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anaemic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mothers,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is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the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cause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of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the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low</w:t>
      </w:r>
      <w:r w:rsidRPr="00F74BC6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haemoglobin concentration in many infants under the age of 6 months. (</w:t>
      </w:r>
      <w:r w:rsidR="009637E1" w:rsidRPr="00F74BC6">
        <w:rPr>
          <w:rFonts w:ascii="Times New Roman" w:hAnsi="Times New Roman" w:cs="Times New Roman"/>
          <w:sz w:val="20"/>
          <w:szCs w:val="20"/>
        </w:rPr>
        <w:t>4</w:t>
      </w:r>
      <w:r w:rsidRPr="00F74BC6">
        <w:rPr>
          <w:rFonts w:ascii="Times New Roman" w:hAnsi="Times New Roman" w:cs="Times New Roman"/>
          <w:sz w:val="20"/>
          <w:szCs w:val="20"/>
        </w:rPr>
        <w:t>) Four factors—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maternal</w:t>
      </w:r>
      <w:r w:rsidRPr="00F74BC6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haemoglobin</w:t>
      </w:r>
      <w:r w:rsidRPr="00F74BC6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concentration,</w:t>
      </w:r>
      <w:r w:rsidRPr="00F74BC6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birth</w:t>
      </w:r>
      <w:r w:rsidRPr="00F74BC6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weight,</w:t>
      </w:r>
      <w:r w:rsidRPr="00F74BC6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child</w:t>
      </w:r>
      <w:r w:rsidRPr="00F74BC6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age,</w:t>
      </w:r>
      <w:r w:rsidRPr="00F74BC6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and</w:t>
      </w:r>
      <w:r w:rsidRPr="00F74BC6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breastfeeding</w:t>
      </w:r>
      <w:r w:rsidRPr="00F74BC6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status—were highly</w:t>
      </w:r>
      <w:r w:rsidRPr="00F74BC6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linked</w:t>
      </w:r>
      <w:r w:rsidRPr="00F74BC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with</w:t>
      </w:r>
      <w:r w:rsidRPr="00F74BC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the</w:t>
      </w:r>
      <w:r w:rsidRPr="00F74BC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prevalence</w:t>
      </w:r>
      <w:r w:rsidRPr="00F74BC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of</w:t>
      </w:r>
      <w:r w:rsidRPr="00F74BC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low</w:t>
      </w:r>
      <w:r w:rsidRPr="00F74BC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haemoglobin</w:t>
      </w:r>
      <w:r w:rsidRPr="00F74BC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in</w:t>
      </w:r>
      <w:r w:rsidRPr="00F74BC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infants</w:t>
      </w:r>
      <w:r w:rsidRPr="00F74BC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less</w:t>
      </w:r>
      <w:r w:rsidRPr="00F74BC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than</w:t>
      </w:r>
      <w:r w:rsidRPr="00F74BC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6</w:t>
      </w:r>
      <w:r w:rsidRPr="00F74BC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months,</w:t>
      </w:r>
      <w:r w:rsidRPr="00F74BC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according</w:t>
      </w:r>
      <w:r w:rsidRPr="00F74BC6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to a univariate analysis. However in the study group, mothers with obstetrical complications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such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as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pregnancy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induced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hypertension,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pre-eclampsia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and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eclampsia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showed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mean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hemoglobin below cut off i.e 10.9g/dl,10.3g/dl and 10.7g/dl respectively at 5</w:t>
      </w:r>
      <w:r w:rsidRPr="00F74BC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F74BC6">
        <w:rPr>
          <w:rFonts w:ascii="Times New Roman" w:hAnsi="Times New Roman" w:cs="Times New Roman"/>
          <w:sz w:val="20"/>
          <w:szCs w:val="20"/>
        </w:rPr>
        <w:t xml:space="preserve"> month of life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>concluding</w:t>
      </w:r>
      <w:r w:rsidRPr="00F74BC6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that</w:t>
      </w:r>
      <w:r w:rsidRPr="00F74BC6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hypertension</w:t>
      </w:r>
      <w:r w:rsidRPr="00F74BC6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related</w:t>
      </w:r>
      <w:r w:rsidRPr="00F74BC6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disorders</w:t>
      </w:r>
      <w:r w:rsidRPr="00F74BC6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in</w:t>
      </w:r>
      <w:r w:rsidRPr="00F74BC6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pregnancy</w:t>
      </w:r>
      <w:r w:rsidRPr="00F74BC6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lead</w:t>
      </w:r>
      <w:r w:rsidRPr="00F74BC6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to</w:t>
      </w:r>
      <w:r w:rsidRPr="00F74BC6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higher</w:t>
      </w:r>
      <w:r w:rsidRPr="00F74BC6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prevalence</w:t>
      </w:r>
      <w:r w:rsidRPr="00F74BC6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of</w:t>
      </w:r>
      <w:r w:rsidRPr="00F74BC6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infants</w:t>
      </w:r>
      <w:r w:rsidRPr="00F74BC6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with</w:t>
      </w:r>
      <w:r w:rsidRPr="00F74BC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anaemia.</w:t>
      </w:r>
    </w:p>
    <w:p w14:paraId="76BDA5FC" w14:textId="2F6FB1D2" w:rsidR="00AB02AE" w:rsidRPr="00F74BC6" w:rsidRDefault="00AB02AE" w:rsidP="00F74B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BC6">
        <w:rPr>
          <w:rFonts w:ascii="Times New Roman" w:hAnsi="Times New Roman" w:cs="Times New Roman"/>
          <w:sz w:val="20"/>
          <w:szCs w:val="20"/>
        </w:rPr>
        <w:t>The study showed maternal factors such as hemoglobin of mother during pregnancy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had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significant</w:t>
      </w:r>
      <w:r w:rsidRPr="00F74BC6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effect</w:t>
      </w:r>
      <w:r w:rsidRPr="00F74BC6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on</w:t>
      </w:r>
      <w:r w:rsidRPr="00F74BC6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infant</w:t>
      </w:r>
      <w:r w:rsidRPr="00F74BC6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anthropometric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measurements</w:t>
      </w:r>
      <w:r w:rsidRPr="00F74BC6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such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as</w:t>
      </w:r>
      <w:r w:rsidRPr="00F74BC6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weight,</w:t>
      </w:r>
      <w:r w:rsidRPr="00F74BC6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length, head</w:t>
      </w:r>
      <w:r w:rsidRPr="00F74BC6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circumference</w:t>
      </w:r>
      <w:r w:rsidRPr="00F74BC6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both</w:t>
      </w:r>
      <w:r w:rsidRPr="00F74BC6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at</w:t>
      </w:r>
      <w:r w:rsidRPr="00F74BC6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birth</w:t>
      </w:r>
      <w:r w:rsidRPr="00F74BC6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and</w:t>
      </w:r>
      <w:r w:rsidRPr="00F74BC6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at</w:t>
      </w:r>
      <w:r w:rsidRPr="00F74BC6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5</w:t>
      </w:r>
      <w:r w:rsidRPr="00F74BC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F74BC6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month</w:t>
      </w:r>
      <w:r w:rsidRPr="00F74BC6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of</w:t>
      </w:r>
      <w:r w:rsidRPr="00F74BC6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life</w:t>
      </w:r>
      <w:r w:rsidRPr="00F74BC6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i.e,</w:t>
      </w:r>
      <w:r w:rsidRPr="00F74BC6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low</w:t>
      </w:r>
      <w:r w:rsidRPr="00F74BC6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hemoglobin</w:t>
      </w:r>
      <w:r w:rsidRPr="00F74BC6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of</w:t>
      </w:r>
      <w:r w:rsidRPr="00F74BC6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mother</w:t>
      </w:r>
      <w:r w:rsidR="009637E1" w:rsidRPr="00F74BC6">
        <w:rPr>
          <w:rFonts w:ascii="Times New Roman" w:hAnsi="Times New Roman" w:cs="Times New Roman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resulted</w:t>
      </w:r>
      <w:r w:rsidRPr="00F74BC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in</w:t>
      </w:r>
      <w:r w:rsidRPr="00F74BC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low</w:t>
      </w:r>
      <w:r w:rsidRPr="00F74BC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birth</w:t>
      </w:r>
      <w:r w:rsidRPr="00F74BC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weight</w:t>
      </w:r>
      <w:r w:rsidRPr="00F74BC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of</w:t>
      </w:r>
      <w:r w:rsidRPr="00F74BC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infant</w:t>
      </w:r>
      <w:r w:rsidRPr="00F74BC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at</w:t>
      </w:r>
      <w:r w:rsidRPr="00F74BC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birth</w:t>
      </w:r>
      <w:r w:rsidRPr="00F74BC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and</w:t>
      </w:r>
      <w:r w:rsidRPr="00F74BC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increased</w:t>
      </w:r>
      <w:r w:rsidRPr="00F74BC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incidence</w:t>
      </w:r>
      <w:r w:rsidRPr="00F74BC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of</w:t>
      </w:r>
      <w:r w:rsidRPr="00F74BC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anaemia (low</w:t>
      </w:r>
      <w:r w:rsidRPr="00F74BC6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hemoglobin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at 5</w:t>
      </w:r>
      <w:r w:rsidRPr="00F74BC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month</w:t>
      </w:r>
      <w:r w:rsidRPr="00F74BC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of life).</w:t>
      </w:r>
    </w:p>
    <w:p w14:paraId="0CF9717A" w14:textId="52577F6B" w:rsidR="00AB02AE" w:rsidRPr="00F74BC6" w:rsidRDefault="00AB02AE" w:rsidP="00F74B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140402808"/>
      <w:r w:rsidRPr="00F74BC6">
        <w:rPr>
          <w:rFonts w:ascii="Times New Roman" w:hAnsi="Times New Roman" w:cs="Times New Roman"/>
          <w:sz w:val="20"/>
          <w:szCs w:val="20"/>
        </w:rPr>
        <w:t>Maternal</w:t>
      </w:r>
      <w:r w:rsidRPr="00F74BC6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obstetrical</w:t>
      </w:r>
      <w:r w:rsidRPr="00F74BC6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complications</w:t>
      </w:r>
      <w:r w:rsidRPr="00F74BC6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such</w:t>
      </w:r>
      <w:r w:rsidRPr="00F74BC6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as</w:t>
      </w:r>
      <w:r w:rsidRPr="00F74BC6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pregnancy</w:t>
      </w:r>
      <w:r w:rsidRPr="00F74BC6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induced</w:t>
      </w:r>
      <w:r w:rsidRPr="00F74BC6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hypertension</w:t>
      </w:r>
      <w:r w:rsidRPr="00F74BC6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was</w:t>
      </w:r>
      <w:r w:rsidRPr="00F74BC6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</w:t>
      </w:r>
      <w:r w:rsidRPr="00F74BC6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factor</w:t>
      </w:r>
      <w:r w:rsidRPr="00F74BC6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contributing</w:t>
      </w:r>
      <w:r w:rsidRPr="00F74BC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to the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prevalence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of</w:t>
      </w:r>
      <w:r w:rsidRPr="00F74BC6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anaemia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during</w:t>
      </w:r>
      <w:r w:rsidRPr="00F74BC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infancy. The</w:t>
      </w:r>
      <w:r w:rsidRPr="00F74BC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prevalence</w:t>
      </w:r>
      <w:r w:rsidRPr="00F74BC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of</w:t>
      </w:r>
      <w:r w:rsidRPr="00F74BC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anaemia</w:t>
      </w:r>
      <w:r w:rsidRPr="00F74BC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in</w:t>
      </w:r>
      <w:r w:rsidRPr="00F74BC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early</w:t>
      </w:r>
      <w:r w:rsidRPr="00F74BC6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infancy</w:t>
      </w:r>
      <w:r w:rsidRPr="00F74BC6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is</w:t>
      </w:r>
      <w:r w:rsidRPr="00F74BC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high (47%)</w:t>
      </w:r>
      <w:r w:rsidRPr="00F74BC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9637E1" w:rsidRPr="00F74BC6">
        <w:rPr>
          <w:rFonts w:ascii="Times New Roman" w:hAnsi="Times New Roman" w:cs="Times New Roman"/>
          <w:sz w:val="20"/>
          <w:szCs w:val="20"/>
        </w:rPr>
        <w:t>.</w:t>
      </w:r>
    </w:p>
    <w:bookmarkEnd w:id="1"/>
    <w:p w14:paraId="3A5D77A9" w14:textId="2E55CB49" w:rsidR="0061246E" w:rsidRPr="00F74BC6" w:rsidRDefault="0061246E" w:rsidP="00F74B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74BC6">
        <w:rPr>
          <w:rFonts w:ascii="Times New Roman" w:hAnsi="Times New Roman" w:cs="Times New Roman"/>
          <w:b/>
          <w:bCs/>
          <w:sz w:val="20"/>
          <w:szCs w:val="20"/>
        </w:rPr>
        <w:t>Conclusion:</w:t>
      </w:r>
    </w:p>
    <w:p w14:paraId="42523029" w14:textId="3E856A57" w:rsidR="00AB02AE" w:rsidRPr="00F74BC6" w:rsidRDefault="00AB02AE" w:rsidP="00F74B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140402897"/>
      <w:r w:rsidRPr="00F74BC6">
        <w:rPr>
          <w:rFonts w:ascii="Times New Roman" w:hAnsi="Times New Roman" w:cs="Times New Roman"/>
          <w:sz w:val="20"/>
          <w:szCs w:val="20"/>
        </w:rPr>
        <w:t>Maternal</w:t>
      </w:r>
      <w:r w:rsidRPr="00F74BC6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obstetrical</w:t>
      </w:r>
      <w:r w:rsidRPr="00F74BC6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complications</w:t>
      </w:r>
      <w:r w:rsidRPr="00F74BC6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such</w:t>
      </w:r>
      <w:r w:rsidRPr="00F74BC6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as</w:t>
      </w:r>
      <w:r w:rsidRPr="00F74BC6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pregnancy</w:t>
      </w:r>
      <w:r w:rsidRPr="00F74BC6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induced</w:t>
      </w:r>
      <w:r w:rsidRPr="00F74BC6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hypertension</w:t>
      </w:r>
      <w:r w:rsidRPr="00F74BC6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was</w:t>
      </w:r>
      <w:r w:rsidRPr="00F74BC6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</w:t>
      </w:r>
      <w:r w:rsidRPr="00F74BC6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factor</w:t>
      </w:r>
      <w:r w:rsidRPr="00F74BC6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contributing</w:t>
      </w:r>
      <w:r w:rsidRPr="00F74BC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to the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prevalence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of</w:t>
      </w:r>
      <w:r w:rsidRPr="00F74BC6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anaemia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during</w:t>
      </w:r>
      <w:r w:rsidRPr="00F74BC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infancy.Other maternal factors such as education, socio economic status and nutritional status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>of</w:t>
      </w:r>
      <w:r w:rsidRPr="00F74BC6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>mother</w:t>
      </w:r>
      <w:r w:rsidRPr="00F74BC6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>did</w:t>
      </w:r>
      <w:r w:rsidRPr="00F74BC6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not</w:t>
      </w:r>
      <w:r w:rsidRPr="00F74BC6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show</w:t>
      </w:r>
      <w:r w:rsidRPr="00F74BC6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statistically</w:t>
      </w:r>
      <w:r w:rsidRPr="00F74BC6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significant</w:t>
      </w:r>
      <w:r w:rsidRPr="00F74BC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impact</w:t>
      </w:r>
      <w:r w:rsidRPr="00F74BC6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on</w:t>
      </w:r>
      <w:r w:rsidRPr="00F74BC6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infant’s</w:t>
      </w:r>
      <w:r w:rsidRPr="00F74BC6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anthropometry</w:t>
      </w:r>
      <w:r w:rsidRPr="00F74BC6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at</w:t>
      </w:r>
      <w:r w:rsidRPr="00F74BC6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birth</w:t>
      </w:r>
      <w:r w:rsidRPr="00F74BC6">
        <w:rPr>
          <w:rFonts w:ascii="Times New Roman" w:hAnsi="Times New Roman" w:cs="Times New Roman"/>
          <w:spacing w:val="-57"/>
          <w:sz w:val="20"/>
          <w:szCs w:val="20"/>
        </w:rPr>
        <w:t xml:space="preserve">                    </w:t>
      </w:r>
      <w:r w:rsidRPr="00F74BC6">
        <w:rPr>
          <w:rFonts w:ascii="Times New Roman" w:hAnsi="Times New Roman" w:cs="Times New Roman"/>
          <w:sz w:val="20"/>
          <w:szCs w:val="20"/>
        </w:rPr>
        <w:t>and at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5</w:t>
      </w:r>
      <w:r w:rsidRPr="00F74BC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F74BC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month of life.</w:t>
      </w:r>
      <w:r w:rsidR="009637E1" w:rsidRPr="00F74BC6">
        <w:rPr>
          <w:rFonts w:ascii="Times New Roman" w:hAnsi="Times New Roman" w:cs="Times New Roman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The</w:t>
      </w:r>
      <w:r w:rsidRPr="00F74BC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prevalence</w:t>
      </w:r>
      <w:r w:rsidRPr="00F74BC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of</w:t>
      </w:r>
      <w:r w:rsidRPr="00F74BC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anaemia</w:t>
      </w:r>
      <w:r w:rsidRPr="00F74BC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in</w:t>
      </w:r>
      <w:r w:rsidRPr="00F74BC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early</w:t>
      </w:r>
      <w:r w:rsidRPr="00F74BC6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infancy</w:t>
      </w:r>
      <w:r w:rsidRPr="00F74BC6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is</w:t>
      </w:r>
      <w:r w:rsidRPr="00F74BC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high (47%)</w:t>
      </w:r>
      <w:r w:rsidRPr="00F74BC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and</w:t>
      </w:r>
      <w:r w:rsidRPr="00F74BC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need</w:t>
      </w:r>
      <w:r w:rsidRPr="00F74BC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for</w:t>
      </w:r>
      <w:r w:rsidRPr="00F74BC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evaluation</w:t>
      </w:r>
      <w:r w:rsidRPr="00F74BC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of</w:t>
      </w:r>
      <w:r w:rsidRPr="00F74BC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all</w:t>
      </w:r>
      <w:r w:rsidRPr="00F74BC6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infants</w:t>
      </w:r>
      <w:r w:rsidRPr="00F74B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in well baby</w:t>
      </w:r>
      <w:r w:rsidRPr="00F74BC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clinic is of importance.</w:t>
      </w:r>
      <w:r w:rsidR="009637E1" w:rsidRPr="00F74BC6">
        <w:rPr>
          <w:rFonts w:ascii="Times New Roman" w:hAnsi="Times New Roman" w:cs="Times New Roman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Pediatricians</w:t>
      </w:r>
      <w:r w:rsidRPr="00F74BC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to</w:t>
      </w:r>
      <w:r w:rsidRPr="00F74BC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consider</w:t>
      </w:r>
      <w:r w:rsidRPr="00F74BC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start</w:t>
      </w:r>
      <w:r w:rsidRPr="00F74BC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of</w:t>
      </w:r>
      <w:r w:rsidRPr="00F74BC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early</w:t>
      </w:r>
      <w:r w:rsidRPr="00F74BC6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iron</w:t>
      </w:r>
      <w:r w:rsidRPr="00F74BC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supplements</w:t>
      </w:r>
      <w:r w:rsidRPr="00F74BC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to</w:t>
      </w:r>
      <w:r w:rsidRPr="00F74BC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prevent</w:t>
      </w:r>
      <w:r w:rsidRPr="00F74BC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nutritional</w:t>
      </w:r>
      <w:r w:rsidRPr="00F74BC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causes</w:t>
      </w:r>
      <w:r w:rsidRPr="00F74BC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of</w:t>
      </w:r>
      <w:r w:rsidRPr="00F74BC6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anaemia</w:t>
      </w:r>
      <w:r w:rsidRPr="00F74BC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4BC6">
        <w:rPr>
          <w:rFonts w:ascii="Times New Roman" w:hAnsi="Times New Roman" w:cs="Times New Roman"/>
          <w:sz w:val="20"/>
          <w:szCs w:val="20"/>
        </w:rPr>
        <w:t>in infancy.</w:t>
      </w:r>
    </w:p>
    <w:bookmarkEnd w:id="2"/>
    <w:p w14:paraId="36E9AC83" w14:textId="77777777" w:rsidR="00AB02AE" w:rsidRPr="00F74BC6" w:rsidRDefault="00AB02AE" w:rsidP="00F74B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4FFE9E" w14:textId="0AD0A3BE" w:rsidR="0061246E" w:rsidRPr="00F74BC6" w:rsidRDefault="0061246E" w:rsidP="00F74B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74BC6">
        <w:rPr>
          <w:rFonts w:ascii="Times New Roman" w:hAnsi="Times New Roman" w:cs="Times New Roman"/>
          <w:b/>
          <w:bCs/>
          <w:sz w:val="20"/>
          <w:szCs w:val="20"/>
        </w:rPr>
        <w:t>Referenc</w:t>
      </w:r>
      <w:r w:rsidR="00AB02AE" w:rsidRPr="00F74BC6">
        <w:rPr>
          <w:rFonts w:ascii="Times New Roman" w:hAnsi="Times New Roman" w:cs="Times New Roman"/>
          <w:b/>
          <w:bCs/>
          <w:sz w:val="20"/>
          <w:szCs w:val="20"/>
        </w:rPr>
        <w:t>es:</w:t>
      </w:r>
    </w:p>
    <w:p w14:paraId="34AD0BBC" w14:textId="01C004D1" w:rsidR="009637E1" w:rsidRPr="00F74BC6" w:rsidRDefault="009637E1" w:rsidP="00F74BC6">
      <w:pPr>
        <w:pStyle w:val="ListParagraph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 w:rsidRPr="00F74BC6">
        <w:rPr>
          <w:sz w:val="20"/>
          <w:szCs w:val="20"/>
        </w:rPr>
        <w:t>Hemachitra J,  Monisha A. Risk of infant anaemia in 3-6 months old babies and its</w:t>
      </w:r>
      <w:r w:rsidRPr="00F74BC6">
        <w:rPr>
          <w:spacing w:val="-57"/>
          <w:sz w:val="20"/>
          <w:szCs w:val="20"/>
        </w:rPr>
        <w:t xml:space="preserve"> </w:t>
      </w:r>
      <w:r w:rsidRPr="00F74BC6">
        <w:rPr>
          <w:sz w:val="20"/>
          <w:szCs w:val="20"/>
        </w:rPr>
        <w:t>association</w:t>
      </w:r>
      <w:r w:rsidRPr="00F74BC6">
        <w:rPr>
          <w:spacing w:val="-2"/>
          <w:sz w:val="20"/>
          <w:szCs w:val="20"/>
        </w:rPr>
        <w:t xml:space="preserve"> </w:t>
      </w:r>
      <w:r w:rsidRPr="00F74BC6">
        <w:rPr>
          <w:sz w:val="20"/>
          <w:szCs w:val="20"/>
        </w:rPr>
        <w:t>with</w:t>
      </w:r>
      <w:r w:rsidRPr="00F74BC6">
        <w:rPr>
          <w:spacing w:val="-2"/>
          <w:sz w:val="20"/>
          <w:szCs w:val="20"/>
        </w:rPr>
        <w:t xml:space="preserve"> </w:t>
      </w:r>
      <w:r w:rsidRPr="00F74BC6">
        <w:rPr>
          <w:sz w:val="20"/>
          <w:szCs w:val="20"/>
        </w:rPr>
        <w:t>maternal</w:t>
      </w:r>
      <w:r w:rsidRPr="00F74BC6">
        <w:rPr>
          <w:spacing w:val="2"/>
          <w:sz w:val="20"/>
          <w:szCs w:val="20"/>
        </w:rPr>
        <w:t xml:space="preserve"> </w:t>
      </w:r>
      <w:r w:rsidRPr="00F74BC6">
        <w:rPr>
          <w:sz w:val="20"/>
          <w:szCs w:val="20"/>
        </w:rPr>
        <w:t>anaemia.</w:t>
      </w:r>
      <w:r w:rsidRPr="00F74BC6">
        <w:rPr>
          <w:spacing w:val="1"/>
          <w:sz w:val="20"/>
          <w:szCs w:val="20"/>
        </w:rPr>
        <w:t xml:space="preserve"> </w:t>
      </w:r>
      <w:r w:rsidRPr="00F74BC6">
        <w:rPr>
          <w:sz w:val="20"/>
          <w:szCs w:val="20"/>
        </w:rPr>
        <w:t>Int</w:t>
      </w:r>
      <w:r w:rsidRPr="00F74BC6">
        <w:rPr>
          <w:spacing w:val="-1"/>
          <w:sz w:val="20"/>
          <w:szCs w:val="20"/>
        </w:rPr>
        <w:t xml:space="preserve"> </w:t>
      </w:r>
      <w:r w:rsidRPr="00F74BC6">
        <w:rPr>
          <w:sz w:val="20"/>
          <w:szCs w:val="20"/>
        </w:rPr>
        <w:t>J</w:t>
      </w:r>
      <w:r w:rsidRPr="00F74BC6">
        <w:rPr>
          <w:spacing w:val="1"/>
          <w:sz w:val="20"/>
          <w:szCs w:val="20"/>
        </w:rPr>
        <w:t xml:space="preserve"> </w:t>
      </w:r>
      <w:r w:rsidRPr="00F74BC6">
        <w:rPr>
          <w:sz w:val="20"/>
          <w:szCs w:val="20"/>
        </w:rPr>
        <w:t>Contemp</w:t>
      </w:r>
      <w:r w:rsidRPr="00F74BC6">
        <w:rPr>
          <w:spacing w:val="-2"/>
          <w:sz w:val="20"/>
          <w:szCs w:val="20"/>
        </w:rPr>
        <w:t xml:space="preserve"> </w:t>
      </w:r>
      <w:r w:rsidRPr="00F74BC6">
        <w:rPr>
          <w:sz w:val="20"/>
          <w:szCs w:val="20"/>
        </w:rPr>
        <w:t>Pediatr.</w:t>
      </w:r>
      <w:r w:rsidRPr="00F74BC6">
        <w:rPr>
          <w:spacing w:val="-1"/>
          <w:sz w:val="20"/>
          <w:szCs w:val="20"/>
        </w:rPr>
        <w:t xml:space="preserve"> </w:t>
      </w:r>
      <w:r w:rsidRPr="00F74BC6">
        <w:rPr>
          <w:sz w:val="20"/>
          <w:szCs w:val="20"/>
        </w:rPr>
        <w:t>2018;5(3):938.</w:t>
      </w:r>
    </w:p>
    <w:p w14:paraId="3871D012" w14:textId="77777777" w:rsidR="000E229F" w:rsidRPr="00F74BC6" w:rsidRDefault="009637E1" w:rsidP="00F74BC6">
      <w:pPr>
        <w:pStyle w:val="ListParagraph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 w:rsidRPr="00F74BC6">
        <w:rPr>
          <w:sz w:val="20"/>
          <w:szCs w:val="20"/>
        </w:rPr>
        <w:t>Pandya PP, Wapner R, Oepkes D, Sebire N. Fetal medicine: Basic science and clinical</w:t>
      </w:r>
      <w:r w:rsidRPr="00F74BC6">
        <w:rPr>
          <w:spacing w:val="-57"/>
          <w:sz w:val="20"/>
          <w:szCs w:val="20"/>
        </w:rPr>
        <w:t xml:space="preserve"> </w:t>
      </w:r>
      <w:r w:rsidRPr="00F74BC6">
        <w:rPr>
          <w:sz w:val="20"/>
          <w:szCs w:val="20"/>
        </w:rPr>
        <w:t>practice.</w:t>
      </w:r>
      <w:r w:rsidRPr="00F74BC6">
        <w:rPr>
          <w:spacing w:val="-1"/>
          <w:sz w:val="20"/>
          <w:szCs w:val="20"/>
        </w:rPr>
        <w:t xml:space="preserve"> </w:t>
      </w:r>
      <w:r w:rsidRPr="00F74BC6">
        <w:rPr>
          <w:sz w:val="20"/>
          <w:szCs w:val="20"/>
        </w:rPr>
        <w:t>3rd ed.</w:t>
      </w:r>
      <w:r w:rsidRPr="00F74BC6">
        <w:rPr>
          <w:spacing w:val="1"/>
          <w:sz w:val="20"/>
          <w:szCs w:val="20"/>
        </w:rPr>
        <w:t xml:space="preserve"> </w:t>
      </w:r>
      <w:r w:rsidRPr="00F74BC6">
        <w:rPr>
          <w:sz w:val="20"/>
          <w:szCs w:val="20"/>
        </w:rPr>
        <w:t>London,</w:t>
      </w:r>
      <w:r w:rsidRPr="00F74BC6">
        <w:rPr>
          <w:spacing w:val="2"/>
          <w:sz w:val="20"/>
          <w:szCs w:val="20"/>
        </w:rPr>
        <w:t xml:space="preserve"> </w:t>
      </w:r>
      <w:r w:rsidRPr="00F74BC6">
        <w:rPr>
          <w:sz w:val="20"/>
          <w:szCs w:val="20"/>
        </w:rPr>
        <w:t>England:</w:t>
      </w:r>
      <w:r w:rsidRPr="00F74BC6">
        <w:rPr>
          <w:spacing w:val="-1"/>
          <w:sz w:val="20"/>
          <w:szCs w:val="20"/>
        </w:rPr>
        <w:t xml:space="preserve"> </w:t>
      </w:r>
      <w:r w:rsidRPr="00F74BC6">
        <w:rPr>
          <w:sz w:val="20"/>
          <w:szCs w:val="20"/>
        </w:rPr>
        <w:t>Elsevier Health</w:t>
      </w:r>
      <w:r w:rsidRPr="00F74BC6">
        <w:rPr>
          <w:spacing w:val="-1"/>
          <w:sz w:val="20"/>
          <w:szCs w:val="20"/>
        </w:rPr>
        <w:t xml:space="preserve"> </w:t>
      </w:r>
      <w:r w:rsidRPr="00F74BC6">
        <w:rPr>
          <w:sz w:val="20"/>
          <w:szCs w:val="20"/>
        </w:rPr>
        <w:t>Sciences;</w:t>
      </w:r>
      <w:r w:rsidRPr="00F74BC6">
        <w:rPr>
          <w:spacing w:val="-1"/>
          <w:sz w:val="20"/>
          <w:szCs w:val="20"/>
        </w:rPr>
        <w:t xml:space="preserve"> </w:t>
      </w:r>
      <w:r w:rsidRPr="00F74BC6">
        <w:rPr>
          <w:sz w:val="20"/>
          <w:szCs w:val="20"/>
        </w:rPr>
        <w:t>2019.</w:t>
      </w:r>
    </w:p>
    <w:p w14:paraId="377465DA" w14:textId="17371D75" w:rsidR="009637E1" w:rsidRPr="00F74BC6" w:rsidRDefault="009637E1" w:rsidP="00F74BC6">
      <w:pPr>
        <w:pStyle w:val="ListParagraph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 w:rsidRPr="00F74BC6">
        <w:rPr>
          <w:sz w:val="20"/>
          <w:szCs w:val="20"/>
        </w:rPr>
        <w:t>Kumar B, Alfirevic Z, editors. Royal college of obstetricians and gynaecologists</w:t>
      </w:r>
      <w:r w:rsidRPr="00F74BC6">
        <w:rPr>
          <w:spacing w:val="1"/>
          <w:sz w:val="20"/>
          <w:szCs w:val="20"/>
        </w:rPr>
        <w:t xml:space="preserve"> </w:t>
      </w:r>
      <w:r w:rsidRPr="00F74BC6">
        <w:rPr>
          <w:sz w:val="20"/>
          <w:szCs w:val="20"/>
        </w:rPr>
        <w:t>advanced</w:t>
      </w:r>
      <w:r w:rsidRPr="00F74BC6">
        <w:rPr>
          <w:spacing w:val="-3"/>
          <w:sz w:val="20"/>
          <w:szCs w:val="20"/>
        </w:rPr>
        <w:t xml:space="preserve"> </w:t>
      </w:r>
      <w:r w:rsidRPr="00F74BC6">
        <w:rPr>
          <w:sz w:val="20"/>
          <w:szCs w:val="20"/>
        </w:rPr>
        <w:t>skills:</w:t>
      </w:r>
      <w:r w:rsidRPr="00F74BC6">
        <w:rPr>
          <w:spacing w:val="-3"/>
          <w:sz w:val="20"/>
          <w:szCs w:val="20"/>
        </w:rPr>
        <w:t xml:space="preserve"> </w:t>
      </w:r>
      <w:r w:rsidRPr="00F74BC6">
        <w:rPr>
          <w:sz w:val="20"/>
          <w:szCs w:val="20"/>
        </w:rPr>
        <w:t>Fetal</w:t>
      </w:r>
      <w:r w:rsidRPr="00F74BC6">
        <w:rPr>
          <w:spacing w:val="-3"/>
          <w:sz w:val="20"/>
          <w:szCs w:val="20"/>
        </w:rPr>
        <w:t xml:space="preserve"> </w:t>
      </w:r>
      <w:r w:rsidRPr="00F74BC6">
        <w:rPr>
          <w:sz w:val="20"/>
          <w:szCs w:val="20"/>
        </w:rPr>
        <w:t>medicine.</w:t>
      </w:r>
      <w:r w:rsidRPr="00F74BC6">
        <w:rPr>
          <w:spacing w:val="-2"/>
          <w:sz w:val="20"/>
          <w:szCs w:val="20"/>
        </w:rPr>
        <w:t xml:space="preserve"> </w:t>
      </w:r>
      <w:r w:rsidRPr="00F74BC6">
        <w:rPr>
          <w:sz w:val="20"/>
          <w:szCs w:val="20"/>
        </w:rPr>
        <w:t>Cambridge,</w:t>
      </w:r>
      <w:r w:rsidRPr="00F74BC6">
        <w:rPr>
          <w:spacing w:val="-3"/>
          <w:sz w:val="20"/>
          <w:szCs w:val="20"/>
        </w:rPr>
        <w:t xml:space="preserve"> </w:t>
      </w:r>
      <w:r w:rsidRPr="00F74BC6">
        <w:rPr>
          <w:sz w:val="20"/>
          <w:szCs w:val="20"/>
        </w:rPr>
        <w:t>England:</w:t>
      </w:r>
      <w:r w:rsidRPr="00F74BC6">
        <w:rPr>
          <w:spacing w:val="-3"/>
          <w:sz w:val="20"/>
          <w:szCs w:val="20"/>
        </w:rPr>
        <w:t xml:space="preserve"> </w:t>
      </w:r>
      <w:r w:rsidRPr="00F74BC6">
        <w:rPr>
          <w:sz w:val="20"/>
          <w:szCs w:val="20"/>
        </w:rPr>
        <w:t>Cambridge</w:t>
      </w:r>
      <w:r w:rsidRPr="00F74BC6">
        <w:rPr>
          <w:spacing w:val="-3"/>
          <w:sz w:val="20"/>
          <w:szCs w:val="20"/>
        </w:rPr>
        <w:t xml:space="preserve"> </w:t>
      </w:r>
      <w:r w:rsidRPr="00F74BC6">
        <w:rPr>
          <w:sz w:val="20"/>
          <w:szCs w:val="20"/>
        </w:rPr>
        <w:t>University</w:t>
      </w:r>
      <w:r w:rsidRPr="00F74BC6">
        <w:rPr>
          <w:spacing w:val="-5"/>
          <w:sz w:val="20"/>
          <w:szCs w:val="20"/>
        </w:rPr>
        <w:t xml:space="preserve"> </w:t>
      </w:r>
      <w:r w:rsidRPr="00F74BC6">
        <w:rPr>
          <w:sz w:val="20"/>
          <w:szCs w:val="20"/>
        </w:rPr>
        <w:t>Press;</w:t>
      </w:r>
      <w:r w:rsidRPr="00F74BC6">
        <w:rPr>
          <w:spacing w:val="-57"/>
          <w:sz w:val="20"/>
          <w:szCs w:val="20"/>
        </w:rPr>
        <w:t xml:space="preserve"> </w:t>
      </w:r>
      <w:r w:rsidRPr="00F74BC6">
        <w:rPr>
          <w:sz w:val="20"/>
          <w:szCs w:val="20"/>
        </w:rPr>
        <w:t>2016.</w:t>
      </w:r>
    </w:p>
    <w:p w14:paraId="559C767D" w14:textId="77777777" w:rsidR="009637E1" w:rsidRPr="00F74BC6" w:rsidRDefault="009637E1" w:rsidP="00F74BC6">
      <w:pPr>
        <w:pStyle w:val="ListParagraph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 w:rsidRPr="00F74BC6">
        <w:rPr>
          <w:sz w:val="20"/>
          <w:szCs w:val="20"/>
        </w:rPr>
        <w:t>De</w:t>
      </w:r>
      <w:r w:rsidRPr="00F74BC6">
        <w:rPr>
          <w:spacing w:val="-4"/>
          <w:sz w:val="20"/>
          <w:szCs w:val="20"/>
        </w:rPr>
        <w:t xml:space="preserve"> </w:t>
      </w:r>
      <w:r w:rsidRPr="00F74BC6">
        <w:rPr>
          <w:sz w:val="20"/>
          <w:szCs w:val="20"/>
        </w:rPr>
        <w:t>Pee</w:t>
      </w:r>
      <w:r w:rsidRPr="00F74BC6">
        <w:rPr>
          <w:spacing w:val="-2"/>
          <w:sz w:val="20"/>
          <w:szCs w:val="20"/>
        </w:rPr>
        <w:t xml:space="preserve"> </w:t>
      </w:r>
      <w:r w:rsidRPr="00F74BC6">
        <w:rPr>
          <w:sz w:val="20"/>
          <w:szCs w:val="20"/>
        </w:rPr>
        <w:t>S,</w:t>
      </w:r>
      <w:r w:rsidRPr="00F74BC6">
        <w:rPr>
          <w:spacing w:val="-1"/>
          <w:sz w:val="20"/>
          <w:szCs w:val="20"/>
        </w:rPr>
        <w:t xml:space="preserve"> </w:t>
      </w:r>
      <w:r w:rsidRPr="00F74BC6">
        <w:rPr>
          <w:sz w:val="20"/>
          <w:szCs w:val="20"/>
        </w:rPr>
        <w:t>Bloem</w:t>
      </w:r>
      <w:r w:rsidRPr="00F74BC6">
        <w:rPr>
          <w:spacing w:val="-1"/>
          <w:sz w:val="20"/>
          <w:szCs w:val="20"/>
        </w:rPr>
        <w:t xml:space="preserve"> </w:t>
      </w:r>
      <w:r w:rsidRPr="00F74BC6">
        <w:rPr>
          <w:sz w:val="20"/>
          <w:szCs w:val="20"/>
        </w:rPr>
        <w:t>MW,</w:t>
      </w:r>
      <w:r w:rsidRPr="00F74BC6">
        <w:rPr>
          <w:spacing w:val="-1"/>
          <w:sz w:val="20"/>
          <w:szCs w:val="20"/>
        </w:rPr>
        <w:t xml:space="preserve"> </w:t>
      </w:r>
      <w:r w:rsidRPr="00F74BC6">
        <w:rPr>
          <w:sz w:val="20"/>
          <w:szCs w:val="20"/>
        </w:rPr>
        <w:t>Sari</w:t>
      </w:r>
      <w:r w:rsidRPr="00F74BC6">
        <w:rPr>
          <w:spacing w:val="-1"/>
          <w:sz w:val="20"/>
          <w:szCs w:val="20"/>
        </w:rPr>
        <w:t xml:space="preserve"> </w:t>
      </w:r>
      <w:r w:rsidRPr="00F74BC6">
        <w:rPr>
          <w:sz w:val="20"/>
          <w:szCs w:val="20"/>
        </w:rPr>
        <w:t>M,</w:t>
      </w:r>
      <w:r w:rsidRPr="00F74BC6">
        <w:rPr>
          <w:spacing w:val="-2"/>
          <w:sz w:val="20"/>
          <w:szCs w:val="20"/>
        </w:rPr>
        <w:t xml:space="preserve"> </w:t>
      </w:r>
      <w:r w:rsidRPr="00F74BC6">
        <w:rPr>
          <w:sz w:val="20"/>
          <w:szCs w:val="20"/>
        </w:rPr>
        <w:t>Kiess</w:t>
      </w:r>
      <w:r w:rsidRPr="00F74BC6">
        <w:rPr>
          <w:spacing w:val="1"/>
          <w:sz w:val="20"/>
          <w:szCs w:val="20"/>
        </w:rPr>
        <w:t xml:space="preserve"> </w:t>
      </w:r>
      <w:r w:rsidRPr="00F74BC6">
        <w:rPr>
          <w:sz w:val="20"/>
          <w:szCs w:val="20"/>
        </w:rPr>
        <w:t>L,</w:t>
      </w:r>
      <w:r w:rsidRPr="00F74BC6">
        <w:rPr>
          <w:spacing w:val="-1"/>
          <w:sz w:val="20"/>
          <w:szCs w:val="20"/>
        </w:rPr>
        <w:t xml:space="preserve"> </w:t>
      </w:r>
      <w:r w:rsidRPr="00F74BC6">
        <w:rPr>
          <w:sz w:val="20"/>
          <w:szCs w:val="20"/>
        </w:rPr>
        <w:t>Yip</w:t>
      </w:r>
      <w:r w:rsidRPr="00F74BC6">
        <w:rPr>
          <w:spacing w:val="-2"/>
          <w:sz w:val="20"/>
          <w:szCs w:val="20"/>
        </w:rPr>
        <w:t xml:space="preserve"> </w:t>
      </w:r>
      <w:r w:rsidRPr="00F74BC6">
        <w:rPr>
          <w:sz w:val="20"/>
          <w:szCs w:val="20"/>
        </w:rPr>
        <w:t>R,</w:t>
      </w:r>
      <w:r w:rsidRPr="00F74BC6">
        <w:rPr>
          <w:spacing w:val="-1"/>
          <w:sz w:val="20"/>
          <w:szCs w:val="20"/>
        </w:rPr>
        <w:t xml:space="preserve"> </w:t>
      </w:r>
      <w:r w:rsidRPr="00F74BC6">
        <w:rPr>
          <w:sz w:val="20"/>
          <w:szCs w:val="20"/>
        </w:rPr>
        <w:t>Kosen</w:t>
      </w:r>
      <w:r w:rsidRPr="00F74BC6">
        <w:rPr>
          <w:spacing w:val="-2"/>
          <w:sz w:val="20"/>
          <w:szCs w:val="20"/>
        </w:rPr>
        <w:t xml:space="preserve"> </w:t>
      </w:r>
      <w:r w:rsidRPr="00F74BC6">
        <w:rPr>
          <w:sz w:val="20"/>
          <w:szCs w:val="20"/>
        </w:rPr>
        <w:t>S.</w:t>
      </w:r>
      <w:r w:rsidRPr="00F74BC6">
        <w:rPr>
          <w:spacing w:val="-1"/>
          <w:sz w:val="20"/>
          <w:szCs w:val="20"/>
        </w:rPr>
        <w:t xml:space="preserve"> </w:t>
      </w:r>
      <w:r w:rsidRPr="00F74BC6">
        <w:rPr>
          <w:sz w:val="20"/>
          <w:szCs w:val="20"/>
        </w:rPr>
        <w:t>The</w:t>
      </w:r>
      <w:r w:rsidRPr="00F74BC6">
        <w:rPr>
          <w:spacing w:val="-3"/>
          <w:sz w:val="20"/>
          <w:szCs w:val="20"/>
        </w:rPr>
        <w:t xml:space="preserve"> </w:t>
      </w:r>
      <w:r w:rsidRPr="00F74BC6">
        <w:rPr>
          <w:sz w:val="20"/>
          <w:szCs w:val="20"/>
        </w:rPr>
        <w:t>high</w:t>
      </w:r>
      <w:r w:rsidRPr="00F74BC6">
        <w:rPr>
          <w:spacing w:val="-1"/>
          <w:sz w:val="20"/>
          <w:szCs w:val="20"/>
        </w:rPr>
        <w:t xml:space="preserve"> </w:t>
      </w:r>
      <w:r w:rsidRPr="00F74BC6">
        <w:rPr>
          <w:sz w:val="20"/>
          <w:szCs w:val="20"/>
        </w:rPr>
        <w:t>prevalence</w:t>
      </w:r>
      <w:r w:rsidRPr="00F74BC6">
        <w:rPr>
          <w:spacing w:val="-2"/>
          <w:sz w:val="20"/>
          <w:szCs w:val="20"/>
        </w:rPr>
        <w:t xml:space="preserve"> </w:t>
      </w:r>
      <w:r w:rsidRPr="00F74BC6">
        <w:rPr>
          <w:sz w:val="20"/>
          <w:szCs w:val="20"/>
        </w:rPr>
        <w:t>of</w:t>
      </w:r>
      <w:r w:rsidRPr="00F74BC6">
        <w:rPr>
          <w:spacing w:val="-1"/>
          <w:sz w:val="20"/>
          <w:szCs w:val="20"/>
        </w:rPr>
        <w:t xml:space="preserve"> </w:t>
      </w:r>
      <w:r w:rsidRPr="00F74BC6">
        <w:rPr>
          <w:sz w:val="20"/>
          <w:szCs w:val="20"/>
        </w:rPr>
        <w:t>low</w:t>
      </w:r>
      <w:r w:rsidRPr="00F74BC6">
        <w:rPr>
          <w:spacing w:val="-57"/>
          <w:sz w:val="20"/>
          <w:szCs w:val="20"/>
        </w:rPr>
        <w:t xml:space="preserve"> </w:t>
      </w:r>
      <w:r w:rsidRPr="00F74BC6">
        <w:rPr>
          <w:sz w:val="20"/>
          <w:szCs w:val="20"/>
        </w:rPr>
        <w:t>hemoglobin concentration among Indonesian infants aged 3-5 months is related to</w:t>
      </w:r>
      <w:r w:rsidRPr="00F74BC6">
        <w:rPr>
          <w:spacing w:val="1"/>
          <w:sz w:val="20"/>
          <w:szCs w:val="20"/>
        </w:rPr>
        <w:t xml:space="preserve"> </w:t>
      </w:r>
      <w:r w:rsidRPr="00F74BC6">
        <w:rPr>
          <w:sz w:val="20"/>
          <w:szCs w:val="20"/>
        </w:rPr>
        <w:t>maternal</w:t>
      </w:r>
      <w:r w:rsidRPr="00F74BC6">
        <w:rPr>
          <w:spacing w:val="-1"/>
          <w:sz w:val="20"/>
          <w:szCs w:val="20"/>
        </w:rPr>
        <w:t xml:space="preserve"> </w:t>
      </w:r>
      <w:r w:rsidRPr="00F74BC6">
        <w:rPr>
          <w:sz w:val="20"/>
          <w:szCs w:val="20"/>
        </w:rPr>
        <w:t>anaemia. J</w:t>
      </w:r>
      <w:r w:rsidRPr="00F74BC6">
        <w:rPr>
          <w:spacing w:val="2"/>
          <w:sz w:val="20"/>
          <w:szCs w:val="20"/>
        </w:rPr>
        <w:t xml:space="preserve"> </w:t>
      </w:r>
      <w:r w:rsidRPr="00F74BC6">
        <w:rPr>
          <w:sz w:val="20"/>
          <w:szCs w:val="20"/>
        </w:rPr>
        <w:t>Nutr. 2002;132(8):2215–21.</w:t>
      </w:r>
    </w:p>
    <w:p w14:paraId="54339A2F" w14:textId="77777777" w:rsidR="009637E1" w:rsidRPr="00F74BC6" w:rsidRDefault="009637E1" w:rsidP="00F74B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637E1" w:rsidRPr="00F74BC6" w:rsidSect="00F76AC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4D265" w14:textId="77777777" w:rsidR="00F443A0" w:rsidRDefault="00F443A0">
      <w:pPr>
        <w:spacing w:after="0" w:line="240" w:lineRule="auto"/>
      </w:pPr>
      <w:r>
        <w:separator/>
      </w:r>
    </w:p>
  </w:endnote>
  <w:endnote w:type="continuationSeparator" w:id="0">
    <w:p w14:paraId="074DA633" w14:textId="77777777" w:rsidR="00F443A0" w:rsidRDefault="00F4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120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BFC012" w14:textId="66E80A9F" w:rsidR="00F74BC6" w:rsidRDefault="00F74B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3A0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4B230EEC" w14:textId="77777777" w:rsidR="00F76AC9" w:rsidRPr="00F76AC9" w:rsidRDefault="00F76AC9" w:rsidP="00F76AC9">
    <w:pPr>
      <w:tabs>
        <w:tab w:val="center" w:pos="4513"/>
        <w:tab w:val="right" w:pos="9026"/>
      </w:tabs>
      <w:spacing w:after="0" w:line="240" w:lineRule="auto"/>
      <w:rPr>
        <w:rFonts w:ascii="Cambria" w:eastAsia="Calibri" w:hAnsi="Cambria" w:cs="Times New Roman"/>
        <w:lang w:val="en-US"/>
      </w:rPr>
    </w:pPr>
    <w:r w:rsidRPr="00F76AC9">
      <w:rPr>
        <w:rFonts w:ascii="Cambria" w:eastAsia="Calibri" w:hAnsi="Cambria" w:cs="Times New Roman"/>
        <w:lang w:val="en-US"/>
      </w:rPr>
      <w:t>www.ijbamr.com   P ISSN: 2250-284X, E ISSN: 2250-2858</w:t>
    </w:r>
  </w:p>
  <w:p w14:paraId="1D976008" w14:textId="77777777" w:rsidR="00F74BC6" w:rsidRDefault="00F74B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6DDE6" w14:textId="77777777" w:rsidR="00F443A0" w:rsidRDefault="00F443A0">
      <w:pPr>
        <w:spacing w:after="0" w:line="240" w:lineRule="auto"/>
      </w:pPr>
      <w:r>
        <w:separator/>
      </w:r>
    </w:p>
  </w:footnote>
  <w:footnote w:type="continuationSeparator" w:id="0">
    <w:p w14:paraId="1E1486E6" w14:textId="77777777" w:rsidR="00F443A0" w:rsidRDefault="00F4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DE506" w14:textId="0B1D574D" w:rsidR="00F76AC9" w:rsidRPr="00F76AC9" w:rsidRDefault="00F76AC9" w:rsidP="00F76AC9">
    <w:pPr>
      <w:tabs>
        <w:tab w:val="center" w:pos="4513"/>
        <w:tab w:val="right" w:pos="9026"/>
      </w:tabs>
      <w:spacing w:after="0" w:line="240" w:lineRule="auto"/>
      <w:rPr>
        <w:rFonts w:ascii="Times New Roman" w:eastAsia="Calibri" w:hAnsi="Times New Roman" w:cs="Times New Roman"/>
        <w:kern w:val="2"/>
        <w:sz w:val="20"/>
        <w:szCs w:val="20"/>
        <w14:ligatures w14:val="standardContextual"/>
      </w:rPr>
    </w:pPr>
    <w:r w:rsidRPr="00F76AC9">
      <w:rPr>
        <w:rFonts w:ascii="Times New Roman" w:eastAsia="Calibri" w:hAnsi="Times New Roman" w:cs="Times New Roman"/>
        <w:kern w:val="2"/>
        <w:sz w:val="20"/>
        <w:szCs w:val="20"/>
        <w14:ligatures w14:val="standardContextual"/>
      </w:rPr>
      <w:t xml:space="preserve">Indian Journal of Basic and Applied Medical Research; September 2023: Vol.-12, Issue- 4 , </w:t>
    </w:r>
    <w:r>
      <w:rPr>
        <w:rFonts w:ascii="Times New Roman" w:eastAsia="Calibri" w:hAnsi="Times New Roman" w:cs="Times New Roman"/>
        <w:kern w:val="2"/>
        <w:sz w:val="20"/>
        <w:szCs w:val="20"/>
        <w14:ligatures w14:val="standardContextual"/>
      </w:rPr>
      <w:t xml:space="preserve">33 – 37 </w:t>
    </w:r>
  </w:p>
  <w:p w14:paraId="3C581822" w14:textId="4331CC6F" w:rsidR="00F76AC9" w:rsidRPr="00F76AC9" w:rsidRDefault="00F76AC9" w:rsidP="00F76AC9">
    <w:pPr>
      <w:tabs>
        <w:tab w:val="center" w:pos="4513"/>
        <w:tab w:val="right" w:pos="9026"/>
      </w:tabs>
      <w:spacing w:after="0" w:line="240" w:lineRule="auto"/>
      <w:rPr>
        <w:rFonts w:ascii="Times New Roman" w:eastAsia="Calibri" w:hAnsi="Times New Roman" w:cs="Times New Roman"/>
        <w:kern w:val="2"/>
        <w:sz w:val="20"/>
        <w:szCs w:val="20"/>
        <w14:ligatures w14:val="standardContextual"/>
      </w:rPr>
    </w:pPr>
    <w:r w:rsidRPr="00F76AC9">
      <w:rPr>
        <w:rFonts w:ascii="Times New Roman" w:eastAsia="Calibri" w:hAnsi="Times New Roman" w:cs="Times New Roman"/>
        <w:kern w:val="2"/>
        <w:sz w:val="20"/>
        <w:szCs w:val="20"/>
        <w14:ligatures w14:val="standardContextual"/>
      </w:rPr>
      <w:t>DOI:</w:t>
    </w:r>
    <w:r>
      <w:rPr>
        <w:rFonts w:ascii="Times New Roman" w:eastAsia="Calibri" w:hAnsi="Times New Roman" w:cs="Times New Roman"/>
        <w:kern w:val="2"/>
        <w:sz w:val="20"/>
        <w:szCs w:val="20"/>
        <w14:ligatures w14:val="standardContextual"/>
      </w:rPr>
      <w:t xml:space="preserve"> 10.36855/IJBAMR/2022/98215.6245</w:t>
    </w:r>
  </w:p>
  <w:p w14:paraId="528E4312" w14:textId="77777777" w:rsidR="00F76AC9" w:rsidRDefault="00F76A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E21"/>
    <w:multiLevelType w:val="hybridMultilevel"/>
    <w:tmpl w:val="E1DAF5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F00C4"/>
    <w:multiLevelType w:val="hybridMultilevel"/>
    <w:tmpl w:val="0FC2FF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C5581"/>
    <w:multiLevelType w:val="hybridMultilevel"/>
    <w:tmpl w:val="074C5716"/>
    <w:lvl w:ilvl="0" w:tplc="43A43F96">
      <w:start w:val="1"/>
      <w:numFmt w:val="decimal"/>
      <w:lvlText w:val="%1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54ECB8C">
      <w:numFmt w:val="bullet"/>
      <w:lvlText w:val="•"/>
      <w:lvlJc w:val="left"/>
      <w:pPr>
        <w:ind w:left="1874" w:hanging="360"/>
      </w:pPr>
      <w:rPr>
        <w:rFonts w:hint="default"/>
        <w:lang w:val="en-US" w:eastAsia="en-US" w:bidi="ar-SA"/>
      </w:rPr>
    </w:lvl>
    <w:lvl w:ilvl="2" w:tplc="4014A3C2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ar-SA"/>
      </w:rPr>
    </w:lvl>
    <w:lvl w:ilvl="3" w:tplc="CB50448C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ar-SA"/>
      </w:rPr>
    </w:lvl>
    <w:lvl w:ilvl="4" w:tplc="41DC06AA">
      <w:numFmt w:val="bullet"/>
      <w:lvlText w:val="•"/>
      <w:lvlJc w:val="left"/>
      <w:pPr>
        <w:ind w:left="4558" w:hanging="360"/>
      </w:pPr>
      <w:rPr>
        <w:rFonts w:hint="default"/>
        <w:lang w:val="en-US" w:eastAsia="en-US" w:bidi="ar-SA"/>
      </w:rPr>
    </w:lvl>
    <w:lvl w:ilvl="5" w:tplc="01380658">
      <w:numFmt w:val="bullet"/>
      <w:lvlText w:val="•"/>
      <w:lvlJc w:val="left"/>
      <w:pPr>
        <w:ind w:left="5453" w:hanging="360"/>
      </w:pPr>
      <w:rPr>
        <w:rFonts w:hint="default"/>
        <w:lang w:val="en-US" w:eastAsia="en-US" w:bidi="ar-SA"/>
      </w:rPr>
    </w:lvl>
    <w:lvl w:ilvl="6" w:tplc="A154A6F0">
      <w:numFmt w:val="bullet"/>
      <w:lvlText w:val="•"/>
      <w:lvlJc w:val="left"/>
      <w:pPr>
        <w:ind w:left="6347" w:hanging="360"/>
      </w:pPr>
      <w:rPr>
        <w:rFonts w:hint="default"/>
        <w:lang w:val="en-US" w:eastAsia="en-US" w:bidi="ar-SA"/>
      </w:rPr>
    </w:lvl>
    <w:lvl w:ilvl="7" w:tplc="CB68E2A8">
      <w:numFmt w:val="bullet"/>
      <w:lvlText w:val="•"/>
      <w:lvlJc w:val="left"/>
      <w:pPr>
        <w:ind w:left="7242" w:hanging="360"/>
      </w:pPr>
      <w:rPr>
        <w:rFonts w:hint="default"/>
        <w:lang w:val="en-US" w:eastAsia="en-US" w:bidi="ar-SA"/>
      </w:rPr>
    </w:lvl>
    <w:lvl w:ilvl="8" w:tplc="FE1C19FC">
      <w:numFmt w:val="bullet"/>
      <w:lvlText w:val="•"/>
      <w:lvlJc w:val="left"/>
      <w:pPr>
        <w:ind w:left="8137" w:hanging="360"/>
      </w:pPr>
      <w:rPr>
        <w:rFonts w:hint="default"/>
        <w:lang w:val="en-US" w:eastAsia="en-US" w:bidi="ar-SA"/>
      </w:rPr>
    </w:lvl>
  </w:abstractNum>
  <w:abstractNum w:abstractNumId="3">
    <w:nsid w:val="2B370F2C"/>
    <w:multiLevelType w:val="hybridMultilevel"/>
    <w:tmpl w:val="85AC7F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D6943"/>
    <w:multiLevelType w:val="hybridMultilevel"/>
    <w:tmpl w:val="09EAA0CC"/>
    <w:lvl w:ilvl="0" w:tplc="4009000F">
      <w:start w:val="1"/>
      <w:numFmt w:val="decimal"/>
      <w:lvlText w:val="%1."/>
      <w:lvlJc w:val="left"/>
      <w:pPr>
        <w:ind w:left="998" w:hanging="360"/>
      </w:pPr>
    </w:lvl>
    <w:lvl w:ilvl="1" w:tplc="40090019" w:tentative="1">
      <w:start w:val="1"/>
      <w:numFmt w:val="lowerLetter"/>
      <w:lvlText w:val="%2."/>
      <w:lvlJc w:val="left"/>
      <w:pPr>
        <w:ind w:left="1718" w:hanging="360"/>
      </w:pPr>
    </w:lvl>
    <w:lvl w:ilvl="2" w:tplc="4009001B" w:tentative="1">
      <w:start w:val="1"/>
      <w:numFmt w:val="lowerRoman"/>
      <w:lvlText w:val="%3."/>
      <w:lvlJc w:val="right"/>
      <w:pPr>
        <w:ind w:left="2438" w:hanging="180"/>
      </w:pPr>
    </w:lvl>
    <w:lvl w:ilvl="3" w:tplc="4009000F" w:tentative="1">
      <w:start w:val="1"/>
      <w:numFmt w:val="decimal"/>
      <w:lvlText w:val="%4."/>
      <w:lvlJc w:val="left"/>
      <w:pPr>
        <w:ind w:left="3158" w:hanging="360"/>
      </w:pPr>
    </w:lvl>
    <w:lvl w:ilvl="4" w:tplc="40090019" w:tentative="1">
      <w:start w:val="1"/>
      <w:numFmt w:val="lowerLetter"/>
      <w:lvlText w:val="%5."/>
      <w:lvlJc w:val="left"/>
      <w:pPr>
        <w:ind w:left="3878" w:hanging="360"/>
      </w:pPr>
    </w:lvl>
    <w:lvl w:ilvl="5" w:tplc="4009001B" w:tentative="1">
      <w:start w:val="1"/>
      <w:numFmt w:val="lowerRoman"/>
      <w:lvlText w:val="%6."/>
      <w:lvlJc w:val="right"/>
      <w:pPr>
        <w:ind w:left="4598" w:hanging="180"/>
      </w:pPr>
    </w:lvl>
    <w:lvl w:ilvl="6" w:tplc="4009000F" w:tentative="1">
      <w:start w:val="1"/>
      <w:numFmt w:val="decimal"/>
      <w:lvlText w:val="%7."/>
      <w:lvlJc w:val="left"/>
      <w:pPr>
        <w:ind w:left="5318" w:hanging="360"/>
      </w:pPr>
    </w:lvl>
    <w:lvl w:ilvl="7" w:tplc="40090019" w:tentative="1">
      <w:start w:val="1"/>
      <w:numFmt w:val="lowerLetter"/>
      <w:lvlText w:val="%8."/>
      <w:lvlJc w:val="left"/>
      <w:pPr>
        <w:ind w:left="6038" w:hanging="360"/>
      </w:pPr>
    </w:lvl>
    <w:lvl w:ilvl="8" w:tplc="40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5">
    <w:nsid w:val="37737DCF"/>
    <w:multiLevelType w:val="hybridMultilevel"/>
    <w:tmpl w:val="8D84A94C"/>
    <w:lvl w:ilvl="0" w:tplc="60364F78">
      <w:start w:val="1"/>
      <w:numFmt w:val="decimal"/>
      <w:lvlText w:val="%1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8F68C98">
      <w:numFmt w:val="bullet"/>
      <w:lvlText w:val="•"/>
      <w:lvlJc w:val="left"/>
      <w:pPr>
        <w:ind w:left="1874" w:hanging="360"/>
      </w:pPr>
      <w:rPr>
        <w:rFonts w:hint="default"/>
        <w:lang w:val="en-US" w:eastAsia="en-US" w:bidi="ar-SA"/>
      </w:rPr>
    </w:lvl>
    <w:lvl w:ilvl="2" w:tplc="25301F2E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ar-SA"/>
      </w:rPr>
    </w:lvl>
    <w:lvl w:ilvl="3" w:tplc="719E4DE8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ar-SA"/>
      </w:rPr>
    </w:lvl>
    <w:lvl w:ilvl="4" w:tplc="52643418">
      <w:numFmt w:val="bullet"/>
      <w:lvlText w:val="•"/>
      <w:lvlJc w:val="left"/>
      <w:pPr>
        <w:ind w:left="4558" w:hanging="360"/>
      </w:pPr>
      <w:rPr>
        <w:rFonts w:hint="default"/>
        <w:lang w:val="en-US" w:eastAsia="en-US" w:bidi="ar-SA"/>
      </w:rPr>
    </w:lvl>
    <w:lvl w:ilvl="5" w:tplc="D2022878">
      <w:numFmt w:val="bullet"/>
      <w:lvlText w:val="•"/>
      <w:lvlJc w:val="left"/>
      <w:pPr>
        <w:ind w:left="5453" w:hanging="360"/>
      </w:pPr>
      <w:rPr>
        <w:rFonts w:hint="default"/>
        <w:lang w:val="en-US" w:eastAsia="en-US" w:bidi="ar-SA"/>
      </w:rPr>
    </w:lvl>
    <w:lvl w:ilvl="6" w:tplc="06A42DE8">
      <w:numFmt w:val="bullet"/>
      <w:lvlText w:val="•"/>
      <w:lvlJc w:val="left"/>
      <w:pPr>
        <w:ind w:left="6347" w:hanging="360"/>
      </w:pPr>
      <w:rPr>
        <w:rFonts w:hint="default"/>
        <w:lang w:val="en-US" w:eastAsia="en-US" w:bidi="ar-SA"/>
      </w:rPr>
    </w:lvl>
    <w:lvl w:ilvl="7" w:tplc="752479C4">
      <w:numFmt w:val="bullet"/>
      <w:lvlText w:val="•"/>
      <w:lvlJc w:val="left"/>
      <w:pPr>
        <w:ind w:left="7242" w:hanging="360"/>
      </w:pPr>
      <w:rPr>
        <w:rFonts w:hint="default"/>
        <w:lang w:val="en-US" w:eastAsia="en-US" w:bidi="ar-SA"/>
      </w:rPr>
    </w:lvl>
    <w:lvl w:ilvl="8" w:tplc="BFBE8BEE">
      <w:numFmt w:val="bullet"/>
      <w:lvlText w:val="•"/>
      <w:lvlJc w:val="left"/>
      <w:pPr>
        <w:ind w:left="8137" w:hanging="360"/>
      </w:pPr>
      <w:rPr>
        <w:rFonts w:hint="default"/>
        <w:lang w:val="en-US" w:eastAsia="en-US" w:bidi="ar-SA"/>
      </w:rPr>
    </w:lvl>
  </w:abstractNum>
  <w:abstractNum w:abstractNumId="6">
    <w:nsid w:val="38B944B2"/>
    <w:multiLevelType w:val="hybridMultilevel"/>
    <w:tmpl w:val="651A08AE"/>
    <w:lvl w:ilvl="0" w:tplc="73809612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6AC18D4">
      <w:numFmt w:val="bullet"/>
      <w:lvlText w:val="•"/>
      <w:lvlJc w:val="left"/>
      <w:pPr>
        <w:ind w:left="1874" w:hanging="360"/>
      </w:pPr>
      <w:rPr>
        <w:rFonts w:hint="default"/>
        <w:lang w:val="en-US" w:eastAsia="en-US" w:bidi="ar-SA"/>
      </w:rPr>
    </w:lvl>
    <w:lvl w:ilvl="2" w:tplc="CD943034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ar-SA"/>
      </w:rPr>
    </w:lvl>
    <w:lvl w:ilvl="3" w:tplc="C0ECC6BA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ar-SA"/>
      </w:rPr>
    </w:lvl>
    <w:lvl w:ilvl="4" w:tplc="6CC8D518">
      <w:numFmt w:val="bullet"/>
      <w:lvlText w:val="•"/>
      <w:lvlJc w:val="left"/>
      <w:pPr>
        <w:ind w:left="4558" w:hanging="360"/>
      </w:pPr>
      <w:rPr>
        <w:rFonts w:hint="default"/>
        <w:lang w:val="en-US" w:eastAsia="en-US" w:bidi="ar-SA"/>
      </w:rPr>
    </w:lvl>
    <w:lvl w:ilvl="5" w:tplc="9D80BA2E">
      <w:numFmt w:val="bullet"/>
      <w:lvlText w:val="•"/>
      <w:lvlJc w:val="left"/>
      <w:pPr>
        <w:ind w:left="5453" w:hanging="360"/>
      </w:pPr>
      <w:rPr>
        <w:rFonts w:hint="default"/>
        <w:lang w:val="en-US" w:eastAsia="en-US" w:bidi="ar-SA"/>
      </w:rPr>
    </w:lvl>
    <w:lvl w:ilvl="6" w:tplc="046AB7A6">
      <w:numFmt w:val="bullet"/>
      <w:lvlText w:val="•"/>
      <w:lvlJc w:val="left"/>
      <w:pPr>
        <w:ind w:left="6347" w:hanging="360"/>
      </w:pPr>
      <w:rPr>
        <w:rFonts w:hint="default"/>
        <w:lang w:val="en-US" w:eastAsia="en-US" w:bidi="ar-SA"/>
      </w:rPr>
    </w:lvl>
    <w:lvl w:ilvl="7" w:tplc="F5D4801C">
      <w:numFmt w:val="bullet"/>
      <w:lvlText w:val="•"/>
      <w:lvlJc w:val="left"/>
      <w:pPr>
        <w:ind w:left="7242" w:hanging="360"/>
      </w:pPr>
      <w:rPr>
        <w:rFonts w:hint="default"/>
        <w:lang w:val="en-US" w:eastAsia="en-US" w:bidi="ar-SA"/>
      </w:rPr>
    </w:lvl>
    <w:lvl w:ilvl="8" w:tplc="24DA3366">
      <w:numFmt w:val="bullet"/>
      <w:lvlText w:val="•"/>
      <w:lvlJc w:val="left"/>
      <w:pPr>
        <w:ind w:left="8137" w:hanging="360"/>
      </w:pPr>
      <w:rPr>
        <w:rFonts w:hint="default"/>
        <w:lang w:val="en-US" w:eastAsia="en-US" w:bidi="ar-SA"/>
      </w:rPr>
    </w:lvl>
  </w:abstractNum>
  <w:abstractNum w:abstractNumId="7">
    <w:nsid w:val="3B4216CE"/>
    <w:multiLevelType w:val="hybridMultilevel"/>
    <w:tmpl w:val="0BAC44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86FBD"/>
    <w:multiLevelType w:val="hybridMultilevel"/>
    <w:tmpl w:val="094ADC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A409D"/>
    <w:multiLevelType w:val="multilevel"/>
    <w:tmpl w:val="12F0D866"/>
    <w:lvl w:ilvl="0">
      <w:numFmt w:val="decimal"/>
      <w:lvlText w:val="%1"/>
      <w:lvlJc w:val="left"/>
      <w:pPr>
        <w:ind w:left="769" w:hanging="600"/>
        <w:jc w:val="left"/>
      </w:pPr>
      <w:rPr>
        <w:rFonts w:hint="default"/>
        <w:lang w:val="en-US" w:eastAsia="en-US" w:bidi="ar-SA"/>
      </w:rPr>
    </w:lvl>
    <w:lvl w:ilvl="1">
      <w:start w:val="8"/>
      <w:numFmt w:val="decimalZero"/>
      <w:lvlText w:val="%1.%2"/>
      <w:lvlJc w:val="left"/>
      <w:pPr>
        <w:ind w:left="769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790" w:hanging="5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28" w:hanging="5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42" w:hanging="5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56" w:hanging="5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70" w:hanging="5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84" w:hanging="5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98" w:hanging="512"/>
      </w:pPr>
      <w:rPr>
        <w:rFonts w:hint="default"/>
        <w:lang w:val="en-US" w:eastAsia="en-US" w:bidi="ar-SA"/>
      </w:rPr>
    </w:lvl>
  </w:abstractNum>
  <w:abstractNum w:abstractNumId="10">
    <w:nsid w:val="72340D89"/>
    <w:multiLevelType w:val="hybridMultilevel"/>
    <w:tmpl w:val="03425AC0"/>
    <w:lvl w:ilvl="0" w:tplc="E8AA678A">
      <w:start w:val="1"/>
      <w:numFmt w:val="decimal"/>
      <w:lvlText w:val="%1."/>
      <w:lvlJc w:val="left"/>
      <w:pPr>
        <w:ind w:left="98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D78F37A">
      <w:numFmt w:val="bullet"/>
      <w:lvlText w:val="•"/>
      <w:lvlJc w:val="left"/>
      <w:pPr>
        <w:ind w:left="1874" w:hanging="181"/>
      </w:pPr>
      <w:rPr>
        <w:rFonts w:hint="default"/>
        <w:lang w:val="en-US" w:eastAsia="en-US" w:bidi="ar-SA"/>
      </w:rPr>
    </w:lvl>
    <w:lvl w:ilvl="2" w:tplc="1F964036">
      <w:numFmt w:val="bullet"/>
      <w:lvlText w:val="•"/>
      <w:lvlJc w:val="left"/>
      <w:pPr>
        <w:ind w:left="2769" w:hanging="181"/>
      </w:pPr>
      <w:rPr>
        <w:rFonts w:hint="default"/>
        <w:lang w:val="en-US" w:eastAsia="en-US" w:bidi="ar-SA"/>
      </w:rPr>
    </w:lvl>
    <w:lvl w:ilvl="3" w:tplc="D4E038E0">
      <w:numFmt w:val="bullet"/>
      <w:lvlText w:val="•"/>
      <w:lvlJc w:val="left"/>
      <w:pPr>
        <w:ind w:left="3663" w:hanging="181"/>
      </w:pPr>
      <w:rPr>
        <w:rFonts w:hint="default"/>
        <w:lang w:val="en-US" w:eastAsia="en-US" w:bidi="ar-SA"/>
      </w:rPr>
    </w:lvl>
    <w:lvl w:ilvl="4" w:tplc="523ACCB0">
      <w:numFmt w:val="bullet"/>
      <w:lvlText w:val="•"/>
      <w:lvlJc w:val="left"/>
      <w:pPr>
        <w:ind w:left="4558" w:hanging="181"/>
      </w:pPr>
      <w:rPr>
        <w:rFonts w:hint="default"/>
        <w:lang w:val="en-US" w:eastAsia="en-US" w:bidi="ar-SA"/>
      </w:rPr>
    </w:lvl>
    <w:lvl w:ilvl="5" w:tplc="2932D106">
      <w:numFmt w:val="bullet"/>
      <w:lvlText w:val="•"/>
      <w:lvlJc w:val="left"/>
      <w:pPr>
        <w:ind w:left="5453" w:hanging="181"/>
      </w:pPr>
      <w:rPr>
        <w:rFonts w:hint="default"/>
        <w:lang w:val="en-US" w:eastAsia="en-US" w:bidi="ar-SA"/>
      </w:rPr>
    </w:lvl>
    <w:lvl w:ilvl="6" w:tplc="4AB6BB38">
      <w:numFmt w:val="bullet"/>
      <w:lvlText w:val="•"/>
      <w:lvlJc w:val="left"/>
      <w:pPr>
        <w:ind w:left="6347" w:hanging="181"/>
      </w:pPr>
      <w:rPr>
        <w:rFonts w:hint="default"/>
        <w:lang w:val="en-US" w:eastAsia="en-US" w:bidi="ar-SA"/>
      </w:rPr>
    </w:lvl>
    <w:lvl w:ilvl="7" w:tplc="F7865D1A">
      <w:numFmt w:val="bullet"/>
      <w:lvlText w:val="•"/>
      <w:lvlJc w:val="left"/>
      <w:pPr>
        <w:ind w:left="7242" w:hanging="181"/>
      </w:pPr>
      <w:rPr>
        <w:rFonts w:hint="default"/>
        <w:lang w:val="en-US" w:eastAsia="en-US" w:bidi="ar-SA"/>
      </w:rPr>
    </w:lvl>
    <w:lvl w:ilvl="8" w:tplc="4466806C">
      <w:numFmt w:val="bullet"/>
      <w:lvlText w:val="•"/>
      <w:lvlJc w:val="left"/>
      <w:pPr>
        <w:ind w:left="8137" w:hanging="181"/>
      </w:pPr>
      <w:rPr>
        <w:rFonts w:hint="default"/>
        <w:lang w:val="en-US" w:eastAsia="en-US" w:bidi="ar-SA"/>
      </w:rPr>
    </w:lvl>
  </w:abstractNum>
  <w:abstractNum w:abstractNumId="11">
    <w:nsid w:val="72DF1544"/>
    <w:multiLevelType w:val="hybridMultilevel"/>
    <w:tmpl w:val="F7FE6E82"/>
    <w:lvl w:ilvl="0" w:tplc="0CE87EA4">
      <w:start w:val="1"/>
      <w:numFmt w:val="decimal"/>
      <w:lvlText w:val="%1."/>
      <w:lvlJc w:val="left"/>
      <w:pPr>
        <w:ind w:left="102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E483820">
      <w:numFmt w:val="bullet"/>
      <w:lvlText w:val="•"/>
      <w:lvlJc w:val="left"/>
      <w:pPr>
        <w:ind w:left="1910" w:hanging="181"/>
      </w:pPr>
      <w:rPr>
        <w:rFonts w:hint="default"/>
        <w:lang w:val="en-US" w:eastAsia="en-US" w:bidi="ar-SA"/>
      </w:rPr>
    </w:lvl>
    <w:lvl w:ilvl="2" w:tplc="6DBC2154">
      <w:numFmt w:val="bullet"/>
      <w:lvlText w:val="•"/>
      <w:lvlJc w:val="left"/>
      <w:pPr>
        <w:ind w:left="2801" w:hanging="181"/>
      </w:pPr>
      <w:rPr>
        <w:rFonts w:hint="default"/>
        <w:lang w:val="en-US" w:eastAsia="en-US" w:bidi="ar-SA"/>
      </w:rPr>
    </w:lvl>
    <w:lvl w:ilvl="3" w:tplc="EEDC25E2">
      <w:numFmt w:val="bullet"/>
      <w:lvlText w:val="•"/>
      <w:lvlJc w:val="left"/>
      <w:pPr>
        <w:ind w:left="3691" w:hanging="181"/>
      </w:pPr>
      <w:rPr>
        <w:rFonts w:hint="default"/>
        <w:lang w:val="en-US" w:eastAsia="en-US" w:bidi="ar-SA"/>
      </w:rPr>
    </w:lvl>
    <w:lvl w:ilvl="4" w:tplc="B4E8CB5A">
      <w:numFmt w:val="bullet"/>
      <w:lvlText w:val="•"/>
      <w:lvlJc w:val="left"/>
      <w:pPr>
        <w:ind w:left="4582" w:hanging="181"/>
      </w:pPr>
      <w:rPr>
        <w:rFonts w:hint="default"/>
        <w:lang w:val="en-US" w:eastAsia="en-US" w:bidi="ar-SA"/>
      </w:rPr>
    </w:lvl>
    <w:lvl w:ilvl="5" w:tplc="F6D28446">
      <w:numFmt w:val="bullet"/>
      <w:lvlText w:val="•"/>
      <w:lvlJc w:val="left"/>
      <w:pPr>
        <w:ind w:left="5473" w:hanging="181"/>
      </w:pPr>
      <w:rPr>
        <w:rFonts w:hint="default"/>
        <w:lang w:val="en-US" w:eastAsia="en-US" w:bidi="ar-SA"/>
      </w:rPr>
    </w:lvl>
    <w:lvl w:ilvl="6" w:tplc="D8EA0A32">
      <w:numFmt w:val="bullet"/>
      <w:lvlText w:val="•"/>
      <w:lvlJc w:val="left"/>
      <w:pPr>
        <w:ind w:left="6363" w:hanging="181"/>
      </w:pPr>
      <w:rPr>
        <w:rFonts w:hint="default"/>
        <w:lang w:val="en-US" w:eastAsia="en-US" w:bidi="ar-SA"/>
      </w:rPr>
    </w:lvl>
    <w:lvl w:ilvl="7" w:tplc="9BDE2092">
      <w:numFmt w:val="bullet"/>
      <w:lvlText w:val="•"/>
      <w:lvlJc w:val="left"/>
      <w:pPr>
        <w:ind w:left="7254" w:hanging="181"/>
      </w:pPr>
      <w:rPr>
        <w:rFonts w:hint="default"/>
        <w:lang w:val="en-US" w:eastAsia="en-US" w:bidi="ar-SA"/>
      </w:rPr>
    </w:lvl>
    <w:lvl w:ilvl="8" w:tplc="CBA8851E">
      <w:numFmt w:val="bullet"/>
      <w:lvlText w:val="•"/>
      <w:lvlJc w:val="left"/>
      <w:pPr>
        <w:ind w:left="8145" w:hanging="181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44"/>
    <w:rsid w:val="000E229F"/>
    <w:rsid w:val="001E4B7D"/>
    <w:rsid w:val="001F262C"/>
    <w:rsid w:val="00235243"/>
    <w:rsid w:val="002444C5"/>
    <w:rsid w:val="002968D9"/>
    <w:rsid w:val="00440D13"/>
    <w:rsid w:val="00516263"/>
    <w:rsid w:val="005C3CCC"/>
    <w:rsid w:val="0061246E"/>
    <w:rsid w:val="00741144"/>
    <w:rsid w:val="008F22FA"/>
    <w:rsid w:val="009637E1"/>
    <w:rsid w:val="00AB02AE"/>
    <w:rsid w:val="00AD4754"/>
    <w:rsid w:val="00B5111F"/>
    <w:rsid w:val="00D81106"/>
    <w:rsid w:val="00E11A11"/>
    <w:rsid w:val="00EF5099"/>
    <w:rsid w:val="00F443A0"/>
    <w:rsid w:val="00F74BC6"/>
    <w:rsid w:val="00F7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C4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unhideWhenUsed/>
    <w:qFormat/>
    <w:rsid w:val="002968D9"/>
    <w:pPr>
      <w:widowControl w:val="0"/>
      <w:autoSpaceDE w:val="0"/>
      <w:autoSpaceDN w:val="0"/>
      <w:spacing w:before="41" w:after="0" w:line="240" w:lineRule="auto"/>
      <w:ind w:left="260"/>
      <w:outlineLvl w:val="3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124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124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2444C5"/>
    <w:pPr>
      <w:widowControl w:val="0"/>
      <w:autoSpaceDE w:val="0"/>
      <w:autoSpaceDN w:val="0"/>
      <w:spacing w:after="0" w:line="240" w:lineRule="auto"/>
      <w:ind w:left="790" w:hanging="512"/>
    </w:pPr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968D9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2968D9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4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BC6"/>
  </w:style>
  <w:style w:type="paragraph" w:styleId="Footer">
    <w:name w:val="footer"/>
    <w:basedOn w:val="Normal"/>
    <w:link w:val="FooterChar"/>
    <w:uiPriority w:val="99"/>
    <w:unhideWhenUsed/>
    <w:rsid w:val="00F74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BC6"/>
  </w:style>
  <w:style w:type="paragraph" w:styleId="BalloonText">
    <w:name w:val="Balloon Text"/>
    <w:basedOn w:val="Normal"/>
    <w:link w:val="BalloonTextChar"/>
    <w:uiPriority w:val="99"/>
    <w:semiHidden/>
    <w:unhideWhenUsed/>
    <w:rsid w:val="00F7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unhideWhenUsed/>
    <w:qFormat/>
    <w:rsid w:val="002968D9"/>
    <w:pPr>
      <w:widowControl w:val="0"/>
      <w:autoSpaceDE w:val="0"/>
      <w:autoSpaceDN w:val="0"/>
      <w:spacing w:before="41" w:after="0" w:line="240" w:lineRule="auto"/>
      <w:ind w:left="260"/>
      <w:outlineLvl w:val="3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124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124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2444C5"/>
    <w:pPr>
      <w:widowControl w:val="0"/>
      <w:autoSpaceDE w:val="0"/>
      <w:autoSpaceDN w:val="0"/>
      <w:spacing w:after="0" w:line="240" w:lineRule="auto"/>
      <w:ind w:left="790" w:hanging="512"/>
    </w:pPr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968D9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2968D9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4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BC6"/>
  </w:style>
  <w:style w:type="paragraph" w:styleId="Footer">
    <w:name w:val="footer"/>
    <w:basedOn w:val="Normal"/>
    <w:link w:val="FooterChar"/>
    <w:uiPriority w:val="99"/>
    <w:unhideWhenUsed/>
    <w:rsid w:val="00F74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BC6"/>
  </w:style>
  <w:style w:type="paragraph" w:styleId="BalloonText">
    <w:name w:val="Balloon Text"/>
    <w:basedOn w:val="Normal"/>
    <w:link w:val="BalloonTextChar"/>
    <w:uiPriority w:val="99"/>
    <w:semiHidden/>
    <w:unhideWhenUsed/>
    <w:rsid w:val="00F7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deena nanda</dc:creator>
  <cp:lastModifiedBy>RDRL</cp:lastModifiedBy>
  <cp:revision>6</cp:revision>
  <cp:lastPrinted>2023-09-15T14:12:00Z</cp:lastPrinted>
  <dcterms:created xsi:type="dcterms:W3CDTF">2023-09-15T11:12:00Z</dcterms:created>
  <dcterms:modified xsi:type="dcterms:W3CDTF">2023-09-15T14:12:00Z</dcterms:modified>
</cp:coreProperties>
</file>