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355" w:rsidRPr="003D1355" w:rsidRDefault="003D1355" w:rsidP="003D1355">
      <w:pPr>
        <w:spacing w:line="360" w:lineRule="auto"/>
        <w:ind w:right="567"/>
        <w:jc w:val="both"/>
        <w:rPr>
          <w:rFonts w:asciiTheme="majorHAnsi" w:hAnsiTheme="majorHAnsi" w:cs="Times New Roman"/>
          <w:b/>
          <w:sz w:val="24"/>
          <w:szCs w:val="24"/>
        </w:rPr>
      </w:pPr>
      <w:r w:rsidRPr="003D1355">
        <w:rPr>
          <w:rFonts w:asciiTheme="majorHAnsi" w:hAnsiTheme="majorHAnsi" w:cs="Times New Roman"/>
          <w:b/>
          <w:sz w:val="24"/>
          <w:szCs w:val="24"/>
          <w:highlight w:val="lightGray"/>
        </w:rPr>
        <w:t>Original article:</w:t>
      </w:r>
    </w:p>
    <w:p w:rsidR="00B66F42" w:rsidRPr="003D1355" w:rsidRDefault="00327FD0" w:rsidP="003D1355">
      <w:pPr>
        <w:spacing w:line="360" w:lineRule="auto"/>
        <w:ind w:right="567"/>
        <w:jc w:val="both"/>
        <w:rPr>
          <w:rFonts w:asciiTheme="majorHAnsi" w:hAnsiTheme="majorHAnsi" w:cs="Times New Roman"/>
          <w:b/>
          <w:color w:val="0070C0"/>
          <w:sz w:val="28"/>
          <w:szCs w:val="28"/>
        </w:rPr>
      </w:pPr>
      <w:r w:rsidRPr="003D1355">
        <w:rPr>
          <w:rFonts w:asciiTheme="majorHAnsi" w:hAnsiTheme="majorHAnsi" w:cs="Times New Roman"/>
          <w:b/>
          <w:color w:val="0070C0"/>
          <w:sz w:val="28"/>
          <w:szCs w:val="28"/>
        </w:rPr>
        <w:t>T</w:t>
      </w:r>
      <w:r w:rsidR="003D1355" w:rsidRPr="003D1355">
        <w:rPr>
          <w:rFonts w:asciiTheme="majorHAnsi" w:hAnsiTheme="majorHAnsi" w:cs="Times New Roman"/>
          <w:b/>
          <w:color w:val="0070C0"/>
          <w:sz w:val="28"/>
          <w:szCs w:val="28"/>
        </w:rPr>
        <w:t>o study and compare the effect of intermittent hypoxic training via breathing exercises on anxiety and fatigue over the professors of va</w:t>
      </w:r>
      <w:r w:rsidR="003D1355">
        <w:rPr>
          <w:rFonts w:asciiTheme="majorHAnsi" w:hAnsiTheme="majorHAnsi" w:cs="Times New Roman"/>
          <w:b/>
          <w:color w:val="0070C0"/>
          <w:sz w:val="28"/>
          <w:szCs w:val="28"/>
        </w:rPr>
        <w:t>rious North Indian U</w:t>
      </w:r>
      <w:r w:rsidR="003D1355" w:rsidRPr="003D1355">
        <w:rPr>
          <w:rFonts w:asciiTheme="majorHAnsi" w:hAnsiTheme="majorHAnsi" w:cs="Times New Roman"/>
          <w:b/>
          <w:color w:val="0070C0"/>
          <w:sz w:val="28"/>
          <w:szCs w:val="28"/>
        </w:rPr>
        <w:t>niversities</w:t>
      </w:r>
    </w:p>
    <w:p w:rsidR="003D1355" w:rsidRPr="003D1355" w:rsidRDefault="003D1355" w:rsidP="003D1355">
      <w:pPr>
        <w:spacing w:line="360" w:lineRule="auto"/>
        <w:ind w:right="567"/>
        <w:jc w:val="both"/>
        <w:rPr>
          <w:rFonts w:asciiTheme="majorHAnsi" w:hAnsiTheme="majorHAnsi" w:cs="Times New Roman"/>
          <w:b/>
          <w:sz w:val="20"/>
          <w:szCs w:val="20"/>
        </w:rPr>
      </w:pPr>
      <w:r w:rsidRPr="003D1355">
        <w:rPr>
          <w:rFonts w:asciiTheme="majorHAnsi" w:hAnsiTheme="majorHAnsi" w:cs="Times New Roman"/>
          <w:b/>
          <w:sz w:val="20"/>
          <w:szCs w:val="20"/>
        </w:rPr>
        <w:t>*</w:t>
      </w:r>
      <w:proofErr w:type="spellStart"/>
      <w:r w:rsidR="00327FD0" w:rsidRPr="003D1355">
        <w:rPr>
          <w:rFonts w:asciiTheme="majorHAnsi" w:hAnsiTheme="majorHAnsi" w:cs="Times New Roman"/>
          <w:b/>
          <w:sz w:val="20"/>
          <w:szCs w:val="20"/>
        </w:rPr>
        <w:t>Arushi</w:t>
      </w:r>
      <w:proofErr w:type="spellEnd"/>
      <w:r w:rsidR="00327FD0" w:rsidRPr="003D1355">
        <w:rPr>
          <w:rFonts w:asciiTheme="majorHAnsi" w:hAnsiTheme="majorHAnsi" w:cs="Times New Roman"/>
          <w:b/>
          <w:sz w:val="20"/>
          <w:szCs w:val="20"/>
        </w:rPr>
        <w:t xml:space="preserve"> </w:t>
      </w:r>
      <w:proofErr w:type="spellStart"/>
      <w:r w:rsidR="00327FD0" w:rsidRPr="003D1355">
        <w:rPr>
          <w:rFonts w:asciiTheme="majorHAnsi" w:hAnsiTheme="majorHAnsi" w:cs="Times New Roman"/>
          <w:b/>
          <w:sz w:val="20"/>
          <w:szCs w:val="20"/>
        </w:rPr>
        <w:t>Chawla</w:t>
      </w:r>
      <w:proofErr w:type="spellEnd"/>
      <w:r w:rsidR="00AA37DA" w:rsidRPr="003D1355">
        <w:rPr>
          <w:rFonts w:asciiTheme="majorHAnsi" w:hAnsiTheme="majorHAnsi" w:cs="Times New Roman"/>
          <w:b/>
          <w:sz w:val="20"/>
          <w:szCs w:val="20"/>
        </w:rPr>
        <w:t xml:space="preserve"> </w:t>
      </w:r>
      <w:r w:rsidR="00327FD0" w:rsidRPr="003D1355">
        <w:rPr>
          <w:rFonts w:asciiTheme="majorHAnsi" w:hAnsiTheme="majorHAnsi" w:cs="Times New Roman"/>
          <w:b/>
          <w:sz w:val="20"/>
          <w:szCs w:val="20"/>
        </w:rPr>
        <w:t>(BPT), Dr.</w:t>
      </w:r>
      <w:r w:rsidR="00B41DD6" w:rsidRPr="003D1355">
        <w:rPr>
          <w:rFonts w:asciiTheme="majorHAnsi" w:hAnsiTheme="majorHAnsi" w:cs="Times New Roman"/>
          <w:b/>
          <w:sz w:val="20"/>
          <w:szCs w:val="20"/>
        </w:rPr>
        <w:t xml:space="preserve"> </w:t>
      </w:r>
      <w:proofErr w:type="spellStart"/>
      <w:r w:rsidR="00327FD0" w:rsidRPr="003D1355">
        <w:rPr>
          <w:rFonts w:asciiTheme="majorHAnsi" w:hAnsiTheme="majorHAnsi" w:cs="Times New Roman"/>
          <w:b/>
          <w:sz w:val="20"/>
          <w:szCs w:val="20"/>
        </w:rPr>
        <w:t>Heeral</w:t>
      </w:r>
      <w:proofErr w:type="spellEnd"/>
      <w:r w:rsidR="00327FD0" w:rsidRPr="003D1355">
        <w:rPr>
          <w:rFonts w:asciiTheme="majorHAnsi" w:hAnsiTheme="majorHAnsi" w:cs="Times New Roman"/>
          <w:b/>
          <w:sz w:val="20"/>
          <w:szCs w:val="20"/>
        </w:rPr>
        <w:t xml:space="preserve"> Joshi</w:t>
      </w:r>
    </w:p>
    <w:p w:rsidR="003D1355" w:rsidRPr="003D1355" w:rsidRDefault="003D1355" w:rsidP="003D1355">
      <w:pPr>
        <w:spacing w:line="360" w:lineRule="auto"/>
        <w:ind w:right="567"/>
        <w:jc w:val="both"/>
        <w:rPr>
          <w:rFonts w:asciiTheme="majorHAnsi" w:hAnsiTheme="majorHAnsi" w:cs="Times New Roman"/>
          <w:sz w:val="20"/>
          <w:szCs w:val="20"/>
        </w:rPr>
      </w:pPr>
    </w:p>
    <w:p w:rsidR="00B66F42" w:rsidRPr="003D1355" w:rsidRDefault="00327FD0" w:rsidP="003D1355">
      <w:pPr>
        <w:spacing w:line="360" w:lineRule="auto"/>
        <w:ind w:right="567"/>
        <w:rPr>
          <w:rFonts w:asciiTheme="majorHAnsi" w:hAnsiTheme="majorHAnsi" w:cs="Times New Roman"/>
          <w:sz w:val="20"/>
          <w:szCs w:val="20"/>
        </w:rPr>
      </w:pPr>
      <w:r w:rsidRPr="003D1355">
        <w:rPr>
          <w:rFonts w:asciiTheme="majorHAnsi" w:hAnsiTheme="majorHAnsi" w:cs="Times New Roman"/>
          <w:sz w:val="20"/>
          <w:szCs w:val="20"/>
        </w:rPr>
        <w:t xml:space="preserve">Department of Physiotherapy, </w:t>
      </w:r>
      <w:proofErr w:type="spellStart"/>
      <w:r w:rsidRPr="003D1355">
        <w:rPr>
          <w:rFonts w:asciiTheme="majorHAnsi" w:hAnsiTheme="majorHAnsi" w:cs="Times New Roman"/>
          <w:sz w:val="20"/>
          <w:szCs w:val="20"/>
        </w:rPr>
        <w:t>Manav</w:t>
      </w:r>
      <w:proofErr w:type="spellEnd"/>
      <w:r w:rsidRPr="003D1355">
        <w:rPr>
          <w:rFonts w:asciiTheme="majorHAnsi" w:hAnsiTheme="majorHAnsi" w:cs="Times New Roman"/>
          <w:sz w:val="20"/>
          <w:szCs w:val="20"/>
        </w:rPr>
        <w:t xml:space="preserve"> </w:t>
      </w:r>
      <w:proofErr w:type="spellStart"/>
      <w:r w:rsidRPr="003D1355">
        <w:rPr>
          <w:rFonts w:asciiTheme="majorHAnsi" w:hAnsiTheme="majorHAnsi" w:cs="Times New Roman"/>
          <w:sz w:val="20"/>
          <w:szCs w:val="20"/>
        </w:rPr>
        <w:t>Rachna</w:t>
      </w:r>
      <w:proofErr w:type="spellEnd"/>
      <w:r w:rsidRPr="003D1355">
        <w:rPr>
          <w:rFonts w:asciiTheme="majorHAnsi" w:hAnsiTheme="majorHAnsi" w:cs="Times New Roman"/>
          <w:sz w:val="20"/>
          <w:szCs w:val="20"/>
        </w:rPr>
        <w:t xml:space="preserve"> International Institute of Research and Studies,</w:t>
      </w:r>
      <w:r w:rsidR="00B41DD6" w:rsidRPr="003D1355">
        <w:rPr>
          <w:rFonts w:asciiTheme="majorHAnsi" w:hAnsiTheme="majorHAnsi" w:cs="Times New Roman"/>
          <w:sz w:val="20"/>
          <w:szCs w:val="20"/>
        </w:rPr>
        <w:t xml:space="preserve"> </w:t>
      </w:r>
      <w:r w:rsidRPr="003D1355">
        <w:rPr>
          <w:rFonts w:asciiTheme="majorHAnsi" w:hAnsiTheme="majorHAnsi" w:cs="Times New Roman"/>
          <w:sz w:val="20"/>
          <w:szCs w:val="20"/>
        </w:rPr>
        <w:t>Faridabad.</w:t>
      </w:r>
    </w:p>
    <w:p w:rsidR="003D1355" w:rsidRPr="003D1355" w:rsidRDefault="003D1355" w:rsidP="003D1355">
      <w:pPr>
        <w:spacing w:line="360" w:lineRule="auto"/>
        <w:ind w:right="567"/>
        <w:rPr>
          <w:rFonts w:asciiTheme="majorHAnsi" w:hAnsiTheme="majorHAnsi" w:cs="Times New Roman"/>
          <w:sz w:val="20"/>
          <w:szCs w:val="20"/>
        </w:rPr>
      </w:pPr>
      <w:r w:rsidRPr="003D1355">
        <w:rPr>
          <w:rFonts w:asciiTheme="majorHAnsi" w:hAnsiTheme="majorHAnsi" w:cs="Times New Roman"/>
          <w:sz w:val="20"/>
          <w:szCs w:val="20"/>
        </w:rPr>
        <w:t>Corresponding author*</w:t>
      </w:r>
    </w:p>
    <w:p w:rsidR="003D1355" w:rsidRDefault="003D1355" w:rsidP="003D1355">
      <w:pPr>
        <w:spacing w:line="360" w:lineRule="auto"/>
        <w:ind w:right="567"/>
        <w:jc w:val="both"/>
        <w:rPr>
          <w:rFonts w:ascii="Times New Roman" w:hAnsi="Times New Roman" w:cs="Times New Roman"/>
          <w:sz w:val="20"/>
          <w:szCs w:val="20"/>
        </w:rPr>
      </w:pPr>
    </w:p>
    <w:p w:rsidR="00B66F42" w:rsidRPr="003D1355" w:rsidRDefault="00B41DD6" w:rsidP="003D1355">
      <w:pPr>
        <w:spacing w:line="360" w:lineRule="auto"/>
        <w:ind w:right="567"/>
        <w:jc w:val="both"/>
        <w:rPr>
          <w:rFonts w:ascii="Times New Roman" w:hAnsi="Times New Roman" w:cs="Times New Roman"/>
          <w:b/>
          <w:sz w:val="20"/>
          <w:szCs w:val="20"/>
        </w:rPr>
      </w:pPr>
      <w:r w:rsidRPr="003D1355">
        <w:rPr>
          <w:rFonts w:ascii="Times New Roman" w:hAnsi="Times New Roman" w:cs="Times New Roman"/>
          <w:b/>
          <w:sz w:val="20"/>
          <w:szCs w:val="20"/>
        </w:rPr>
        <w:t>ABSTRACT</w:t>
      </w:r>
      <w:bookmarkStart w:id="0" w:name="_GoBack"/>
      <w:bookmarkEnd w:id="0"/>
    </w:p>
    <w:p w:rsidR="00B66F42" w:rsidRPr="003D1355" w:rsidRDefault="00327FD0" w:rsidP="003D1355">
      <w:pPr>
        <w:spacing w:line="360" w:lineRule="auto"/>
        <w:ind w:right="567"/>
        <w:jc w:val="both"/>
        <w:rPr>
          <w:rStyle w:val="BodyTextChar"/>
          <w:rFonts w:ascii="Times New Roman" w:hAnsi="Times New Roman" w:cs="Times New Roman"/>
          <w:i w:val="0"/>
          <w:sz w:val="18"/>
          <w:szCs w:val="18"/>
        </w:rPr>
      </w:pPr>
      <w:r w:rsidRPr="003D1355">
        <w:rPr>
          <w:rFonts w:ascii="Times New Roman" w:hAnsi="Times New Roman" w:cs="Times New Roman"/>
          <w:b/>
          <w:sz w:val="18"/>
          <w:szCs w:val="18"/>
        </w:rPr>
        <w:t>Objective:</w:t>
      </w:r>
      <w:r w:rsidR="00E24F95" w:rsidRPr="003D1355">
        <w:rPr>
          <w:rFonts w:ascii="Times New Roman" w:hAnsi="Times New Roman" w:cs="Times New Roman"/>
          <w:b/>
          <w:sz w:val="18"/>
          <w:szCs w:val="18"/>
        </w:rPr>
        <w:t xml:space="preserve"> </w:t>
      </w:r>
      <w:r w:rsidRPr="003D1355">
        <w:rPr>
          <w:rStyle w:val="BodyTextChar"/>
          <w:rFonts w:ascii="Times New Roman" w:hAnsi="Times New Roman" w:cs="Times New Roman"/>
          <w:i w:val="0"/>
          <w:sz w:val="18"/>
          <w:szCs w:val="18"/>
        </w:rPr>
        <w:t xml:space="preserve">Oxygen is the most essential element for our survival so it might be alarming and confusing for us to believe in the therapeutic or beneficial effects of controlled oxygen exposure in order to produce a range of beneficial physiological adaptations. The purpose of this study is to create a hypoxic environment through a lesser known Pranayama technique in yoga </w:t>
      </w:r>
      <w:r w:rsidRPr="00C87792">
        <w:rPr>
          <w:rStyle w:val="BodyTextChar"/>
          <w:rFonts w:ascii="Times New Roman" w:hAnsi="Times New Roman" w:cs="Times New Roman"/>
          <w:i w:val="0"/>
          <w:sz w:val="18"/>
          <w:szCs w:val="18"/>
        </w:rPr>
        <w:t xml:space="preserve">known as </w:t>
      </w:r>
      <w:proofErr w:type="spellStart"/>
      <w:r w:rsidRPr="00C87792">
        <w:rPr>
          <w:rStyle w:val="BodyTextChar"/>
          <w:rFonts w:ascii="Times New Roman" w:hAnsi="Times New Roman" w:cs="Times New Roman"/>
          <w:sz w:val="18"/>
          <w:szCs w:val="18"/>
        </w:rPr>
        <w:t>Nisshesha</w:t>
      </w:r>
      <w:proofErr w:type="spellEnd"/>
      <w:r w:rsidRPr="00C87792">
        <w:rPr>
          <w:rStyle w:val="BodyTextChar"/>
          <w:rFonts w:ascii="Times New Roman" w:hAnsi="Times New Roman" w:cs="Times New Roman"/>
          <w:sz w:val="18"/>
          <w:szCs w:val="18"/>
        </w:rPr>
        <w:t xml:space="preserve"> </w:t>
      </w:r>
      <w:proofErr w:type="spellStart"/>
      <w:r w:rsidRPr="00C87792">
        <w:rPr>
          <w:rStyle w:val="BodyTextChar"/>
          <w:rFonts w:ascii="Times New Roman" w:hAnsi="Times New Roman" w:cs="Times New Roman"/>
          <w:sz w:val="18"/>
          <w:szCs w:val="18"/>
        </w:rPr>
        <w:t>Rechaka</w:t>
      </w:r>
      <w:proofErr w:type="spellEnd"/>
      <w:r w:rsidRPr="00C87792">
        <w:rPr>
          <w:rStyle w:val="BodyTextChar"/>
          <w:rFonts w:ascii="Times New Roman" w:hAnsi="Times New Roman" w:cs="Times New Roman"/>
          <w:sz w:val="18"/>
          <w:szCs w:val="18"/>
        </w:rPr>
        <w:t xml:space="preserve"> Pranayama</w:t>
      </w:r>
      <w:r w:rsidRPr="00C87792">
        <w:rPr>
          <w:rStyle w:val="BodyTextChar"/>
          <w:rFonts w:ascii="Times New Roman" w:hAnsi="Times New Roman" w:cs="Times New Roman"/>
          <w:i w:val="0"/>
          <w:sz w:val="18"/>
          <w:szCs w:val="18"/>
        </w:rPr>
        <w:t xml:space="preserve"> to recognize its p</w:t>
      </w:r>
      <w:r w:rsidR="00F81DB7" w:rsidRPr="00C87792">
        <w:rPr>
          <w:rStyle w:val="BodyTextChar"/>
          <w:rFonts w:ascii="Times New Roman" w:hAnsi="Times New Roman" w:cs="Times New Roman"/>
          <w:i w:val="0"/>
          <w:sz w:val="18"/>
          <w:szCs w:val="18"/>
        </w:rPr>
        <w:t>hysiological effects</w:t>
      </w:r>
      <w:r w:rsidR="00F81DB7" w:rsidRPr="003D1355">
        <w:rPr>
          <w:rStyle w:val="BodyTextChar"/>
          <w:rFonts w:ascii="Times New Roman" w:hAnsi="Times New Roman" w:cs="Times New Roman"/>
          <w:i w:val="0"/>
          <w:sz w:val="18"/>
          <w:szCs w:val="18"/>
        </w:rPr>
        <w:t xml:space="preserve"> &amp; </w:t>
      </w:r>
      <w:r w:rsidRPr="003D1355">
        <w:rPr>
          <w:rStyle w:val="BodyTextChar"/>
          <w:rFonts w:ascii="Times New Roman" w:hAnsi="Times New Roman" w:cs="Times New Roman"/>
          <w:i w:val="0"/>
          <w:sz w:val="18"/>
          <w:szCs w:val="18"/>
        </w:rPr>
        <w:t>psychological effects: fatigue &amp; anxiety respectively.</w:t>
      </w:r>
    </w:p>
    <w:p w:rsidR="00B66F42" w:rsidRPr="003D1355" w:rsidRDefault="00327FD0" w:rsidP="003D1355">
      <w:pPr>
        <w:pStyle w:val="BodyText"/>
        <w:spacing w:line="360" w:lineRule="auto"/>
        <w:ind w:right="567"/>
        <w:jc w:val="both"/>
        <w:rPr>
          <w:rFonts w:ascii="Times New Roman" w:hAnsi="Times New Roman" w:cs="Times New Roman"/>
          <w:i w:val="0"/>
          <w:w w:val="104"/>
          <w:sz w:val="18"/>
          <w:szCs w:val="18"/>
        </w:rPr>
      </w:pPr>
      <w:r w:rsidRPr="003D1355">
        <w:rPr>
          <w:rFonts w:ascii="Times New Roman" w:hAnsi="Times New Roman" w:cs="Times New Roman"/>
          <w:b/>
          <w:i w:val="0"/>
          <w:sz w:val="18"/>
          <w:szCs w:val="18"/>
        </w:rPr>
        <w:t>Methodology:</w:t>
      </w:r>
      <w:r w:rsidRPr="003D1355">
        <w:rPr>
          <w:rFonts w:ascii="Times New Roman" w:hAnsi="Times New Roman" w:cs="Times New Roman"/>
          <w:i w:val="0"/>
          <w:w w:val="104"/>
          <w:sz w:val="18"/>
          <w:szCs w:val="18"/>
        </w:rPr>
        <w:t xml:space="preserve"> Participants fulfilling the inclusion and exclusion criteria underwent</w:t>
      </w:r>
      <w:r w:rsidR="00F81DB7"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2</w:t>
      </w:r>
      <w:r w:rsidR="00F81DB7"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weeks</w:t>
      </w:r>
      <w:r w:rsidR="00F81DB7" w:rsidRPr="003D1355">
        <w:rPr>
          <w:rFonts w:ascii="Times New Roman" w:hAnsi="Times New Roman" w:cs="Times New Roman"/>
          <w:i w:val="0"/>
          <w:w w:val="104"/>
          <w:sz w:val="18"/>
          <w:szCs w:val="18"/>
        </w:rPr>
        <w:t xml:space="preserve"> of intermittent </w:t>
      </w:r>
      <w:r w:rsidRPr="003D1355">
        <w:rPr>
          <w:rFonts w:ascii="Times New Roman" w:hAnsi="Times New Roman" w:cs="Times New Roman"/>
          <w:i w:val="0"/>
          <w:w w:val="104"/>
          <w:sz w:val="18"/>
          <w:szCs w:val="18"/>
        </w:rPr>
        <w:t>hypoxic</w:t>
      </w:r>
      <w:r w:rsidR="00F81DB7"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training</w:t>
      </w:r>
      <w:r w:rsidR="00F81DB7"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for</w:t>
      </w:r>
      <w:r w:rsidR="00F81DB7"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15minutes</w:t>
      </w:r>
      <w:r w:rsidR="00F81DB7" w:rsidRPr="003D1355">
        <w:rPr>
          <w:rFonts w:ascii="Times New Roman" w:hAnsi="Times New Roman" w:cs="Times New Roman"/>
          <w:i w:val="0"/>
          <w:w w:val="104"/>
          <w:sz w:val="18"/>
          <w:szCs w:val="18"/>
        </w:rPr>
        <w:t xml:space="preserve"> everyday excluding</w:t>
      </w:r>
      <w:r w:rsidRPr="003D1355">
        <w:rPr>
          <w:rFonts w:ascii="Times New Roman" w:hAnsi="Times New Roman" w:cs="Times New Roman"/>
          <w:i w:val="0"/>
          <w:w w:val="104"/>
          <w:sz w:val="18"/>
          <w:szCs w:val="18"/>
        </w:rPr>
        <w:t xml:space="preserve"> weekends. Pre and Post anxiety and fatigue levels</w:t>
      </w:r>
      <w:r w:rsidR="008A22CC" w:rsidRPr="003D1355">
        <w:rPr>
          <w:rFonts w:ascii="Times New Roman" w:hAnsi="Times New Roman" w:cs="Times New Roman"/>
          <w:i w:val="0"/>
          <w:w w:val="104"/>
          <w:sz w:val="18"/>
          <w:szCs w:val="18"/>
        </w:rPr>
        <w:t xml:space="preserve"> were assessed by filling up of </w:t>
      </w:r>
      <w:r w:rsidR="00FE2604" w:rsidRPr="003D1355">
        <w:rPr>
          <w:rFonts w:ascii="Times New Roman" w:hAnsi="Times New Roman" w:cs="Times New Roman"/>
          <w:i w:val="0"/>
          <w:w w:val="104"/>
          <w:sz w:val="18"/>
          <w:szCs w:val="18"/>
        </w:rPr>
        <w:t>questionnaires</w:t>
      </w:r>
      <w:r w:rsidR="008A22CC"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at</w:t>
      </w:r>
      <w:r w:rsidR="008A22CC"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prior</w:t>
      </w:r>
      <w:r w:rsidR="008A22CC"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to</w:t>
      </w:r>
      <w:r w:rsidR="008A22CC"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the</w:t>
      </w:r>
      <w:r w:rsidR="008A22CC"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commencement</w:t>
      </w:r>
      <w:r w:rsidR="008A22CC"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and</w:t>
      </w:r>
      <w:r w:rsidR="008A22CC"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post</w:t>
      </w:r>
      <w:r w:rsidR="008A22CC"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training.</w:t>
      </w:r>
      <w:r w:rsidR="008A22CC" w:rsidRPr="003D1355">
        <w:rPr>
          <w:rFonts w:ascii="Times New Roman" w:hAnsi="Times New Roman" w:cs="Times New Roman"/>
          <w:i w:val="0"/>
          <w:w w:val="104"/>
          <w:sz w:val="18"/>
          <w:szCs w:val="18"/>
        </w:rPr>
        <w:t xml:space="preserve"> During </w:t>
      </w:r>
      <w:r w:rsidRPr="003D1355">
        <w:rPr>
          <w:rFonts w:ascii="Times New Roman" w:hAnsi="Times New Roman" w:cs="Times New Roman"/>
          <w:i w:val="0"/>
          <w:w w:val="104"/>
          <w:sz w:val="18"/>
          <w:szCs w:val="18"/>
        </w:rPr>
        <w:t>t</w:t>
      </w:r>
      <w:r w:rsidR="008A22CC" w:rsidRPr="003D1355">
        <w:rPr>
          <w:rFonts w:ascii="Times New Roman" w:hAnsi="Times New Roman" w:cs="Times New Roman"/>
          <w:i w:val="0"/>
          <w:w w:val="104"/>
          <w:sz w:val="18"/>
          <w:szCs w:val="18"/>
        </w:rPr>
        <w:t>he t</w:t>
      </w:r>
      <w:r w:rsidRPr="003D1355">
        <w:rPr>
          <w:rFonts w:ascii="Times New Roman" w:hAnsi="Times New Roman" w:cs="Times New Roman"/>
          <w:i w:val="0"/>
          <w:w w:val="104"/>
          <w:sz w:val="18"/>
          <w:szCs w:val="18"/>
        </w:rPr>
        <w:t>raining, the</w:t>
      </w:r>
      <w:r w:rsidR="008A22CC"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oxygen</w:t>
      </w:r>
      <w:r w:rsidR="008A22CC"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levels</w:t>
      </w:r>
      <w:r w:rsidR="008A22CC"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and</w:t>
      </w:r>
      <w:r w:rsidR="008A22CC"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pulse</w:t>
      </w:r>
      <w:r w:rsidR="008A22CC"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rate</w:t>
      </w:r>
      <w:r w:rsidR="008A22CC"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of</w:t>
      </w:r>
      <w:r w:rsidR="008A22CC"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the</w:t>
      </w:r>
      <w:r w:rsidR="008A22CC"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participants</w:t>
      </w:r>
      <w:r w:rsidR="008A22CC"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were</w:t>
      </w:r>
      <w:r w:rsidR="008A22CC"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monitored</w:t>
      </w:r>
      <w:r w:rsidR="008A22CC"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by</w:t>
      </w:r>
      <w:r w:rsidR="008A22CC"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a</w:t>
      </w:r>
      <w:r w:rsidR="008A22CC"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pulse</w:t>
      </w:r>
      <w:r w:rsidR="008A22CC" w:rsidRPr="003D1355">
        <w:rPr>
          <w:rFonts w:ascii="Times New Roman" w:hAnsi="Times New Roman" w:cs="Times New Roman"/>
          <w:i w:val="0"/>
          <w:w w:val="104"/>
          <w:sz w:val="18"/>
          <w:szCs w:val="18"/>
        </w:rPr>
        <w:t xml:space="preserve"> </w:t>
      </w:r>
      <w:proofErr w:type="spellStart"/>
      <w:r w:rsidRPr="003D1355">
        <w:rPr>
          <w:rFonts w:ascii="Times New Roman" w:hAnsi="Times New Roman" w:cs="Times New Roman"/>
          <w:i w:val="0"/>
          <w:w w:val="104"/>
          <w:sz w:val="18"/>
          <w:szCs w:val="18"/>
        </w:rPr>
        <w:t>oximeter</w:t>
      </w:r>
      <w:proofErr w:type="spellEnd"/>
      <w:r w:rsidRPr="003D1355">
        <w:rPr>
          <w:rFonts w:ascii="Times New Roman" w:hAnsi="Times New Roman" w:cs="Times New Roman"/>
          <w:i w:val="0"/>
          <w:w w:val="104"/>
          <w:sz w:val="18"/>
          <w:szCs w:val="18"/>
        </w:rPr>
        <w:t xml:space="preserve"> to establish hypoxia and recognize physical effects respectively.</w:t>
      </w:r>
      <w:r w:rsidR="008A22CC"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The parameters were analyzed using the Hamilton Anxiety Rating scale and Fatigue Assessment</w:t>
      </w:r>
      <w:r w:rsidR="00D531F4" w:rsidRPr="003D1355">
        <w:rPr>
          <w:rFonts w:ascii="Times New Roman" w:hAnsi="Times New Roman" w:cs="Times New Roman"/>
          <w:i w:val="0"/>
          <w:w w:val="104"/>
          <w:sz w:val="18"/>
          <w:szCs w:val="18"/>
        </w:rPr>
        <w:t xml:space="preserve"> </w:t>
      </w:r>
      <w:r w:rsidRPr="003D1355">
        <w:rPr>
          <w:rFonts w:ascii="Times New Roman" w:hAnsi="Times New Roman" w:cs="Times New Roman"/>
          <w:i w:val="0"/>
          <w:w w:val="104"/>
          <w:sz w:val="18"/>
          <w:szCs w:val="18"/>
        </w:rPr>
        <w:t>Scale.</w:t>
      </w:r>
    </w:p>
    <w:p w:rsidR="00B66F42" w:rsidRPr="003D1355" w:rsidRDefault="00327FD0" w:rsidP="003D1355">
      <w:pPr>
        <w:pStyle w:val="BodyText"/>
        <w:spacing w:line="360" w:lineRule="auto"/>
        <w:ind w:right="567"/>
        <w:jc w:val="both"/>
        <w:rPr>
          <w:rFonts w:ascii="Times New Roman" w:hAnsi="Times New Roman" w:cs="Times New Roman"/>
          <w:i w:val="0"/>
          <w:sz w:val="18"/>
          <w:szCs w:val="18"/>
        </w:rPr>
      </w:pPr>
      <w:r w:rsidRPr="003D1355">
        <w:rPr>
          <w:rFonts w:ascii="Times New Roman" w:hAnsi="Times New Roman" w:cs="Times New Roman"/>
          <w:b/>
          <w:i w:val="0"/>
          <w:sz w:val="18"/>
          <w:szCs w:val="18"/>
        </w:rPr>
        <w:t xml:space="preserve">Results: </w:t>
      </w:r>
      <w:r w:rsidRPr="003D1355">
        <w:rPr>
          <w:rFonts w:ascii="Times New Roman" w:hAnsi="Times New Roman" w:cs="Times New Roman"/>
          <w:i w:val="0"/>
          <w:sz w:val="18"/>
          <w:szCs w:val="18"/>
        </w:rPr>
        <w:t>There was significant reduction in anxiety and fatigue levels in the participants in comparison with the levels prior to the training. The oxygen saturation levels decreased significantly during training thus confirming a hypoxic environment.</w:t>
      </w:r>
    </w:p>
    <w:p w:rsidR="003D1355" w:rsidRPr="003D1355" w:rsidRDefault="00327FD0" w:rsidP="003D1355">
      <w:pPr>
        <w:pStyle w:val="BodyText"/>
        <w:spacing w:line="360" w:lineRule="auto"/>
        <w:ind w:right="567"/>
        <w:jc w:val="both"/>
        <w:rPr>
          <w:rFonts w:ascii="Times New Roman" w:hAnsi="Times New Roman" w:cs="Times New Roman"/>
          <w:b/>
          <w:i w:val="0"/>
          <w:sz w:val="18"/>
          <w:szCs w:val="18"/>
        </w:rPr>
      </w:pPr>
      <w:r w:rsidRPr="003D1355">
        <w:rPr>
          <w:rFonts w:ascii="Times New Roman" w:hAnsi="Times New Roman" w:cs="Times New Roman"/>
          <w:b/>
          <w:i w:val="0"/>
          <w:sz w:val="18"/>
          <w:szCs w:val="18"/>
        </w:rPr>
        <w:t xml:space="preserve">Conclusion: </w:t>
      </w:r>
      <w:r w:rsidRPr="003D1355">
        <w:rPr>
          <w:rFonts w:ascii="Times New Roman" w:hAnsi="Times New Roman" w:cs="Times New Roman"/>
          <w:i w:val="0"/>
          <w:sz w:val="18"/>
          <w:szCs w:val="18"/>
        </w:rPr>
        <w:t>This study showed beneficial effects of short term (15 days) regular intermittent hypoxic training through pranayama practice on anxiety and fatigue levels irrespective of age, gender and BMI in normal healthy individuals</w:t>
      </w:r>
      <w:r w:rsidRPr="003D1355">
        <w:rPr>
          <w:rFonts w:ascii="Times New Roman" w:hAnsi="Times New Roman" w:cs="Times New Roman"/>
          <w:b/>
          <w:i w:val="0"/>
          <w:sz w:val="18"/>
          <w:szCs w:val="18"/>
        </w:rPr>
        <w:t>.</w:t>
      </w:r>
    </w:p>
    <w:p w:rsidR="00B66F42" w:rsidRPr="003D1355" w:rsidRDefault="00327FD0" w:rsidP="003D1355">
      <w:pPr>
        <w:pStyle w:val="BodyText"/>
        <w:spacing w:line="360" w:lineRule="auto"/>
        <w:ind w:right="567"/>
        <w:jc w:val="both"/>
        <w:rPr>
          <w:rFonts w:ascii="Times New Roman" w:hAnsi="Times New Roman" w:cs="Times New Roman"/>
          <w:b/>
          <w:i w:val="0"/>
          <w:sz w:val="18"/>
          <w:szCs w:val="18"/>
        </w:rPr>
      </w:pPr>
      <w:r w:rsidRPr="003D1355">
        <w:rPr>
          <w:rFonts w:ascii="Times New Roman" w:hAnsi="Times New Roman" w:cs="Times New Roman"/>
          <w:b/>
          <w:sz w:val="18"/>
          <w:szCs w:val="18"/>
        </w:rPr>
        <w:t xml:space="preserve">Keywords: </w:t>
      </w:r>
      <w:r w:rsidRPr="003D1355">
        <w:rPr>
          <w:rFonts w:ascii="Times New Roman" w:hAnsi="Times New Roman" w:cs="Times New Roman"/>
          <w:sz w:val="18"/>
          <w:szCs w:val="18"/>
        </w:rPr>
        <w:t xml:space="preserve">Intermittent Hypoxia, anxiety, fatigue, professors, pranayama, yoga, </w:t>
      </w:r>
      <w:proofErr w:type="spellStart"/>
      <w:r w:rsidRPr="003D1355">
        <w:rPr>
          <w:rFonts w:ascii="Times New Roman" w:hAnsi="Times New Roman" w:cs="Times New Roman"/>
          <w:sz w:val="18"/>
          <w:szCs w:val="18"/>
        </w:rPr>
        <w:t>Nisshesha</w:t>
      </w:r>
      <w:proofErr w:type="spellEnd"/>
      <w:r w:rsidRPr="003D1355">
        <w:rPr>
          <w:rFonts w:ascii="Times New Roman" w:hAnsi="Times New Roman" w:cs="Times New Roman"/>
          <w:sz w:val="18"/>
          <w:szCs w:val="18"/>
        </w:rPr>
        <w:t xml:space="preserve"> </w:t>
      </w:r>
      <w:proofErr w:type="spellStart"/>
      <w:r w:rsidRPr="003D1355">
        <w:rPr>
          <w:rFonts w:ascii="Times New Roman" w:hAnsi="Times New Roman" w:cs="Times New Roman"/>
          <w:sz w:val="18"/>
          <w:szCs w:val="18"/>
        </w:rPr>
        <w:t>Rechaka</w:t>
      </w:r>
      <w:proofErr w:type="spellEnd"/>
      <w:r w:rsidRPr="003D1355">
        <w:rPr>
          <w:rFonts w:ascii="Times New Roman" w:hAnsi="Times New Roman" w:cs="Times New Roman"/>
          <w:sz w:val="18"/>
          <w:szCs w:val="18"/>
        </w:rPr>
        <w:t>, breathing exercise.</w:t>
      </w:r>
    </w:p>
    <w:p w:rsidR="003D1355" w:rsidRDefault="003D1355" w:rsidP="003D1355">
      <w:pPr>
        <w:spacing w:line="360" w:lineRule="auto"/>
        <w:ind w:right="567"/>
        <w:jc w:val="both"/>
        <w:rPr>
          <w:rFonts w:ascii="Times New Roman" w:hAnsi="Times New Roman" w:cs="Times New Roman"/>
          <w:sz w:val="20"/>
          <w:szCs w:val="20"/>
        </w:rPr>
      </w:pPr>
    </w:p>
    <w:p w:rsidR="00FF7A52" w:rsidRPr="003D1355" w:rsidRDefault="00327FD0" w:rsidP="003D1355">
      <w:pPr>
        <w:spacing w:line="360" w:lineRule="auto"/>
        <w:ind w:right="567"/>
        <w:jc w:val="both"/>
        <w:rPr>
          <w:rFonts w:ascii="Times New Roman" w:hAnsi="Times New Roman" w:cs="Times New Roman"/>
          <w:b/>
          <w:sz w:val="20"/>
          <w:szCs w:val="20"/>
        </w:rPr>
      </w:pPr>
      <w:r w:rsidRPr="003D1355">
        <w:rPr>
          <w:rFonts w:ascii="Times New Roman" w:hAnsi="Times New Roman" w:cs="Times New Roman"/>
          <w:b/>
          <w:sz w:val="20"/>
          <w:szCs w:val="20"/>
        </w:rPr>
        <w:t>INTRODUCTION</w:t>
      </w:r>
    </w:p>
    <w:p w:rsidR="00B66F42" w:rsidRPr="003D1355" w:rsidRDefault="00FF7A52" w:rsidP="003D1355">
      <w:pPr>
        <w:pStyle w:val="BodyText"/>
        <w:spacing w:line="360" w:lineRule="auto"/>
        <w:ind w:right="567"/>
        <w:jc w:val="both"/>
        <w:rPr>
          <w:rFonts w:ascii="Times New Roman" w:hAnsi="Times New Roman" w:cs="Times New Roman"/>
          <w:i w:val="0"/>
          <w:sz w:val="20"/>
          <w:szCs w:val="20"/>
        </w:rPr>
      </w:pPr>
      <w:r w:rsidRPr="00C87792">
        <w:rPr>
          <w:rFonts w:ascii="Times New Roman" w:hAnsi="Times New Roman" w:cs="Times New Roman"/>
          <w:i w:val="0"/>
          <w:sz w:val="20"/>
          <w:szCs w:val="20"/>
        </w:rPr>
        <w:t>Intermittent Hypoxic Training (IHT) also known as</w:t>
      </w:r>
      <w:r w:rsidR="008A22CC" w:rsidRPr="00C87792">
        <w:rPr>
          <w:rFonts w:ascii="Times New Roman" w:hAnsi="Times New Roman" w:cs="Times New Roman"/>
          <w:i w:val="0"/>
          <w:sz w:val="20"/>
          <w:szCs w:val="20"/>
        </w:rPr>
        <w:t xml:space="preserve"> </w:t>
      </w:r>
      <w:r w:rsidR="00327FD0" w:rsidRPr="00C87792">
        <w:rPr>
          <w:rFonts w:ascii="Times New Roman" w:hAnsi="Times New Roman" w:cs="Times New Roman"/>
          <w:i w:val="0"/>
          <w:sz w:val="20"/>
          <w:szCs w:val="20"/>
        </w:rPr>
        <w:t>Hypoxic Therapy</w:t>
      </w:r>
      <w:r w:rsidR="00327FD0" w:rsidRPr="003D1355">
        <w:rPr>
          <w:rFonts w:ascii="Times New Roman" w:hAnsi="Times New Roman" w:cs="Times New Roman"/>
          <w:i w:val="0"/>
          <w:sz w:val="20"/>
          <w:szCs w:val="20"/>
        </w:rPr>
        <w:t xml:space="preserve"> Technique is aimed at improving overall human physiology and psychology both directly and indirectly by way of adaptation to reduced oxygen. It ha</w:t>
      </w:r>
      <w:r w:rsidR="008A22CC" w:rsidRPr="003D1355">
        <w:rPr>
          <w:rFonts w:ascii="Times New Roman" w:hAnsi="Times New Roman" w:cs="Times New Roman"/>
          <w:i w:val="0"/>
          <w:sz w:val="20"/>
          <w:szCs w:val="20"/>
        </w:rPr>
        <w:t xml:space="preserve">s been predominantly referred to as the intermittent use of </w:t>
      </w:r>
      <w:proofErr w:type="spellStart"/>
      <w:r w:rsidR="008A22CC" w:rsidRPr="003D1355">
        <w:rPr>
          <w:rFonts w:ascii="Times New Roman" w:hAnsi="Times New Roman" w:cs="Times New Roman"/>
          <w:i w:val="0"/>
          <w:sz w:val="20"/>
          <w:szCs w:val="20"/>
        </w:rPr>
        <w:t>normobaric</w:t>
      </w:r>
      <w:proofErr w:type="spellEnd"/>
      <w:r w:rsidR="008A22CC" w:rsidRPr="003D1355">
        <w:rPr>
          <w:rFonts w:ascii="Times New Roman" w:hAnsi="Times New Roman" w:cs="Times New Roman"/>
          <w:i w:val="0"/>
          <w:sz w:val="20"/>
          <w:szCs w:val="20"/>
        </w:rPr>
        <w:t xml:space="preserve"> or hypobaric hypoxia, in an attempt to replicate some of the key features of altitude acclimatization.</w:t>
      </w:r>
      <w:r w:rsidR="003773F2" w:rsidRPr="003D1355">
        <w:rPr>
          <w:rFonts w:ascii="Times New Roman" w:hAnsi="Times New Roman" w:cs="Times New Roman"/>
          <w:i w:val="0"/>
          <w:sz w:val="20"/>
          <w:szCs w:val="20"/>
        </w:rPr>
        <w:t xml:space="preserve"> </w:t>
      </w:r>
      <w:r w:rsidR="00F671E1" w:rsidRPr="003D1355">
        <w:rPr>
          <w:rFonts w:ascii="Times New Roman" w:hAnsi="Times New Roman" w:cs="Times New Roman"/>
          <w:i w:val="0"/>
          <w:sz w:val="20"/>
          <w:szCs w:val="20"/>
        </w:rPr>
        <w:t>The aim</w:t>
      </w:r>
      <w:r w:rsidR="008A22CC" w:rsidRPr="003D1355">
        <w:rPr>
          <w:rFonts w:ascii="Times New Roman" w:hAnsi="Times New Roman" w:cs="Times New Roman"/>
          <w:i w:val="0"/>
          <w:sz w:val="20"/>
          <w:szCs w:val="20"/>
        </w:rPr>
        <w:t xml:space="preserve"> of the training is to boost the athletic performance at sea level.</w:t>
      </w:r>
      <w:r w:rsidR="00327FD0" w:rsidRPr="003D1355">
        <w:rPr>
          <w:rFonts w:ascii="Times New Roman" w:hAnsi="Times New Roman" w:cs="Times New Roman"/>
          <w:i w:val="0"/>
          <w:sz w:val="20"/>
          <w:szCs w:val="20"/>
        </w:rPr>
        <w:t xml:space="preserve"> However, recent studies have established that short term intermittent hypoxic training has beneficial effects on various phy</w:t>
      </w:r>
      <w:r w:rsidRPr="003D1355">
        <w:rPr>
          <w:rFonts w:ascii="Times New Roman" w:hAnsi="Times New Roman" w:cs="Times New Roman"/>
          <w:i w:val="0"/>
          <w:sz w:val="20"/>
          <w:szCs w:val="20"/>
        </w:rPr>
        <w:t xml:space="preserve">siological </w:t>
      </w:r>
      <w:r w:rsidR="003773F2" w:rsidRPr="003D1355">
        <w:rPr>
          <w:rFonts w:ascii="Times New Roman" w:hAnsi="Times New Roman" w:cs="Times New Roman"/>
          <w:i w:val="0"/>
          <w:sz w:val="20"/>
          <w:szCs w:val="20"/>
        </w:rPr>
        <w:t>and mental aspects of</w:t>
      </w:r>
      <w:r w:rsidR="00327FD0" w:rsidRPr="003D1355">
        <w:rPr>
          <w:rFonts w:ascii="Times New Roman" w:hAnsi="Times New Roman" w:cs="Times New Roman"/>
          <w:i w:val="0"/>
          <w:sz w:val="20"/>
          <w:szCs w:val="20"/>
        </w:rPr>
        <w:t xml:space="preserve"> the human body in a non-athletic individual as well. [1]</w:t>
      </w:r>
    </w:p>
    <w:p w:rsidR="00C87792" w:rsidRDefault="00C87792" w:rsidP="003D1355">
      <w:pPr>
        <w:pStyle w:val="BodyText"/>
        <w:spacing w:line="360" w:lineRule="auto"/>
        <w:ind w:right="567"/>
        <w:jc w:val="both"/>
        <w:rPr>
          <w:rFonts w:ascii="Times New Roman" w:hAnsi="Times New Roman" w:cs="Times New Roman"/>
          <w:i w:val="0"/>
          <w:sz w:val="20"/>
          <w:szCs w:val="20"/>
        </w:rPr>
      </w:pPr>
    </w:p>
    <w:p w:rsidR="00C87792" w:rsidRDefault="00C87792" w:rsidP="003D1355">
      <w:pPr>
        <w:pStyle w:val="BodyText"/>
        <w:spacing w:line="360" w:lineRule="auto"/>
        <w:ind w:right="567"/>
        <w:jc w:val="both"/>
        <w:rPr>
          <w:rFonts w:ascii="Times New Roman" w:hAnsi="Times New Roman" w:cs="Times New Roman"/>
          <w:i w:val="0"/>
          <w:sz w:val="20"/>
          <w:szCs w:val="20"/>
        </w:rPr>
      </w:pPr>
    </w:p>
    <w:p w:rsidR="00B66F42" w:rsidRPr="003D1355" w:rsidRDefault="00974F46" w:rsidP="003D1355">
      <w:pPr>
        <w:pStyle w:val="BodyText"/>
        <w:spacing w:line="360" w:lineRule="auto"/>
        <w:ind w:right="567"/>
        <w:jc w:val="both"/>
        <w:rPr>
          <w:rFonts w:ascii="Times New Roman" w:hAnsi="Times New Roman" w:cs="Times New Roman"/>
          <w:i w:val="0"/>
          <w:sz w:val="20"/>
          <w:szCs w:val="20"/>
        </w:rPr>
      </w:pPr>
      <w:r w:rsidRPr="003D1355">
        <w:rPr>
          <w:rFonts w:ascii="Times New Roman" w:hAnsi="Times New Roman" w:cs="Times New Roman"/>
          <w:i w:val="0"/>
          <w:sz w:val="20"/>
          <w:szCs w:val="20"/>
        </w:rPr>
        <w:t>An IHT session</w:t>
      </w:r>
      <w:r w:rsidR="00327FD0" w:rsidRPr="003D1355">
        <w:rPr>
          <w:rFonts w:ascii="Times New Roman" w:hAnsi="Times New Roman" w:cs="Times New Roman"/>
          <w:i w:val="0"/>
          <w:sz w:val="20"/>
          <w:szCs w:val="20"/>
        </w:rPr>
        <w:t xml:space="preserve"> includes several minutes of breathing hypox</w:t>
      </w:r>
      <w:r w:rsidRPr="003D1355">
        <w:rPr>
          <w:rFonts w:ascii="Times New Roman" w:hAnsi="Times New Roman" w:cs="Times New Roman"/>
          <w:i w:val="0"/>
          <w:sz w:val="20"/>
          <w:szCs w:val="20"/>
        </w:rPr>
        <w:t xml:space="preserve">ic (low oxygen) air, alternated </w:t>
      </w:r>
      <w:r w:rsidR="00327FD0" w:rsidRPr="003D1355">
        <w:rPr>
          <w:rFonts w:ascii="Times New Roman" w:hAnsi="Times New Roman" w:cs="Times New Roman"/>
          <w:i w:val="0"/>
          <w:sz w:val="20"/>
          <w:szCs w:val="20"/>
        </w:rPr>
        <w:t xml:space="preserve">with intervals of breathing ambient (normal) air. The training sessions may be repeated several times in variable-length sessions per </w:t>
      </w:r>
      <w:r w:rsidR="00FF7A52" w:rsidRPr="003D1355">
        <w:rPr>
          <w:rFonts w:ascii="Times New Roman" w:hAnsi="Times New Roman" w:cs="Times New Roman"/>
          <w:i w:val="0"/>
          <w:sz w:val="20"/>
          <w:szCs w:val="20"/>
        </w:rPr>
        <w:t>day, depending on an individual’</w:t>
      </w:r>
      <w:r w:rsidR="00327FD0" w:rsidRPr="003D1355">
        <w:rPr>
          <w:rFonts w:ascii="Times New Roman" w:hAnsi="Times New Roman" w:cs="Times New Roman"/>
          <w:i w:val="0"/>
          <w:sz w:val="20"/>
          <w:szCs w:val="20"/>
        </w:rPr>
        <w:t xml:space="preserve">s need or a specific exercise protocol prescribed by a physician. A hypobaric chamber, also known as decompression chamber or an </w:t>
      </w:r>
      <w:r w:rsidR="003773F2" w:rsidRPr="003D1355">
        <w:rPr>
          <w:rFonts w:ascii="Times New Roman" w:hAnsi="Times New Roman" w:cs="Times New Roman"/>
          <w:i w:val="0"/>
          <w:sz w:val="20"/>
          <w:szCs w:val="20"/>
        </w:rPr>
        <w:t>altitude</w:t>
      </w:r>
      <w:r w:rsidR="00327FD0" w:rsidRPr="003D1355">
        <w:rPr>
          <w:rFonts w:ascii="Times New Roman" w:hAnsi="Times New Roman" w:cs="Times New Roman"/>
          <w:i w:val="0"/>
          <w:sz w:val="20"/>
          <w:szCs w:val="20"/>
        </w:rPr>
        <w:t xml:space="preserve"> chamber is usually used for creating an environment of either a low pressure or low oxygen which is essential for experimental and training purposes which primarily aims at </w:t>
      </w:r>
      <w:r w:rsidR="003773F2" w:rsidRPr="003D1355">
        <w:rPr>
          <w:rFonts w:ascii="Times New Roman" w:hAnsi="Times New Roman" w:cs="Times New Roman"/>
          <w:i w:val="0"/>
          <w:sz w:val="20"/>
          <w:szCs w:val="20"/>
        </w:rPr>
        <w:t>increasing endurance</w:t>
      </w:r>
      <w:r w:rsidR="00327FD0" w:rsidRPr="003D1355">
        <w:rPr>
          <w:rFonts w:ascii="Times New Roman" w:hAnsi="Times New Roman" w:cs="Times New Roman"/>
          <w:i w:val="0"/>
          <w:sz w:val="20"/>
          <w:szCs w:val="20"/>
        </w:rPr>
        <w:t xml:space="preserve"> levels of athletes and help them with the acclimatization to the challenging environmental conditions on the</w:t>
      </w:r>
      <w:r w:rsidR="00F671E1" w:rsidRPr="003D1355">
        <w:rPr>
          <w:rFonts w:ascii="Times New Roman" w:hAnsi="Times New Roman" w:cs="Times New Roman"/>
          <w:i w:val="0"/>
          <w:sz w:val="20"/>
          <w:szCs w:val="20"/>
        </w:rPr>
        <w:t xml:space="preserve"> </w:t>
      </w:r>
      <w:r w:rsidR="00327FD0" w:rsidRPr="003D1355">
        <w:rPr>
          <w:rFonts w:ascii="Times New Roman" w:hAnsi="Times New Roman" w:cs="Times New Roman"/>
          <w:i w:val="0"/>
          <w:sz w:val="20"/>
          <w:szCs w:val="20"/>
        </w:rPr>
        <w:t>mo</w:t>
      </w:r>
      <w:r w:rsidR="003773F2" w:rsidRPr="003D1355">
        <w:rPr>
          <w:rFonts w:ascii="Times New Roman" w:hAnsi="Times New Roman" w:cs="Times New Roman"/>
          <w:i w:val="0"/>
          <w:sz w:val="20"/>
          <w:szCs w:val="20"/>
        </w:rPr>
        <w:t>untains or in underwater sports.</w:t>
      </w:r>
    </w:p>
    <w:p w:rsidR="00B66F42" w:rsidRPr="003D1355" w:rsidRDefault="00327FD0" w:rsidP="003D1355">
      <w:pPr>
        <w:pStyle w:val="BodyText"/>
        <w:spacing w:line="360" w:lineRule="auto"/>
        <w:ind w:right="567"/>
        <w:jc w:val="both"/>
        <w:rPr>
          <w:rFonts w:ascii="Times New Roman" w:hAnsi="Times New Roman" w:cs="Times New Roman"/>
          <w:i w:val="0"/>
          <w:sz w:val="20"/>
          <w:szCs w:val="20"/>
        </w:rPr>
      </w:pPr>
      <w:r w:rsidRPr="003D1355">
        <w:rPr>
          <w:rFonts w:ascii="Times New Roman" w:hAnsi="Times New Roman" w:cs="Times New Roman"/>
          <w:i w:val="0"/>
          <w:sz w:val="20"/>
          <w:szCs w:val="20"/>
        </w:rPr>
        <w:t>Since it is not feasible to install a hypobaric chamber in hospitals, clinics or research cente</w:t>
      </w:r>
      <w:r w:rsidR="003773F2" w:rsidRPr="003D1355">
        <w:rPr>
          <w:rFonts w:ascii="Times New Roman" w:hAnsi="Times New Roman" w:cs="Times New Roman"/>
          <w:i w:val="0"/>
          <w:sz w:val="20"/>
          <w:szCs w:val="20"/>
        </w:rPr>
        <w:t xml:space="preserve">rs in order to produce </w:t>
      </w:r>
      <w:r w:rsidR="00671896" w:rsidRPr="003D1355">
        <w:rPr>
          <w:rFonts w:ascii="Times New Roman" w:hAnsi="Times New Roman" w:cs="Times New Roman"/>
          <w:i w:val="0"/>
          <w:sz w:val="20"/>
          <w:szCs w:val="20"/>
        </w:rPr>
        <w:t>hypoxia, various</w:t>
      </w:r>
      <w:r w:rsidRPr="003D1355">
        <w:rPr>
          <w:rFonts w:ascii="Times New Roman" w:hAnsi="Times New Roman" w:cs="Times New Roman"/>
          <w:i w:val="0"/>
          <w:sz w:val="20"/>
          <w:szCs w:val="20"/>
        </w:rPr>
        <w:t xml:space="preserve"> breathing exercises/techniques have evolved over centuries in the field of yoga that produce intermittent hypoxia in the body up to a considerate level thus mimicking the conditions and physiological effects created by a hypoxic chamber. One such category </w:t>
      </w:r>
      <w:r w:rsidR="003773F2" w:rsidRPr="003D1355">
        <w:rPr>
          <w:rFonts w:ascii="Times New Roman" w:hAnsi="Times New Roman" w:cs="Times New Roman"/>
          <w:i w:val="0"/>
          <w:sz w:val="20"/>
          <w:szCs w:val="20"/>
        </w:rPr>
        <w:t>of breathing</w:t>
      </w:r>
      <w:r w:rsidRPr="003D1355">
        <w:rPr>
          <w:rFonts w:ascii="Times New Roman" w:hAnsi="Times New Roman" w:cs="Times New Roman"/>
          <w:i w:val="0"/>
          <w:sz w:val="20"/>
          <w:szCs w:val="20"/>
        </w:rPr>
        <w:t xml:space="preserve"> exercise/yoga technique is known as the </w:t>
      </w:r>
      <w:r w:rsidRPr="003D1355">
        <w:rPr>
          <w:rFonts w:ascii="Times New Roman" w:hAnsi="Times New Roman" w:cs="Times New Roman"/>
          <w:b/>
          <w:i w:val="0"/>
          <w:sz w:val="20"/>
          <w:szCs w:val="20"/>
        </w:rPr>
        <w:t xml:space="preserve">“PRANAYAMA” </w:t>
      </w:r>
      <w:r w:rsidRPr="003D1355">
        <w:rPr>
          <w:rFonts w:ascii="Times New Roman" w:hAnsi="Times New Roman" w:cs="Times New Roman"/>
          <w:i w:val="0"/>
          <w:sz w:val="20"/>
          <w:szCs w:val="20"/>
        </w:rPr>
        <w:t>which is the practice of conscious breath control (inhalation and exhalation).</w:t>
      </w:r>
    </w:p>
    <w:p w:rsidR="00B66F42" w:rsidRPr="003D1355" w:rsidRDefault="00327FD0" w:rsidP="003D1355">
      <w:pPr>
        <w:pStyle w:val="BodyText"/>
        <w:spacing w:line="360" w:lineRule="auto"/>
        <w:ind w:right="567"/>
        <w:jc w:val="both"/>
        <w:rPr>
          <w:rFonts w:ascii="Times New Roman" w:hAnsi="Times New Roman" w:cs="Times New Roman"/>
          <w:i w:val="0"/>
          <w:sz w:val="20"/>
          <w:szCs w:val="20"/>
        </w:rPr>
      </w:pPr>
      <w:proofErr w:type="spellStart"/>
      <w:r w:rsidRPr="003D1355">
        <w:rPr>
          <w:rFonts w:ascii="Times New Roman" w:hAnsi="Times New Roman" w:cs="Times New Roman"/>
          <w:i w:val="0"/>
          <w:sz w:val="20"/>
          <w:szCs w:val="20"/>
        </w:rPr>
        <w:t>Praṇ</w:t>
      </w:r>
      <w:r w:rsidR="00D40608" w:rsidRPr="003D1355">
        <w:rPr>
          <w:rFonts w:ascii="Times New Roman" w:hAnsi="Times New Roman" w:cs="Times New Roman"/>
          <w:i w:val="0"/>
          <w:sz w:val="20"/>
          <w:szCs w:val="20"/>
        </w:rPr>
        <w:t>ayama</w:t>
      </w:r>
      <w:proofErr w:type="spellEnd"/>
      <w:r w:rsidRPr="003D1355">
        <w:rPr>
          <w:rFonts w:ascii="Times New Roman" w:hAnsi="Times New Roman" w:cs="Times New Roman"/>
          <w:i w:val="0"/>
          <w:sz w:val="20"/>
          <w:szCs w:val="20"/>
        </w:rPr>
        <w:t xml:space="preserve"> </w:t>
      </w:r>
      <w:r w:rsidR="003773F2" w:rsidRPr="003D1355">
        <w:rPr>
          <w:rFonts w:ascii="Times New Roman" w:hAnsi="Times New Roman" w:cs="Times New Roman"/>
          <w:i w:val="0"/>
          <w:sz w:val="20"/>
          <w:szCs w:val="20"/>
        </w:rPr>
        <w:t>is made</w:t>
      </w:r>
      <w:r w:rsidRPr="003D1355">
        <w:rPr>
          <w:rFonts w:ascii="Times New Roman" w:hAnsi="Times New Roman" w:cs="Times New Roman"/>
          <w:i w:val="0"/>
          <w:sz w:val="20"/>
          <w:szCs w:val="20"/>
        </w:rPr>
        <w:t xml:space="preserve"> </w:t>
      </w:r>
      <w:r w:rsidR="003773F2" w:rsidRPr="003D1355">
        <w:rPr>
          <w:rFonts w:ascii="Times New Roman" w:hAnsi="Times New Roman" w:cs="Times New Roman"/>
          <w:i w:val="0"/>
          <w:sz w:val="20"/>
          <w:szCs w:val="20"/>
        </w:rPr>
        <w:t>out of two</w:t>
      </w:r>
      <w:r w:rsidRPr="003D1355">
        <w:rPr>
          <w:rFonts w:ascii="Times New Roman" w:hAnsi="Times New Roman" w:cs="Times New Roman"/>
          <w:i w:val="0"/>
          <w:sz w:val="20"/>
          <w:szCs w:val="20"/>
        </w:rPr>
        <w:t xml:space="preserve"> Sanskrit words: </w:t>
      </w:r>
      <w:proofErr w:type="spellStart"/>
      <w:r w:rsidRPr="003D1355">
        <w:rPr>
          <w:rFonts w:ascii="Times New Roman" w:hAnsi="Times New Roman" w:cs="Times New Roman"/>
          <w:b/>
          <w:sz w:val="20"/>
          <w:szCs w:val="20"/>
        </w:rPr>
        <w:t>praṇa</w:t>
      </w:r>
      <w:proofErr w:type="spellEnd"/>
      <w:r w:rsidRPr="003D1355">
        <w:rPr>
          <w:rFonts w:ascii="Times New Roman" w:hAnsi="Times New Roman" w:cs="Times New Roman"/>
          <w:i w:val="0"/>
          <w:sz w:val="20"/>
          <w:szCs w:val="20"/>
        </w:rPr>
        <w:t xml:space="preserve"> (breath</w:t>
      </w:r>
      <w:r w:rsidR="003773F2" w:rsidRPr="003D1355">
        <w:rPr>
          <w:rFonts w:ascii="Times New Roman" w:hAnsi="Times New Roman" w:cs="Times New Roman"/>
          <w:i w:val="0"/>
          <w:sz w:val="20"/>
          <w:szCs w:val="20"/>
        </w:rPr>
        <w:t xml:space="preserve">) and </w:t>
      </w:r>
      <w:proofErr w:type="spellStart"/>
      <w:r w:rsidR="003773F2" w:rsidRPr="003D1355">
        <w:rPr>
          <w:rFonts w:ascii="Times New Roman" w:hAnsi="Times New Roman" w:cs="Times New Roman"/>
          <w:b/>
          <w:sz w:val="20"/>
          <w:szCs w:val="20"/>
        </w:rPr>
        <w:t>ayama</w:t>
      </w:r>
      <w:proofErr w:type="spellEnd"/>
      <w:r w:rsidRPr="003D1355">
        <w:rPr>
          <w:rFonts w:ascii="Times New Roman" w:hAnsi="Times New Roman" w:cs="Times New Roman"/>
          <w:b/>
          <w:sz w:val="20"/>
          <w:szCs w:val="20"/>
        </w:rPr>
        <w:t xml:space="preserve"> </w:t>
      </w:r>
      <w:r w:rsidRPr="003D1355">
        <w:rPr>
          <w:rFonts w:ascii="Times New Roman" w:hAnsi="Times New Roman" w:cs="Times New Roman"/>
          <w:i w:val="0"/>
          <w:sz w:val="20"/>
          <w:szCs w:val="20"/>
        </w:rPr>
        <w:t>(restraining</w:t>
      </w:r>
      <w:r w:rsidR="003773F2" w:rsidRPr="003D1355">
        <w:rPr>
          <w:rFonts w:ascii="Times New Roman" w:hAnsi="Times New Roman" w:cs="Times New Roman"/>
          <w:i w:val="0"/>
          <w:sz w:val="20"/>
          <w:szCs w:val="20"/>
        </w:rPr>
        <w:t>, extending</w:t>
      </w:r>
      <w:r w:rsidR="00671896" w:rsidRPr="003D1355">
        <w:rPr>
          <w:rFonts w:ascii="Times New Roman" w:hAnsi="Times New Roman" w:cs="Times New Roman"/>
          <w:i w:val="0"/>
          <w:sz w:val="20"/>
          <w:szCs w:val="20"/>
        </w:rPr>
        <w:t>,   stretching) which is</w:t>
      </w:r>
      <w:r w:rsidR="003773F2" w:rsidRPr="003D1355">
        <w:rPr>
          <w:rFonts w:ascii="Times New Roman" w:hAnsi="Times New Roman" w:cs="Times New Roman"/>
          <w:i w:val="0"/>
          <w:sz w:val="20"/>
          <w:szCs w:val="20"/>
        </w:rPr>
        <w:t xml:space="preserve"> performed</w:t>
      </w:r>
      <w:r w:rsidRPr="003D1355">
        <w:rPr>
          <w:rFonts w:ascii="Times New Roman" w:hAnsi="Times New Roman" w:cs="Times New Roman"/>
          <w:i w:val="0"/>
          <w:sz w:val="20"/>
          <w:szCs w:val="20"/>
        </w:rPr>
        <w:t xml:space="preserve"> in several ways and in various differen</w:t>
      </w:r>
      <w:r w:rsidR="00F671E1" w:rsidRPr="003D1355">
        <w:rPr>
          <w:rFonts w:ascii="Times New Roman" w:hAnsi="Times New Roman" w:cs="Times New Roman"/>
          <w:i w:val="0"/>
          <w:sz w:val="20"/>
          <w:szCs w:val="20"/>
        </w:rPr>
        <w:t>t positions. It usually involves</w:t>
      </w:r>
      <w:r w:rsidR="00D40608"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 xml:space="preserve">a breathing pattern of inhaling and then suspending exhalation for a brief period, </w:t>
      </w:r>
      <w:r w:rsidR="00F671E1" w:rsidRPr="003D1355">
        <w:rPr>
          <w:rFonts w:ascii="Times New Roman" w:hAnsi="Times New Roman" w:cs="Times New Roman"/>
          <w:i w:val="0"/>
          <w:sz w:val="20"/>
          <w:szCs w:val="20"/>
        </w:rPr>
        <w:t xml:space="preserve">followed by </w:t>
      </w:r>
      <w:r w:rsidRPr="003D1355">
        <w:rPr>
          <w:rFonts w:ascii="Times New Roman" w:hAnsi="Times New Roman" w:cs="Times New Roman"/>
          <w:i w:val="0"/>
          <w:sz w:val="20"/>
          <w:szCs w:val="20"/>
        </w:rPr>
        <w:t xml:space="preserve">exhaling and then suspending inhalation for a brief period, </w:t>
      </w:r>
      <w:r w:rsidR="00F671E1" w:rsidRPr="003D1355">
        <w:rPr>
          <w:rFonts w:ascii="Times New Roman" w:hAnsi="Times New Roman" w:cs="Times New Roman"/>
          <w:i w:val="0"/>
          <w:sz w:val="20"/>
          <w:szCs w:val="20"/>
        </w:rPr>
        <w:t xml:space="preserve">and in the </w:t>
      </w:r>
      <w:r w:rsidR="003773F2" w:rsidRPr="003D1355">
        <w:rPr>
          <w:rFonts w:ascii="Times New Roman" w:hAnsi="Times New Roman" w:cs="Times New Roman"/>
          <w:i w:val="0"/>
          <w:sz w:val="20"/>
          <w:szCs w:val="20"/>
        </w:rPr>
        <w:t>end, by</w:t>
      </w:r>
      <w:r w:rsidR="00F671E1" w:rsidRPr="003D1355">
        <w:rPr>
          <w:rFonts w:ascii="Times New Roman" w:hAnsi="Times New Roman" w:cs="Times New Roman"/>
          <w:i w:val="0"/>
          <w:sz w:val="20"/>
          <w:szCs w:val="20"/>
        </w:rPr>
        <w:t xml:space="preserve"> gradually </w:t>
      </w:r>
      <w:r w:rsidRPr="003D1355">
        <w:rPr>
          <w:rFonts w:ascii="Times New Roman" w:hAnsi="Times New Roman" w:cs="Times New Roman"/>
          <w:i w:val="0"/>
          <w:sz w:val="20"/>
          <w:szCs w:val="20"/>
        </w:rPr>
        <w:t>slowing</w:t>
      </w:r>
      <w:r w:rsidR="00F671E1" w:rsidRPr="003D1355">
        <w:rPr>
          <w:rFonts w:ascii="Times New Roman" w:hAnsi="Times New Roman" w:cs="Times New Roman"/>
          <w:i w:val="0"/>
          <w:sz w:val="20"/>
          <w:szCs w:val="20"/>
        </w:rPr>
        <w:t xml:space="preserve"> the inhalation and exhalation. The pattern forces one to consciously change</w:t>
      </w:r>
      <w:r w:rsidRPr="003D1355">
        <w:rPr>
          <w:rFonts w:ascii="Times New Roman" w:hAnsi="Times New Roman" w:cs="Times New Roman"/>
          <w:i w:val="0"/>
          <w:sz w:val="20"/>
          <w:szCs w:val="20"/>
        </w:rPr>
        <w:t xml:space="preserve"> the time/length of breath (deep, short breathing). [2]</w:t>
      </w:r>
    </w:p>
    <w:p w:rsidR="00B66F42" w:rsidRPr="00C87792" w:rsidRDefault="00671896" w:rsidP="003D1355">
      <w:pPr>
        <w:pStyle w:val="BodyText"/>
        <w:spacing w:line="360" w:lineRule="auto"/>
        <w:ind w:right="567"/>
        <w:jc w:val="both"/>
        <w:rPr>
          <w:rFonts w:ascii="Times New Roman" w:hAnsi="Times New Roman" w:cs="Times New Roman"/>
          <w:i w:val="0"/>
          <w:sz w:val="20"/>
          <w:szCs w:val="20"/>
        </w:rPr>
      </w:pPr>
      <w:r w:rsidRPr="00C87792">
        <w:rPr>
          <w:rFonts w:ascii="Times New Roman" w:hAnsi="Times New Roman" w:cs="Times New Roman"/>
          <w:i w:val="0"/>
          <w:sz w:val="20"/>
          <w:szCs w:val="20"/>
        </w:rPr>
        <w:t>The yogic</w:t>
      </w:r>
      <w:r w:rsidR="00D40608" w:rsidRPr="00C87792">
        <w:rPr>
          <w:rFonts w:ascii="Times New Roman" w:hAnsi="Times New Roman" w:cs="Times New Roman"/>
          <w:i w:val="0"/>
          <w:sz w:val="20"/>
          <w:szCs w:val="20"/>
        </w:rPr>
        <w:t xml:space="preserve"> </w:t>
      </w:r>
      <w:r w:rsidRPr="00C87792">
        <w:rPr>
          <w:rFonts w:ascii="Times New Roman" w:hAnsi="Times New Roman" w:cs="Times New Roman"/>
          <w:i w:val="0"/>
          <w:sz w:val="20"/>
          <w:szCs w:val="20"/>
        </w:rPr>
        <w:t>breathing exercises</w:t>
      </w:r>
      <w:r w:rsidR="00D40608" w:rsidRPr="00C87792">
        <w:rPr>
          <w:rFonts w:ascii="Times New Roman" w:hAnsi="Times New Roman" w:cs="Times New Roman"/>
          <w:i w:val="0"/>
          <w:sz w:val="20"/>
          <w:szCs w:val="20"/>
        </w:rPr>
        <w:t xml:space="preserve"> </w:t>
      </w:r>
      <w:r w:rsidRPr="00C87792">
        <w:rPr>
          <w:rFonts w:ascii="Times New Roman" w:hAnsi="Times New Roman" w:cs="Times New Roman"/>
          <w:i w:val="0"/>
          <w:sz w:val="20"/>
          <w:szCs w:val="20"/>
        </w:rPr>
        <w:t>or “</w:t>
      </w:r>
      <w:proofErr w:type="spellStart"/>
      <w:r w:rsidR="003E7B22" w:rsidRPr="00C87792">
        <w:rPr>
          <w:rFonts w:ascii="Times New Roman" w:hAnsi="Times New Roman" w:cs="Times New Roman"/>
          <w:i w:val="0"/>
          <w:sz w:val="20"/>
          <w:szCs w:val="20"/>
        </w:rPr>
        <w:t>Kriya</w:t>
      </w:r>
      <w:proofErr w:type="spellEnd"/>
      <w:r w:rsidR="003E7B22" w:rsidRPr="00C87792">
        <w:rPr>
          <w:rFonts w:ascii="Times New Roman" w:hAnsi="Times New Roman" w:cs="Times New Roman"/>
          <w:i w:val="0"/>
          <w:sz w:val="20"/>
          <w:szCs w:val="20"/>
        </w:rPr>
        <w:t>”</w:t>
      </w:r>
      <w:r w:rsidR="00D40608" w:rsidRPr="00C87792">
        <w:rPr>
          <w:rFonts w:ascii="Times New Roman" w:hAnsi="Times New Roman" w:cs="Times New Roman"/>
          <w:i w:val="0"/>
          <w:sz w:val="20"/>
          <w:szCs w:val="20"/>
        </w:rPr>
        <w:t xml:space="preserve"> </w:t>
      </w:r>
      <w:r w:rsidR="003E7B22" w:rsidRPr="00C87792">
        <w:rPr>
          <w:rFonts w:ascii="Times New Roman" w:hAnsi="Times New Roman" w:cs="Times New Roman"/>
          <w:i w:val="0"/>
          <w:sz w:val="20"/>
          <w:szCs w:val="20"/>
        </w:rPr>
        <w:t xml:space="preserve">or “pranayama” that   </w:t>
      </w:r>
      <w:r w:rsidR="00327FD0" w:rsidRPr="00C87792">
        <w:rPr>
          <w:rFonts w:ascii="Times New Roman" w:hAnsi="Times New Roman" w:cs="Times New Roman"/>
          <w:i w:val="0"/>
          <w:sz w:val="20"/>
          <w:szCs w:val="20"/>
        </w:rPr>
        <w:t>deliver a similar kind of Intermittent Hypoxic Training are ‘</w:t>
      </w:r>
      <w:proofErr w:type="spellStart"/>
      <w:r w:rsidR="00327FD0" w:rsidRPr="00C87792">
        <w:rPr>
          <w:rFonts w:ascii="Times New Roman" w:hAnsi="Times New Roman" w:cs="Times New Roman"/>
          <w:i w:val="0"/>
          <w:sz w:val="20"/>
          <w:szCs w:val="20"/>
        </w:rPr>
        <w:t>Nisshesha</w:t>
      </w:r>
      <w:proofErr w:type="spellEnd"/>
      <w:r w:rsidR="00327FD0" w:rsidRPr="00C87792">
        <w:rPr>
          <w:rFonts w:ascii="Times New Roman" w:hAnsi="Times New Roman" w:cs="Times New Roman"/>
          <w:i w:val="0"/>
          <w:sz w:val="20"/>
          <w:szCs w:val="20"/>
        </w:rPr>
        <w:t xml:space="preserve"> </w:t>
      </w:r>
      <w:proofErr w:type="spellStart"/>
      <w:r w:rsidR="00327FD0" w:rsidRPr="00C87792">
        <w:rPr>
          <w:rFonts w:ascii="Times New Roman" w:hAnsi="Times New Roman" w:cs="Times New Roman"/>
          <w:i w:val="0"/>
          <w:sz w:val="20"/>
          <w:szCs w:val="20"/>
        </w:rPr>
        <w:t>Rechaka</w:t>
      </w:r>
      <w:proofErr w:type="spellEnd"/>
      <w:r w:rsidR="00D40608" w:rsidRPr="00C87792">
        <w:rPr>
          <w:rFonts w:ascii="Times New Roman" w:hAnsi="Times New Roman" w:cs="Times New Roman"/>
          <w:i w:val="0"/>
          <w:sz w:val="20"/>
          <w:szCs w:val="20"/>
        </w:rPr>
        <w:t xml:space="preserve"> </w:t>
      </w:r>
      <w:r w:rsidR="00327FD0" w:rsidRPr="00C87792">
        <w:rPr>
          <w:rFonts w:ascii="Times New Roman" w:hAnsi="Times New Roman" w:cs="Times New Roman"/>
          <w:i w:val="0"/>
          <w:sz w:val="20"/>
          <w:szCs w:val="20"/>
        </w:rPr>
        <w:t>Pranayama’</w:t>
      </w:r>
      <w:r w:rsidR="003E7B22" w:rsidRPr="00C87792">
        <w:rPr>
          <w:rFonts w:ascii="Times New Roman" w:hAnsi="Times New Roman" w:cs="Times New Roman"/>
          <w:i w:val="0"/>
          <w:sz w:val="20"/>
          <w:szCs w:val="20"/>
        </w:rPr>
        <w:t xml:space="preserve"> </w:t>
      </w:r>
      <w:r w:rsidR="00327FD0" w:rsidRPr="00C87792">
        <w:rPr>
          <w:rFonts w:ascii="Times New Roman" w:hAnsi="Times New Roman" w:cs="Times New Roman"/>
          <w:i w:val="0"/>
          <w:sz w:val="20"/>
          <w:szCs w:val="20"/>
        </w:rPr>
        <w:t>(NRP) and ‘</w:t>
      </w:r>
      <w:proofErr w:type="spellStart"/>
      <w:r w:rsidR="00327FD0" w:rsidRPr="00C87792">
        <w:rPr>
          <w:rFonts w:ascii="Times New Roman" w:hAnsi="Times New Roman" w:cs="Times New Roman"/>
          <w:i w:val="0"/>
          <w:sz w:val="20"/>
          <w:szCs w:val="20"/>
        </w:rPr>
        <w:t>Sudarshan</w:t>
      </w:r>
      <w:proofErr w:type="spellEnd"/>
      <w:r w:rsidR="00327FD0" w:rsidRPr="00C87792">
        <w:rPr>
          <w:rFonts w:ascii="Times New Roman" w:hAnsi="Times New Roman" w:cs="Times New Roman"/>
          <w:i w:val="0"/>
          <w:sz w:val="20"/>
          <w:szCs w:val="20"/>
        </w:rPr>
        <w:t xml:space="preserve"> </w:t>
      </w:r>
      <w:proofErr w:type="spellStart"/>
      <w:r w:rsidR="00327FD0" w:rsidRPr="00C87792">
        <w:rPr>
          <w:rFonts w:ascii="Times New Roman" w:hAnsi="Times New Roman" w:cs="Times New Roman"/>
          <w:i w:val="0"/>
          <w:sz w:val="20"/>
          <w:szCs w:val="20"/>
        </w:rPr>
        <w:t>Kriya</w:t>
      </w:r>
      <w:proofErr w:type="spellEnd"/>
      <w:r w:rsidR="00327FD0" w:rsidRPr="00C87792">
        <w:rPr>
          <w:rFonts w:ascii="Times New Roman" w:hAnsi="Times New Roman" w:cs="Times New Roman"/>
          <w:i w:val="0"/>
          <w:sz w:val="20"/>
          <w:szCs w:val="20"/>
        </w:rPr>
        <w:t xml:space="preserve"> Yoga’ (SKY).</w:t>
      </w:r>
    </w:p>
    <w:p w:rsidR="00B66F42" w:rsidRPr="003D1355" w:rsidRDefault="00327FD0" w:rsidP="003D1355">
      <w:pPr>
        <w:pStyle w:val="BodyText"/>
        <w:numPr>
          <w:ilvl w:val="2"/>
          <w:numId w:val="1"/>
        </w:numPr>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Our focus will be mainly on the lesser known variety o</w:t>
      </w:r>
      <w:r w:rsidR="009F115F" w:rsidRPr="003D1355">
        <w:rPr>
          <w:rFonts w:ascii="Times New Roman" w:hAnsi="Times New Roman" w:cs="Times New Roman"/>
          <w:i w:val="0"/>
          <w:sz w:val="20"/>
          <w:szCs w:val="20"/>
        </w:rPr>
        <w:t xml:space="preserve">f pranayama </w:t>
      </w:r>
      <w:r w:rsidR="00744F4B" w:rsidRPr="003D1355">
        <w:rPr>
          <w:rFonts w:ascii="Times New Roman" w:hAnsi="Times New Roman" w:cs="Times New Roman"/>
          <w:i w:val="0"/>
          <w:sz w:val="20"/>
          <w:szCs w:val="20"/>
        </w:rPr>
        <w:t>‘</w:t>
      </w:r>
      <w:proofErr w:type="spellStart"/>
      <w:r w:rsidR="00744F4B" w:rsidRPr="003D1355">
        <w:rPr>
          <w:rFonts w:ascii="Times New Roman" w:hAnsi="Times New Roman" w:cs="Times New Roman"/>
          <w:i w:val="0"/>
          <w:sz w:val="20"/>
          <w:szCs w:val="20"/>
        </w:rPr>
        <w:t>N</w:t>
      </w:r>
      <w:r w:rsidRPr="003D1355">
        <w:rPr>
          <w:rFonts w:ascii="Times New Roman" w:hAnsi="Times New Roman" w:cs="Times New Roman"/>
          <w:i w:val="0"/>
          <w:sz w:val="20"/>
          <w:szCs w:val="20"/>
        </w:rPr>
        <w:t>isshesha</w:t>
      </w:r>
      <w:proofErr w:type="spellEnd"/>
      <w:r w:rsidR="009F115F" w:rsidRPr="003D1355">
        <w:rPr>
          <w:rFonts w:ascii="Times New Roman" w:hAnsi="Times New Roman" w:cs="Times New Roman"/>
          <w:i w:val="0"/>
          <w:sz w:val="20"/>
          <w:szCs w:val="20"/>
        </w:rPr>
        <w:t xml:space="preserve"> </w:t>
      </w:r>
      <w:proofErr w:type="spellStart"/>
      <w:r w:rsidRPr="003D1355">
        <w:rPr>
          <w:rFonts w:ascii="Times New Roman" w:hAnsi="Times New Roman" w:cs="Times New Roman"/>
          <w:i w:val="0"/>
          <w:sz w:val="20"/>
          <w:szCs w:val="20"/>
        </w:rPr>
        <w:t>Rechaka</w:t>
      </w:r>
      <w:proofErr w:type="spellEnd"/>
      <w:r w:rsidR="009F115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Pranayama’</w:t>
      </w:r>
      <w:r w:rsidR="009F115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(‘NRP’)</w:t>
      </w:r>
      <w:r w:rsidR="009F115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 xml:space="preserve">which is a type of controlled breathing practice (Pranayama) with roots in </w:t>
      </w:r>
      <w:r w:rsidR="00671896" w:rsidRPr="003D1355">
        <w:rPr>
          <w:rFonts w:ascii="Times New Roman" w:hAnsi="Times New Roman" w:cs="Times New Roman"/>
          <w:i w:val="0"/>
          <w:sz w:val="20"/>
          <w:szCs w:val="20"/>
        </w:rPr>
        <w:t xml:space="preserve">traditional yoga. It’s believed to be </w:t>
      </w:r>
      <w:r w:rsidR="00A840ED" w:rsidRPr="003D1355">
        <w:rPr>
          <w:rFonts w:ascii="Times New Roman" w:hAnsi="Times New Roman" w:cs="Times New Roman"/>
          <w:i w:val="0"/>
          <w:sz w:val="20"/>
          <w:szCs w:val="20"/>
        </w:rPr>
        <w:t>the simplest method t</w:t>
      </w:r>
      <w:r w:rsidR="00744F4B" w:rsidRPr="003D1355">
        <w:rPr>
          <w:rFonts w:ascii="Times New Roman" w:hAnsi="Times New Roman" w:cs="Times New Roman"/>
          <w:i w:val="0"/>
          <w:sz w:val="20"/>
          <w:szCs w:val="20"/>
        </w:rPr>
        <w:t xml:space="preserve">o produce brief, intermittent hypoxia. </w:t>
      </w:r>
      <w:proofErr w:type="spellStart"/>
      <w:r w:rsidRPr="003D1355">
        <w:rPr>
          <w:rFonts w:ascii="Times New Roman" w:hAnsi="Times New Roman" w:cs="Times New Roman"/>
          <w:i w:val="0"/>
          <w:sz w:val="20"/>
          <w:szCs w:val="20"/>
        </w:rPr>
        <w:t>Nisshesha</w:t>
      </w:r>
      <w:proofErr w:type="spellEnd"/>
      <w:r w:rsidR="00A840ED" w:rsidRPr="003D1355">
        <w:rPr>
          <w:rFonts w:ascii="Times New Roman" w:hAnsi="Times New Roman" w:cs="Times New Roman"/>
          <w:i w:val="0"/>
          <w:sz w:val="20"/>
          <w:szCs w:val="20"/>
        </w:rPr>
        <w:t xml:space="preserve"> </w:t>
      </w:r>
      <w:proofErr w:type="spellStart"/>
      <w:r w:rsidRPr="003D1355">
        <w:rPr>
          <w:rFonts w:ascii="Times New Roman" w:hAnsi="Times New Roman" w:cs="Times New Roman"/>
          <w:i w:val="0"/>
          <w:sz w:val="20"/>
          <w:szCs w:val="20"/>
        </w:rPr>
        <w:t>Rechaka</w:t>
      </w:r>
      <w:proofErr w:type="spellEnd"/>
      <w:r w:rsidR="00A840ED" w:rsidRPr="003D1355">
        <w:rPr>
          <w:rFonts w:ascii="Times New Roman" w:hAnsi="Times New Roman" w:cs="Times New Roman"/>
          <w:i w:val="0"/>
          <w:sz w:val="20"/>
          <w:szCs w:val="20"/>
        </w:rPr>
        <w:t xml:space="preserve"> </w:t>
      </w:r>
      <w:r w:rsidR="00D40608" w:rsidRPr="003D1355">
        <w:rPr>
          <w:rFonts w:ascii="Times New Roman" w:hAnsi="Times New Roman" w:cs="Times New Roman"/>
          <w:i w:val="0"/>
          <w:sz w:val="20"/>
          <w:szCs w:val="20"/>
        </w:rPr>
        <w:t>means holding</w:t>
      </w:r>
      <w:r w:rsidRPr="003D1355">
        <w:rPr>
          <w:rFonts w:ascii="Times New Roman" w:hAnsi="Times New Roman" w:cs="Times New Roman"/>
          <w:i w:val="0"/>
          <w:sz w:val="20"/>
          <w:szCs w:val="20"/>
        </w:rPr>
        <w:t xml:space="preserve"> the breath in full expira</w:t>
      </w:r>
      <w:r w:rsidR="00744F4B" w:rsidRPr="003D1355">
        <w:rPr>
          <w:rFonts w:ascii="Times New Roman" w:hAnsi="Times New Roman" w:cs="Times New Roman"/>
          <w:i w:val="0"/>
          <w:sz w:val="20"/>
          <w:szCs w:val="20"/>
        </w:rPr>
        <w:t xml:space="preserve">tion (at Residual Volume). The </w:t>
      </w:r>
      <w:r w:rsidRPr="003D1355">
        <w:rPr>
          <w:rFonts w:ascii="Times New Roman" w:hAnsi="Times New Roman" w:cs="Times New Roman"/>
          <w:i w:val="0"/>
          <w:sz w:val="20"/>
          <w:szCs w:val="20"/>
        </w:rPr>
        <w:t>technique causes the emptying of lung alveoli and therefore the blood flowing in alveolar capillaries returns without oxygenation.</w:t>
      </w:r>
    </w:p>
    <w:p w:rsidR="00B66F42" w:rsidRPr="003D1355" w:rsidRDefault="009F115F" w:rsidP="003D1355">
      <w:pPr>
        <w:pStyle w:val="BodyText"/>
        <w:numPr>
          <w:ilvl w:val="2"/>
          <w:numId w:val="1"/>
        </w:numPr>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The carbon dioxide</w:t>
      </w:r>
      <w:r w:rsidR="007F2FA1" w:rsidRPr="003D1355">
        <w:rPr>
          <w:rFonts w:ascii="Times New Roman" w:hAnsi="Times New Roman" w:cs="Times New Roman"/>
          <w:i w:val="0"/>
          <w:sz w:val="20"/>
          <w:szCs w:val="20"/>
        </w:rPr>
        <w:t xml:space="preserve"> present in the respiratory system is flushed out by</w:t>
      </w:r>
      <w:r w:rsidRPr="003D1355">
        <w:rPr>
          <w:rFonts w:ascii="Times New Roman" w:hAnsi="Times New Roman" w:cs="Times New Roman"/>
          <w:i w:val="0"/>
          <w:sz w:val="20"/>
          <w:szCs w:val="20"/>
        </w:rPr>
        <w:t xml:space="preserve"> hyperventilation and consequently creates a significant stimulus for normal respiration</w:t>
      </w:r>
      <w:r w:rsidR="00327FD0" w:rsidRPr="003D1355">
        <w:rPr>
          <w:rFonts w:ascii="Times New Roman" w:hAnsi="Times New Roman" w:cs="Times New Roman"/>
          <w:i w:val="0"/>
          <w:sz w:val="20"/>
          <w:szCs w:val="20"/>
        </w:rPr>
        <w:t>. After this activity the breath can be held for a longer duration. Various studies have demonstrated that ‘NRP’ produces beneficial effects in the body at different physiological and psychological levels. [3]</w:t>
      </w:r>
    </w:p>
    <w:p w:rsidR="00B66F42" w:rsidRPr="003D1355" w:rsidRDefault="00B66F42" w:rsidP="003D1355">
      <w:pPr>
        <w:pStyle w:val="BodyText"/>
        <w:spacing w:line="360" w:lineRule="auto"/>
        <w:ind w:left="567" w:right="567"/>
        <w:jc w:val="both"/>
        <w:rPr>
          <w:rFonts w:ascii="Times New Roman" w:hAnsi="Times New Roman" w:cs="Times New Roman"/>
          <w:i w:val="0"/>
          <w:sz w:val="20"/>
          <w:szCs w:val="20"/>
        </w:rPr>
      </w:pPr>
    </w:p>
    <w:p w:rsidR="00744F4B" w:rsidRPr="003D1355" w:rsidRDefault="00BA3822" w:rsidP="003D1355">
      <w:pPr>
        <w:pStyle w:val="BodyText"/>
        <w:spacing w:line="360" w:lineRule="auto"/>
        <w:ind w:right="567"/>
        <w:jc w:val="both"/>
        <w:rPr>
          <w:rFonts w:ascii="Times New Roman" w:hAnsi="Times New Roman" w:cs="Times New Roman"/>
          <w:i w:val="0"/>
          <w:sz w:val="20"/>
          <w:szCs w:val="20"/>
        </w:rPr>
      </w:pPr>
      <w:r w:rsidRPr="003D1355">
        <w:rPr>
          <w:rFonts w:ascii="Times New Roman" w:hAnsi="Times New Roman" w:cs="Times New Roman"/>
          <w:i w:val="0"/>
          <w:sz w:val="20"/>
          <w:szCs w:val="20"/>
        </w:rPr>
        <w:t xml:space="preserve">The NRP </w:t>
      </w:r>
      <w:proofErr w:type="spellStart"/>
      <w:r w:rsidR="00327FD0" w:rsidRPr="003D1355">
        <w:rPr>
          <w:rFonts w:ascii="Times New Roman" w:hAnsi="Times New Roman" w:cs="Times New Roman"/>
          <w:i w:val="0"/>
          <w:sz w:val="20"/>
          <w:szCs w:val="20"/>
        </w:rPr>
        <w:t>Kriya</w:t>
      </w:r>
      <w:proofErr w:type="spellEnd"/>
      <w:r w:rsidR="00327FD0" w:rsidRPr="003D1355">
        <w:rPr>
          <w:rFonts w:ascii="Times New Roman" w:hAnsi="Times New Roman" w:cs="Times New Roman"/>
          <w:i w:val="0"/>
          <w:sz w:val="20"/>
          <w:szCs w:val="20"/>
        </w:rPr>
        <w:t>,</w:t>
      </w:r>
      <w:r w:rsidR="003E7B22" w:rsidRPr="003D1355">
        <w:rPr>
          <w:rFonts w:ascii="Times New Roman" w:hAnsi="Times New Roman" w:cs="Times New Roman"/>
          <w:i w:val="0"/>
          <w:sz w:val="20"/>
          <w:szCs w:val="20"/>
        </w:rPr>
        <w:t xml:space="preserve"> </w:t>
      </w:r>
      <w:r w:rsidR="009F115F" w:rsidRPr="003D1355">
        <w:rPr>
          <w:rFonts w:ascii="Times New Roman" w:hAnsi="Times New Roman" w:cs="Times New Roman"/>
          <w:i w:val="0"/>
          <w:sz w:val="20"/>
          <w:szCs w:val="20"/>
        </w:rPr>
        <w:t xml:space="preserve">while creating conditions of </w:t>
      </w:r>
      <w:r w:rsidR="00671896" w:rsidRPr="003D1355">
        <w:rPr>
          <w:rFonts w:ascii="Times New Roman" w:hAnsi="Times New Roman" w:cs="Times New Roman"/>
          <w:i w:val="0"/>
          <w:sz w:val="20"/>
          <w:szCs w:val="20"/>
        </w:rPr>
        <w:t>brief intermittent</w:t>
      </w:r>
      <w:r w:rsidR="00327FD0" w:rsidRPr="003D1355">
        <w:rPr>
          <w:rFonts w:ascii="Times New Roman" w:hAnsi="Times New Roman" w:cs="Times New Roman"/>
          <w:i w:val="0"/>
          <w:sz w:val="20"/>
          <w:szCs w:val="20"/>
        </w:rPr>
        <w:t xml:space="preserve"> hypoxia in the </w:t>
      </w:r>
      <w:r w:rsidR="00671896" w:rsidRPr="003D1355">
        <w:rPr>
          <w:rFonts w:ascii="Times New Roman" w:hAnsi="Times New Roman" w:cs="Times New Roman"/>
          <w:i w:val="0"/>
          <w:sz w:val="20"/>
          <w:szCs w:val="20"/>
        </w:rPr>
        <w:t>body, significantly</w:t>
      </w:r>
      <w:r w:rsidR="00327FD0" w:rsidRPr="003D1355">
        <w:rPr>
          <w:rFonts w:ascii="Times New Roman" w:hAnsi="Times New Roman" w:cs="Times New Roman"/>
          <w:i w:val="0"/>
          <w:sz w:val="20"/>
          <w:szCs w:val="20"/>
        </w:rPr>
        <w:t xml:space="preserve"> increases the </w:t>
      </w:r>
      <w:proofErr w:type="spellStart"/>
      <w:r w:rsidR="00327FD0" w:rsidRPr="003D1355">
        <w:rPr>
          <w:rFonts w:ascii="Times New Roman" w:hAnsi="Times New Roman" w:cs="Times New Roman"/>
          <w:i w:val="0"/>
          <w:sz w:val="20"/>
          <w:szCs w:val="20"/>
        </w:rPr>
        <w:t>ventilatory</w:t>
      </w:r>
      <w:proofErr w:type="spellEnd"/>
      <w:r w:rsidR="00327FD0" w:rsidRPr="003D1355">
        <w:rPr>
          <w:rFonts w:ascii="Times New Roman" w:hAnsi="Times New Roman" w:cs="Times New Roman"/>
          <w:i w:val="0"/>
          <w:sz w:val="20"/>
          <w:szCs w:val="20"/>
        </w:rPr>
        <w:t xml:space="preserve"> output of t</w:t>
      </w:r>
      <w:r w:rsidR="003E7B22" w:rsidRPr="003D1355">
        <w:rPr>
          <w:rFonts w:ascii="Times New Roman" w:hAnsi="Times New Roman" w:cs="Times New Roman"/>
          <w:i w:val="0"/>
          <w:sz w:val="20"/>
          <w:szCs w:val="20"/>
        </w:rPr>
        <w:t>he body.</w:t>
      </w:r>
      <w:r w:rsidR="009F115F" w:rsidRPr="003D1355">
        <w:rPr>
          <w:rFonts w:ascii="Times New Roman" w:hAnsi="Times New Roman" w:cs="Times New Roman"/>
          <w:i w:val="0"/>
          <w:sz w:val="20"/>
          <w:szCs w:val="20"/>
        </w:rPr>
        <w:t xml:space="preserve"> </w:t>
      </w:r>
      <w:r w:rsidR="003E7B22" w:rsidRPr="003D1355">
        <w:rPr>
          <w:rFonts w:ascii="Times New Roman" w:hAnsi="Times New Roman" w:cs="Times New Roman"/>
          <w:sz w:val="20"/>
          <w:szCs w:val="20"/>
        </w:rPr>
        <w:t xml:space="preserve">This change occurs because the </w:t>
      </w:r>
      <w:r w:rsidR="00327FD0" w:rsidRPr="003D1355">
        <w:rPr>
          <w:rFonts w:ascii="Times New Roman" w:hAnsi="Times New Roman" w:cs="Times New Roman"/>
          <w:sz w:val="20"/>
          <w:szCs w:val="20"/>
        </w:rPr>
        <w:t>peripheral chemoreceptors in the carotid bodies present in several areas outside the brain efficiently detect any immediate or sudden changes in the oxygen levels in the blood</w:t>
      </w:r>
      <w:r w:rsidR="00327FD0" w:rsidRPr="003D1355">
        <w:rPr>
          <w:rFonts w:ascii="Times New Roman" w:hAnsi="Times New Roman" w:cs="Times New Roman"/>
          <w:i w:val="0"/>
          <w:sz w:val="20"/>
          <w:szCs w:val="20"/>
        </w:rPr>
        <w:t xml:space="preserve">. </w:t>
      </w:r>
      <w:r w:rsidR="009F115F" w:rsidRPr="003D1355">
        <w:rPr>
          <w:rFonts w:ascii="Times New Roman" w:hAnsi="Times New Roman" w:cs="Times New Roman"/>
          <w:i w:val="0"/>
          <w:sz w:val="20"/>
          <w:szCs w:val="20"/>
        </w:rPr>
        <w:t>Furthermore</w:t>
      </w:r>
      <w:r w:rsidR="003E7B22" w:rsidRPr="003D1355">
        <w:rPr>
          <w:rFonts w:ascii="Times New Roman" w:hAnsi="Times New Roman" w:cs="Times New Roman"/>
          <w:i w:val="0"/>
          <w:sz w:val="20"/>
          <w:szCs w:val="20"/>
        </w:rPr>
        <w:t>,</w:t>
      </w:r>
      <w:r w:rsidR="009F115F" w:rsidRPr="003D1355">
        <w:rPr>
          <w:rFonts w:ascii="Times New Roman" w:hAnsi="Times New Roman" w:cs="Times New Roman"/>
          <w:i w:val="0"/>
          <w:sz w:val="20"/>
          <w:szCs w:val="20"/>
        </w:rPr>
        <w:t xml:space="preserve"> </w:t>
      </w:r>
      <w:r w:rsidR="0065012F" w:rsidRPr="003D1355">
        <w:rPr>
          <w:rFonts w:ascii="Times New Roman" w:hAnsi="Times New Roman" w:cs="Times New Roman"/>
          <w:i w:val="0"/>
          <w:sz w:val="20"/>
          <w:szCs w:val="20"/>
        </w:rPr>
        <w:t>t</w:t>
      </w:r>
      <w:r w:rsidR="00327FD0" w:rsidRPr="003D1355">
        <w:rPr>
          <w:rFonts w:ascii="Times New Roman" w:hAnsi="Times New Roman" w:cs="Times New Roman"/>
          <w:i w:val="0"/>
          <w:sz w:val="20"/>
          <w:szCs w:val="20"/>
        </w:rPr>
        <w:t>he chemoreceptors transmit nervo</w:t>
      </w:r>
      <w:r w:rsidR="00744F4B" w:rsidRPr="003D1355">
        <w:rPr>
          <w:rFonts w:ascii="Times New Roman" w:hAnsi="Times New Roman" w:cs="Times New Roman"/>
          <w:i w:val="0"/>
          <w:sz w:val="20"/>
          <w:szCs w:val="20"/>
        </w:rPr>
        <w:t>us</w:t>
      </w:r>
      <w:r w:rsidR="003E7B22" w:rsidRPr="003D1355">
        <w:rPr>
          <w:rFonts w:ascii="Times New Roman" w:hAnsi="Times New Roman" w:cs="Times New Roman"/>
          <w:i w:val="0"/>
          <w:sz w:val="20"/>
          <w:szCs w:val="20"/>
        </w:rPr>
        <w:t xml:space="preserve"> signals</w:t>
      </w:r>
      <w:r w:rsidR="009F115F" w:rsidRPr="003D1355">
        <w:rPr>
          <w:rFonts w:ascii="Times New Roman" w:hAnsi="Times New Roman" w:cs="Times New Roman"/>
          <w:i w:val="0"/>
          <w:sz w:val="20"/>
          <w:szCs w:val="20"/>
        </w:rPr>
        <w:t xml:space="preserve"> to</w:t>
      </w:r>
      <w:r w:rsidR="0065012F" w:rsidRPr="003D1355">
        <w:rPr>
          <w:rFonts w:ascii="Times New Roman" w:hAnsi="Times New Roman" w:cs="Times New Roman"/>
          <w:i w:val="0"/>
          <w:sz w:val="20"/>
          <w:szCs w:val="20"/>
        </w:rPr>
        <w:t xml:space="preserve"> the </w:t>
      </w:r>
      <w:r w:rsidR="00327FD0" w:rsidRPr="003D1355">
        <w:rPr>
          <w:rFonts w:ascii="Times New Roman" w:hAnsi="Times New Roman" w:cs="Times New Roman"/>
          <w:i w:val="0"/>
          <w:sz w:val="20"/>
          <w:szCs w:val="20"/>
        </w:rPr>
        <w:t>respiratory</w:t>
      </w:r>
      <w:r w:rsidR="0065012F" w:rsidRPr="003D1355">
        <w:rPr>
          <w:rFonts w:ascii="Times New Roman" w:hAnsi="Times New Roman" w:cs="Times New Roman"/>
          <w:i w:val="0"/>
          <w:sz w:val="20"/>
          <w:szCs w:val="20"/>
        </w:rPr>
        <w:t xml:space="preserve"> </w:t>
      </w:r>
      <w:proofErr w:type="spellStart"/>
      <w:r w:rsidR="00327FD0" w:rsidRPr="003D1355">
        <w:rPr>
          <w:rFonts w:ascii="Times New Roman" w:hAnsi="Times New Roman" w:cs="Times New Roman"/>
          <w:i w:val="0"/>
          <w:sz w:val="20"/>
          <w:szCs w:val="20"/>
        </w:rPr>
        <w:t>centre</w:t>
      </w:r>
      <w:proofErr w:type="spellEnd"/>
      <w:r w:rsidR="00327FD0" w:rsidRPr="003D1355">
        <w:rPr>
          <w:rFonts w:ascii="Times New Roman" w:hAnsi="Times New Roman" w:cs="Times New Roman"/>
          <w:i w:val="0"/>
          <w:sz w:val="20"/>
          <w:szCs w:val="20"/>
        </w:rPr>
        <w:t xml:space="preserve"> in the brain to help regulate the respiratory activity.</w:t>
      </w:r>
    </w:p>
    <w:p w:rsidR="0065012F" w:rsidRPr="003D1355" w:rsidRDefault="00412ECF" w:rsidP="003D1355">
      <w:pPr>
        <w:pStyle w:val="BodyText"/>
        <w:spacing w:line="360" w:lineRule="auto"/>
        <w:ind w:right="567"/>
        <w:jc w:val="both"/>
        <w:rPr>
          <w:rFonts w:ascii="Times New Roman" w:hAnsi="Times New Roman" w:cs="Times New Roman"/>
          <w:i w:val="0"/>
          <w:sz w:val="20"/>
          <w:szCs w:val="20"/>
        </w:rPr>
      </w:pPr>
      <w:r w:rsidRPr="003D1355">
        <w:rPr>
          <w:rFonts w:ascii="Times New Roman" w:hAnsi="Times New Roman" w:cs="Times New Roman"/>
          <w:i w:val="0"/>
          <w:sz w:val="20"/>
          <w:szCs w:val="20"/>
        </w:rPr>
        <w:t>Breathing</w:t>
      </w:r>
      <w:r w:rsidR="003E7B22"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exercises</w:t>
      </w:r>
      <w:r w:rsidR="003E7B22"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have</w:t>
      </w:r>
      <w:r w:rsidR="003E7B22"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long</w:t>
      </w:r>
      <w:r w:rsidR="003E7B22"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been</w:t>
      </w:r>
      <w:r w:rsidR="003E7B22"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associated</w:t>
      </w:r>
      <w:r w:rsidR="003E7B22"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with</w:t>
      </w:r>
      <w:r w:rsidR="003E7B22"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providing</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relaxation,</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for</w:t>
      </w:r>
      <w:r w:rsidR="002127CE" w:rsidRPr="003D1355">
        <w:rPr>
          <w:rFonts w:ascii="Times New Roman" w:hAnsi="Times New Roman" w:cs="Times New Roman"/>
          <w:i w:val="0"/>
          <w:sz w:val="20"/>
          <w:szCs w:val="20"/>
        </w:rPr>
        <w:t xml:space="preserve"> stress </w:t>
      </w:r>
      <w:r w:rsidRPr="003D1355">
        <w:rPr>
          <w:rFonts w:ascii="Times New Roman" w:hAnsi="Times New Roman" w:cs="Times New Roman"/>
          <w:i w:val="0"/>
          <w:sz w:val="20"/>
          <w:szCs w:val="20"/>
        </w:rPr>
        <w:t>management,</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control</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of</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lastRenderedPageBreak/>
        <w:t>psychophysiological states</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and</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also</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in</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improving</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organ</w:t>
      </w:r>
      <w:r w:rsidR="0065012F" w:rsidRPr="003D1355">
        <w:rPr>
          <w:rFonts w:ascii="Times New Roman" w:hAnsi="Times New Roman" w:cs="Times New Roman"/>
          <w:i w:val="0"/>
          <w:sz w:val="20"/>
          <w:szCs w:val="20"/>
        </w:rPr>
        <w:t xml:space="preserve"> </w:t>
      </w:r>
      <w:r w:rsidR="00BA3822" w:rsidRPr="003D1355">
        <w:rPr>
          <w:rFonts w:ascii="Times New Roman" w:hAnsi="Times New Roman" w:cs="Times New Roman"/>
          <w:i w:val="0"/>
          <w:sz w:val="20"/>
          <w:szCs w:val="20"/>
        </w:rPr>
        <w:t>f</w:t>
      </w:r>
      <w:r w:rsidRPr="003D1355">
        <w:rPr>
          <w:rFonts w:ascii="Times New Roman" w:hAnsi="Times New Roman" w:cs="Times New Roman"/>
          <w:i w:val="0"/>
          <w:sz w:val="20"/>
          <w:szCs w:val="20"/>
        </w:rPr>
        <w:t>unction</w:t>
      </w:r>
      <w:r w:rsidR="00671896" w:rsidRPr="003D1355">
        <w:rPr>
          <w:rFonts w:ascii="Times New Roman" w:hAnsi="Times New Roman" w:cs="Times New Roman"/>
          <w:i w:val="0"/>
          <w:sz w:val="20"/>
          <w:szCs w:val="20"/>
        </w:rPr>
        <w:t>. [</w:t>
      </w:r>
      <w:r w:rsidR="002127CE" w:rsidRPr="003D1355">
        <w:rPr>
          <w:rFonts w:ascii="Times New Roman" w:hAnsi="Times New Roman" w:cs="Times New Roman"/>
          <w:i w:val="0"/>
          <w:sz w:val="20"/>
          <w:szCs w:val="20"/>
        </w:rPr>
        <w:t>4</w:t>
      </w:r>
      <w:r w:rsidRPr="003D1355">
        <w:rPr>
          <w:rFonts w:ascii="Times New Roman" w:hAnsi="Times New Roman" w:cs="Times New Roman"/>
          <w:i w:val="0"/>
          <w:sz w:val="20"/>
          <w:szCs w:val="20"/>
        </w:rPr>
        <w:t>]</w:t>
      </w:r>
      <w:r w:rsidR="002127CE" w:rsidRPr="003D1355">
        <w:rPr>
          <w:rFonts w:ascii="Times New Roman" w:hAnsi="Times New Roman" w:cs="Times New Roman"/>
          <w:i w:val="0"/>
          <w:sz w:val="20"/>
          <w:szCs w:val="20"/>
        </w:rPr>
        <w:t>.</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Similarly,</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Yoga</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breathing techniques</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ha</w:t>
      </w:r>
      <w:r w:rsidR="00A875C1" w:rsidRPr="003D1355">
        <w:rPr>
          <w:rFonts w:ascii="Times New Roman" w:hAnsi="Times New Roman" w:cs="Times New Roman"/>
          <w:i w:val="0"/>
          <w:sz w:val="20"/>
          <w:szCs w:val="20"/>
        </w:rPr>
        <w:t>ve</w:t>
      </w:r>
      <w:r w:rsidR="0065012F" w:rsidRPr="003D1355">
        <w:rPr>
          <w:rFonts w:ascii="Times New Roman" w:hAnsi="Times New Roman" w:cs="Times New Roman"/>
          <w:i w:val="0"/>
          <w:sz w:val="20"/>
          <w:szCs w:val="20"/>
        </w:rPr>
        <w:t xml:space="preserve"> </w:t>
      </w:r>
      <w:r w:rsidR="00A875C1" w:rsidRPr="003D1355">
        <w:rPr>
          <w:rFonts w:ascii="Times New Roman" w:hAnsi="Times New Roman" w:cs="Times New Roman"/>
          <w:i w:val="0"/>
          <w:sz w:val="20"/>
          <w:szCs w:val="20"/>
        </w:rPr>
        <w:t>been</w:t>
      </w:r>
      <w:r w:rsidR="0065012F" w:rsidRPr="003D1355">
        <w:rPr>
          <w:rFonts w:ascii="Times New Roman" w:hAnsi="Times New Roman" w:cs="Times New Roman"/>
          <w:i w:val="0"/>
          <w:sz w:val="20"/>
          <w:szCs w:val="20"/>
        </w:rPr>
        <w:t xml:space="preserve"> </w:t>
      </w:r>
      <w:r w:rsidR="00A875C1" w:rsidRPr="003D1355">
        <w:rPr>
          <w:rFonts w:ascii="Times New Roman" w:hAnsi="Times New Roman" w:cs="Times New Roman"/>
          <w:i w:val="0"/>
          <w:sz w:val="20"/>
          <w:szCs w:val="20"/>
        </w:rPr>
        <w:t>prescribed</w:t>
      </w:r>
      <w:r w:rsidR="0065012F" w:rsidRPr="003D1355">
        <w:rPr>
          <w:rFonts w:ascii="Times New Roman" w:hAnsi="Times New Roman" w:cs="Times New Roman"/>
          <w:i w:val="0"/>
          <w:sz w:val="20"/>
          <w:szCs w:val="20"/>
        </w:rPr>
        <w:t xml:space="preserve"> </w:t>
      </w:r>
      <w:r w:rsidR="00A875C1" w:rsidRPr="003D1355">
        <w:rPr>
          <w:rFonts w:ascii="Times New Roman" w:hAnsi="Times New Roman" w:cs="Times New Roman"/>
          <w:i w:val="0"/>
          <w:sz w:val="20"/>
          <w:szCs w:val="20"/>
        </w:rPr>
        <w:t>for</w:t>
      </w:r>
      <w:r w:rsidR="0065012F" w:rsidRPr="003D1355">
        <w:rPr>
          <w:rFonts w:ascii="Times New Roman" w:hAnsi="Times New Roman" w:cs="Times New Roman"/>
          <w:i w:val="0"/>
          <w:sz w:val="20"/>
          <w:szCs w:val="20"/>
        </w:rPr>
        <w:t xml:space="preserve"> </w:t>
      </w:r>
      <w:r w:rsidR="00A875C1" w:rsidRPr="003D1355">
        <w:rPr>
          <w:rFonts w:ascii="Times New Roman" w:hAnsi="Times New Roman" w:cs="Times New Roman"/>
          <w:i w:val="0"/>
          <w:sz w:val="20"/>
          <w:szCs w:val="20"/>
        </w:rPr>
        <w:t>the</w:t>
      </w:r>
      <w:r w:rsidR="0065012F" w:rsidRPr="003D1355">
        <w:rPr>
          <w:rFonts w:ascii="Times New Roman" w:hAnsi="Times New Roman" w:cs="Times New Roman"/>
          <w:i w:val="0"/>
          <w:sz w:val="20"/>
          <w:szCs w:val="20"/>
        </w:rPr>
        <w:t xml:space="preserve"> </w:t>
      </w:r>
      <w:r w:rsidR="00A875C1" w:rsidRPr="003D1355">
        <w:rPr>
          <w:rFonts w:ascii="Times New Roman" w:hAnsi="Times New Roman" w:cs="Times New Roman"/>
          <w:i w:val="0"/>
          <w:sz w:val="20"/>
          <w:szCs w:val="20"/>
        </w:rPr>
        <w:t>treatment</w:t>
      </w:r>
      <w:r w:rsidR="0065012F" w:rsidRPr="003D1355">
        <w:rPr>
          <w:rFonts w:ascii="Times New Roman" w:hAnsi="Times New Roman" w:cs="Times New Roman"/>
          <w:i w:val="0"/>
          <w:sz w:val="20"/>
          <w:szCs w:val="20"/>
        </w:rPr>
        <w:t xml:space="preserve"> </w:t>
      </w:r>
      <w:r w:rsidR="00A875C1" w:rsidRPr="003D1355">
        <w:rPr>
          <w:rFonts w:ascii="Times New Roman" w:hAnsi="Times New Roman" w:cs="Times New Roman"/>
          <w:i w:val="0"/>
          <w:sz w:val="20"/>
          <w:szCs w:val="20"/>
        </w:rPr>
        <w:t>of</w:t>
      </w:r>
      <w:r w:rsidR="0065012F" w:rsidRPr="003D1355">
        <w:rPr>
          <w:rFonts w:ascii="Times New Roman" w:hAnsi="Times New Roman" w:cs="Times New Roman"/>
          <w:i w:val="0"/>
          <w:sz w:val="20"/>
          <w:szCs w:val="20"/>
        </w:rPr>
        <w:t xml:space="preserve"> stress, </w:t>
      </w:r>
      <w:r w:rsidR="00A875C1" w:rsidRPr="003D1355">
        <w:rPr>
          <w:rFonts w:ascii="Times New Roman" w:hAnsi="Times New Roman" w:cs="Times New Roman"/>
          <w:i w:val="0"/>
          <w:sz w:val="20"/>
          <w:szCs w:val="20"/>
        </w:rPr>
        <w:t>anxiety</w:t>
      </w:r>
      <w:r w:rsidR="0065012F" w:rsidRPr="003D1355">
        <w:rPr>
          <w:rFonts w:ascii="Times New Roman" w:hAnsi="Times New Roman" w:cs="Times New Roman"/>
          <w:i w:val="0"/>
          <w:sz w:val="20"/>
          <w:szCs w:val="20"/>
        </w:rPr>
        <w:t xml:space="preserve"> </w:t>
      </w:r>
      <w:r w:rsidR="00A875C1" w:rsidRPr="003D1355">
        <w:rPr>
          <w:rFonts w:ascii="Times New Roman" w:hAnsi="Times New Roman" w:cs="Times New Roman"/>
          <w:i w:val="0"/>
          <w:sz w:val="20"/>
          <w:szCs w:val="20"/>
        </w:rPr>
        <w:t>and</w:t>
      </w:r>
      <w:r w:rsidR="0065012F" w:rsidRPr="003D1355">
        <w:rPr>
          <w:rFonts w:ascii="Times New Roman" w:hAnsi="Times New Roman" w:cs="Times New Roman"/>
          <w:i w:val="0"/>
          <w:sz w:val="20"/>
          <w:szCs w:val="20"/>
        </w:rPr>
        <w:t xml:space="preserve"> </w:t>
      </w:r>
      <w:r w:rsidR="003F5D2A" w:rsidRPr="003D1355">
        <w:rPr>
          <w:rFonts w:ascii="Times New Roman" w:hAnsi="Times New Roman" w:cs="Times New Roman"/>
          <w:i w:val="0"/>
          <w:sz w:val="20"/>
          <w:szCs w:val="20"/>
        </w:rPr>
        <w:t>depression.</w:t>
      </w:r>
      <w:r w:rsidR="0065012F" w:rsidRPr="003D1355">
        <w:rPr>
          <w:rFonts w:ascii="Times New Roman" w:hAnsi="Times New Roman" w:cs="Times New Roman"/>
          <w:i w:val="0"/>
          <w:sz w:val="20"/>
          <w:szCs w:val="20"/>
        </w:rPr>
        <w:t xml:space="preserve"> </w:t>
      </w:r>
      <w:r w:rsidR="003F5D2A" w:rsidRPr="003D1355">
        <w:rPr>
          <w:rFonts w:ascii="Times New Roman" w:hAnsi="Times New Roman" w:cs="Times New Roman"/>
          <w:i w:val="0"/>
          <w:sz w:val="20"/>
          <w:szCs w:val="20"/>
        </w:rPr>
        <w:t>(5</w:t>
      </w:r>
      <w:r w:rsidR="00A875C1" w:rsidRPr="003D1355">
        <w:rPr>
          <w:rFonts w:ascii="Times New Roman" w:hAnsi="Times New Roman" w:cs="Times New Roman"/>
          <w:i w:val="0"/>
          <w:sz w:val="20"/>
          <w:szCs w:val="20"/>
        </w:rPr>
        <w:t>)</w:t>
      </w:r>
      <w:r w:rsidR="0065012F" w:rsidRPr="003D1355">
        <w:rPr>
          <w:rFonts w:ascii="Times New Roman" w:hAnsi="Times New Roman" w:cs="Times New Roman"/>
          <w:i w:val="0"/>
          <w:sz w:val="20"/>
          <w:szCs w:val="20"/>
        </w:rPr>
        <w:t>.</w:t>
      </w:r>
    </w:p>
    <w:p w:rsidR="00412ECF" w:rsidRPr="003D1355" w:rsidRDefault="00A875C1" w:rsidP="003D1355">
      <w:pPr>
        <w:pStyle w:val="BodyText"/>
        <w:spacing w:line="360" w:lineRule="auto"/>
        <w:ind w:right="567"/>
        <w:jc w:val="both"/>
        <w:rPr>
          <w:rFonts w:ascii="Times New Roman" w:hAnsi="Times New Roman" w:cs="Times New Roman"/>
          <w:i w:val="0"/>
          <w:sz w:val="20"/>
          <w:szCs w:val="20"/>
        </w:rPr>
      </w:pPr>
      <w:r w:rsidRPr="003D1355">
        <w:rPr>
          <w:rFonts w:ascii="Times New Roman" w:hAnsi="Times New Roman" w:cs="Times New Roman"/>
          <w:i w:val="0"/>
          <w:sz w:val="20"/>
          <w:szCs w:val="20"/>
        </w:rPr>
        <w:t>This</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study</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aims to</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establish</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beneficial</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results</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similar</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to</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the</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above</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mentioned scenario</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in</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university</w:t>
      </w:r>
      <w:r w:rsidR="0065012F"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professors.</w:t>
      </w:r>
    </w:p>
    <w:p w:rsidR="00B66F42" w:rsidRPr="003D1355" w:rsidRDefault="00327FD0" w:rsidP="003D1355">
      <w:pPr>
        <w:pStyle w:val="BodyText"/>
        <w:spacing w:line="360" w:lineRule="auto"/>
        <w:ind w:right="567"/>
        <w:jc w:val="both"/>
        <w:rPr>
          <w:rFonts w:ascii="Times New Roman" w:hAnsi="Times New Roman" w:cs="Times New Roman"/>
          <w:i w:val="0"/>
          <w:sz w:val="20"/>
          <w:szCs w:val="20"/>
        </w:rPr>
      </w:pPr>
      <w:r w:rsidRPr="003D1355">
        <w:rPr>
          <w:rFonts w:ascii="Times New Roman" w:hAnsi="Times New Roman" w:cs="Times New Roman"/>
          <w:i w:val="0"/>
          <w:sz w:val="20"/>
          <w:szCs w:val="20"/>
        </w:rPr>
        <w:t xml:space="preserve">Teaching is a demanding profession and professors/teachers have consistently been required to convey quality training in various kinds of school </w:t>
      </w:r>
      <w:r w:rsidR="00671896" w:rsidRPr="003D1355">
        <w:rPr>
          <w:rFonts w:ascii="Times New Roman" w:hAnsi="Times New Roman" w:cs="Times New Roman"/>
          <w:i w:val="0"/>
          <w:sz w:val="20"/>
          <w:szCs w:val="20"/>
        </w:rPr>
        <w:t>programs</w:t>
      </w:r>
      <w:r w:rsidRPr="003D1355">
        <w:rPr>
          <w:rFonts w:ascii="Times New Roman" w:hAnsi="Times New Roman" w:cs="Times New Roman"/>
          <w:i w:val="0"/>
          <w:sz w:val="20"/>
          <w:szCs w:val="20"/>
        </w:rPr>
        <w:t xml:space="preserve"> as they shape the eventual fate of the nation and are likewise required to keep up a collection of intellectual and relational abilities </w:t>
      </w:r>
      <w:r w:rsidR="00671896" w:rsidRPr="003D1355">
        <w:rPr>
          <w:rFonts w:ascii="Times New Roman" w:hAnsi="Times New Roman" w:cs="Times New Roman"/>
          <w:i w:val="0"/>
          <w:sz w:val="20"/>
          <w:szCs w:val="20"/>
        </w:rPr>
        <w:t>,</w:t>
      </w:r>
      <w:r w:rsidRPr="003D1355">
        <w:rPr>
          <w:rFonts w:ascii="Times New Roman" w:hAnsi="Times New Roman" w:cs="Times New Roman"/>
          <w:i w:val="0"/>
          <w:sz w:val="20"/>
          <w:szCs w:val="20"/>
        </w:rPr>
        <w:t>which thusly subjects them to work under high-stress circumstances and make them susceptible to a number of psychological and physiological conditions .</w:t>
      </w:r>
      <w:r w:rsidR="003F5D2A" w:rsidRPr="003D1355">
        <w:rPr>
          <w:rFonts w:ascii="Times New Roman" w:hAnsi="Times New Roman" w:cs="Times New Roman"/>
          <w:i w:val="0"/>
          <w:sz w:val="20"/>
          <w:szCs w:val="20"/>
        </w:rPr>
        <w:t>[6</w:t>
      </w:r>
      <w:r w:rsidR="008A5C8C" w:rsidRPr="003D1355">
        <w:rPr>
          <w:rFonts w:ascii="Times New Roman" w:hAnsi="Times New Roman" w:cs="Times New Roman"/>
          <w:i w:val="0"/>
          <w:sz w:val="20"/>
          <w:szCs w:val="20"/>
        </w:rPr>
        <w:t>]</w:t>
      </w:r>
      <w:r w:rsidRPr="003D1355">
        <w:rPr>
          <w:rFonts w:ascii="Times New Roman" w:hAnsi="Times New Roman" w:cs="Times New Roman"/>
          <w:i w:val="0"/>
          <w:sz w:val="20"/>
          <w:szCs w:val="20"/>
        </w:rPr>
        <w:t xml:space="preserve"> For starters, chronic stress triggers a range of physical and mental health symptoms. Physically,</w:t>
      </w:r>
      <w:r w:rsidR="003E7B22" w:rsidRPr="003D1355">
        <w:rPr>
          <w:rFonts w:ascii="Times New Roman" w:hAnsi="Times New Roman" w:cs="Times New Roman"/>
          <w:i w:val="0"/>
          <w:sz w:val="20"/>
          <w:szCs w:val="20"/>
        </w:rPr>
        <w:t xml:space="preserve"> prolonged</w:t>
      </w:r>
      <w:r w:rsidRPr="003D1355">
        <w:rPr>
          <w:rFonts w:ascii="Times New Roman" w:hAnsi="Times New Roman" w:cs="Times New Roman"/>
          <w:i w:val="0"/>
          <w:sz w:val="20"/>
          <w:szCs w:val="20"/>
        </w:rPr>
        <w:t xml:space="preserve"> stress weakens the immune system and </w:t>
      </w:r>
      <w:r w:rsidR="003E7B22" w:rsidRPr="003D1355">
        <w:rPr>
          <w:rFonts w:ascii="Times New Roman" w:hAnsi="Times New Roman" w:cs="Times New Roman"/>
          <w:i w:val="0"/>
          <w:sz w:val="20"/>
          <w:szCs w:val="20"/>
        </w:rPr>
        <w:t>as a result makes the individual prone to further illnesses</w:t>
      </w:r>
      <w:r w:rsidRPr="003D1355">
        <w:rPr>
          <w:rFonts w:ascii="Times New Roman" w:hAnsi="Times New Roman" w:cs="Times New Roman"/>
          <w:i w:val="0"/>
          <w:sz w:val="20"/>
          <w:szCs w:val="20"/>
        </w:rPr>
        <w:t>. Stress also exaggerates pain and reduces physical stamina leading to chronic fatigue symptoms which varies in each individual.</w:t>
      </w:r>
    </w:p>
    <w:p w:rsidR="00B66F42" w:rsidRPr="003D1355" w:rsidRDefault="00327FD0" w:rsidP="003D1355">
      <w:pPr>
        <w:pStyle w:val="BodyText"/>
        <w:spacing w:line="360" w:lineRule="auto"/>
        <w:ind w:right="567"/>
        <w:jc w:val="both"/>
        <w:rPr>
          <w:rFonts w:ascii="Times New Roman" w:hAnsi="Times New Roman" w:cs="Times New Roman"/>
          <w:i w:val="0"/>
          <w:sz w:val="20"/>
          <w:szCs w:val="20"/>
        </w:rPr>
      </w:pPr>
      <w:r w:rsidRPr="003D1355">
        <w:rPr>
          <w:rFonts w:ascii="Times New Roman" w:hAnsi="Times New Roman" w:cs="Times New Roman"/>
          <w:i w:val="0"/>
          <w:sz w:val="20"/>
          <w:szCs w:val="20"/>
        </w:rPr>
        <w:t>Moreover, prolonged stress may increase risk of heart disease and other ailments. Stress also depletes mental stamina which hampers with the activities of daily living. Common symp</w:t>
      </w:r>
      <w:r w:rsidR="003D1355">
        <w:rPr>
          <w:rFonts w:ascii="Times New Roman" w:hAnsi="Times New Roman" w:cs="Times New Roman"/>
          <w:i w:val="0"/>
          <w:sz w:val="20"/>
          <w:szCs w:val="20"/>
        </w:rPr>
        <w:t xml:space="preserve">toms include irritability, </w:t>
      </w:r>
      <w:proofErr w:type="spellStart"/>
      <w:r w:rsidR="003D1355">
        <w:rPr>
          <w:rFonts w:ascii="Times New Roman" w:hAnsi="Times New Roman" w:cs="Times New Roman"/>
          <w:i w:val="0"/>
          <w:sz w:val="20"/>
          <w:szCs w:val="20"/>
        </w:rPr>
        <w:t>mo</w:t>
      </w:r>
      <w:r w:rsidRPr="003D1355">
        <w:rPr>
          <w:rFonts w:ascii="Times New Roman" w:hAnsi="Times New Roman" w:cs="Times New Roman"/>
          <w:i w:val="0"/>
          <w:sz w:val="20"/>
          <w:szCs w:val="20"/>
        </w:rPr>
        <w:t>swings</w:t>
      </w:r>
      <w:proofErr w:type="spellEnd"/>
      <w:r w:rsidRPr="003D1355">
        <w:rPr>
          <w:rFonts w:ascii="Times New Roman" w:hAnsi="Times New Roman" w:cs="Times New Roman"/>
          <w:i w:val="0"/>
          <w:sz w:val="20"/>
          <w:szCs w:val="20"/>
        </w:rPr>
        <w:t xml:space="preserve"> and exhaustion, which may escalate into depression, anxiety and lower quality of life and eventually affect the quality of education that is to be imparted.</w:t>
      </w:r>
    </w:p>
    <w:p w:rsidR="00B66F42" w:rsidRPr="003D1355" w:rsidRDefault="00327FD0" w:rsidP="003D1355">
      <w:pPr>
        <w:pStyle w:val="BodyText"/>
        <w:spacing w:line="360" w:lineRule="auto"/>
        <w:ind w:right="567"/>
        <w:jc w:val="both"/>
        <w:rPr>
          <w:rFonts w:ascii="Times New Roman" w:hAnsi="Times New Roman" w:cs="Times New Roman"/>
          <w:i w:val="0"/>
          <w:sz w:val="20"/>
          <w:szCs w:val="20"/>
        </w:rPr>
      </w:pPr>
      <w:r w:rsidRPr="003D1355">
        <w:rPr>
          <w:rFonts w:ascii="Times New Roman" w:hAnsi="Times New Roman" w:cs="Times New Roman"/>
          <w:i w:val="0"/>
          <w:sz w:val="20"/>
          <w:szCs w:val="20"/>
        </w:rPr>
        <w:t>Hence the research aims at studying the pre and post effects of ‘</w:t>
      </w:r>
      <w:proofErr w:type="spellStart"/>
      <w:r w:rsidRPr="003D1355">
        <w:rPr>
          <w:rFonts w:ascii="Times New Roman" w:hAnsi="Times New Roman" w:cs="Times New Roman"/>
          <w:i w:val="0"/>
          <w:sz w:val="20"/>
          <w:szCs w:val="20"/>
        </w:rPr>
        <w:t>Nisshesha</w:t>
      </w:r>
      <w:proofErr w:type="spellEnd"/>
      <w:r w:rsidRPr="003D1355">
        <w:rPr>
          <w:rFonts w:ascii="Times New Roman" w:hAnsi="Times New Roman" w:cs="Times New Roman"/>
          <w:i w:val="0"/>
          <w:sz w:val="20"/>
          <w:szCs w:val="20"/>
        </w:rPr>
        <w:t xml:space="preserve"> </w:t>
      </w:r>
      <w:proofErr w:type="spellStart"/>
      <w:r w:rsidRPr="003D1355">
        <w:rPr>
          <w:rFonts w:ascii="Times New Roman" w:hAnsi="Times New Roman" w:cs="Times New Roman"/>
          <w:i w:val="0"/>
          <w:sz w:val="20"/>
          <w:szCs w:val="20"/>
        </w:rPr>
        <w:t>Rechaka</w:t>
      </w:r>
      <w:proofErr w:type="spellEnd"/>
      <w:r w:rsidRPr="003D1355">
        <w:rPr>
          <w:rFonts w:ascii="Times New Roman" w:hAnsi="Times New Roman" w:cs="Times New Roman"/>
          <w:i w:val="0"/>
          <w:sz w:val="20"/>
          <w:szCs w:val="20"/>
        </w:rPr>
        <w:t xml:space="preserve"> </w:t>
      </w:r>
      <w:proofErr w:type="spellStart"/>
      <w:r w:rsidRPr="003D1355">
        <w:rPr>
          <w:rFonts w:ascii="Times New Roman" w:hAnsi="Times New Roman" w:cs="Times New Roman"/>
          <w:i w:val="0"/>
          <w:sz w:val="20"/>
          <w:szCs w:val="20"/>
        </w:rPr>
        <w:t>Pranayama’on</w:t>
      </w:r>
      <w:proofErr w:type="spellEnd"/>
      <w:r w:rsidRPr="003D1355">
        <w:rPr>
          <w:rFonts w:ascii="Times New Roman" w:hAnsi="Times New Roman" w:cs="Times New Roman"/>
          <w:i w:val="0"/>
          <w:sz w:val="20"/>
          <w:szCs w:val="20"/>
        </w:rPr>
        <w:t xml:space="preserve"> anxiety and fatigue levels in university professors.</w:t>
      </w:r>
    </w:p>
    <w:p w:rsidR="00B66F42" w:rsidRPr="003D1355" w:rsidRDefault="00B66F42" w:rsidP="003D1355">
      <w:pPr>
        <w:pStyle w:val="BodyText"/>
        <w:spacing w:line="360" w:lineRule="auto"/>
        <w:ind w:left="567" w:right="567"/>
        <w:jc w:val="both"/>
        <w:rPr>
          <w:rFonts w:ascii="Times New Roman" w:hAnsi="Times New Roman" w:cs="Times New Roman"/>
          <w:i w:val="0"/>
          <w:sz w:val="20"/>
          <w:szCs w:val="20"/>
        </w:rPr>
      </w:pPr>
    </w:p>
    <w:p w:rsidR="00B66F42" w:rsidRPr="003D1355" w:rsidRDefault="00327FD0" w:rsidP="003D1355">
      <w:pPr>
        <w:pStyle w:val="BodyText"/>
        <w:spacing w:line="360" w:lineRule="auto"/>
        <w:ind w:right="567"/>
        <w:jc w:val="both"/>
        <w:rPr>
          <w:rFonts w:ascii="Times New Roman" w:hAnsi="Times New Roman" w:cs="Times New Roman"/>
          <w:b/>
          <w:i w:val="0"/>
          <w:sz w:val="20"/>
          <w:szCs w:val="20"/>
        </w:rPr>
      </w:pPr>
      <w:r w:rsidRPr="003D1355">
        <w:rPr>
          <w:rFonts w:ascii="Times New Roman" w:hAnsi="Times New Roman" w:cs="Times New Roman"/>
          <w:b/>
          <w:i w:val="0"/>
          <w:sz w:val="20"/>
          <w:szCs w:val="20"/>
        </w:rPr>
        <w:t>AIM OF THE STUDY</w:t>
      </w:r>
    </w:p>
    <w:p w:rsidR="00B66F42" w:rsidRPr="003D1355" w:rsidRDefault="00327FD0" w:rsidP="003D1355">
      <w:pPr>
        <w:pStyle w:val="BodyText"/>
        <w:spacing w:line="360" w:lineRule="auto"/>
        <w:ind w:right="567"/>
        <w:jc w:val="both"/>
        <w:rPr>
          <w:rFonts w:ascii="Times New Roman" w:hAnsi="Times New Roman" w:cs="Times New Roman"/>
          <w:i w:val="0"/>
          <w:sz w:val="20"/>
          <w:szCs w:val="20"/>
        </w:rPr>
      </w:pPr>
      <w:r w:rsidRPr="003D1355">
        <w:rPr>
          <w:rFonts w:ascii="Times New Roman" w:hAnsi="Times New Roman" w:cs="Times New Roman"/>
          <w:i w:val="0"/>
          <w:sz w:val="20"/>
          <w:szCs w:val="20"/>
        </w:rPr>
        <w:t xml:space="preserve">The aim of the study is to study the pre and post effects of Intermittent Hypoxic Training via breathing exercises </w:t>
      </w:r>
      <w:r w:rsidR="00671896" w:rsidRPr="003D1355">
        <w:rPr>
          <w:rFonts w:ascii="Times New Roman" w:hAnsi="Times New Roman" w:cs="Times New Roman"/>
          <w:i w:val="0"/>
          <w:sz w:val="20"/>
          <w:szCs w:val="20"/>
        </w:rPr>
        <w:t>on anxiety and fatigue over the professors of</w:t>
      </w:r>
      <w:r w:rsidRPr="003D1355">
        <w:rPr>
          <w:rFonts w:ascii="Times New Roman" w:hAnsi="Times New Roman" w:cs="Times New Roman"/>
          <w:i w:val="0"/>
          <w:sz w:val="20"/>
          <w:szCs w:val="20"/>
        </w:rPr>
        <w:t xml:space="preserve"> various North Indian Universities.</w:t>
      </w:r>
    </w:p>
    <w:p w:rsidR="00671896" w:rsidRPr="003D1355" w:rsidRDefault="00671896" w:rsidP="003D1355">
      <w:pPr>
        <w:pStyle w:val="BodyText"/>
        <w:spacing w:line="360" w:lineRule="auto"/>
        <w:ind w:left="567" w:right="567"/>
        <w:jc w:val="both"/>
        <w:rPr>
          <w:rFonts w:ascii="Times New Roman" w:hAnsi="Times New Roman" w:cs="Times New Roman"/>
          <w:b/>
          <w:i w:val="0"/>
          <w:sz w:val="20"/>
          <w:szCs w:val="20"/>
        </w:rPr>
      </w:pPr>
    </w:p>
    <w:p w:rsidR="00B66F42" w:rsidRPr="003D1355" w:rsidRDefault="00327FD0" w:rsidP="003D1355">
      <w:pPr>
        <w:pStyle w:val="BodyText"/>
        <w:spacing w:line="360" w:lineRule="auto"/>
        <w:ind w:right="567"/>
        <w:jc w:val="both"/>
        <w:rPr>
          <w:rFonts w:ascii="Times New Roman" w:hAnsi="Times New Roman" w:cs="Times New Roman"/>
          <w:b/>
          <w:i w:val="0"/>
          <w:sz w:val="20"/>
          <w:szCs w:val="20"/>
        </w:rPr>
      </w:pPr>
      <w:r w:rsidRPr="003D1355">
        <w:rPr>
          <w:rFonts w:ascii="Times New Roman" w:hAnsi="Times New Roman" w:cs="Times New Roman"/>
          <w:b/>
          <w:i w:val="0"/>
          <w:sz w:val="20"/>
          <w:szCs w:val="20"/>
        </w:rPr>
        <w:t>OBJECTIVE OF THE STUDY</w:t>
      </w:r>
    </w:p>
    <w:p w:rsidR="00B66F42" w:rsidRPr="003D1355" w:rsidRDefault="00327FD0" w:rsidP="003D1355">
      <w:pPr>
        <w:pStyle w:val="BodyText"/>
        <w:spacing w:line="360" w:lineRule="auto"/>
        <w:ind w:right="567"/>
        <w:jc w:val="both"/>
        <w:rPr>
          <w:rFonts w:ascii="Times New Roman" w:hAnsi="Times New Roman" w:cs="Times New Roman"/>
          <w:i w:val="0"/>
          <w:sz w:val="20"/>
          <w:szCs w:val="20"/>
        </w:rPr>
      </w:pPr>
      <w:r w:rsidRPr="003D1355">
        <w:rPr>
          <w:rFonts w:ascii="Times New Roman" w:hAnsi="Times New Roman" w:cs="Times New Roman"/>
          <w:i w:val="0"/>
          <w:sz w:val="20"/>
          <w:szCs w:val="20"/>
        </w:rPr>
        <w:t>To aid college professors cope</w:t>
      </w:r>
      <w:r w:rsidR="00671896" w:rsidRPr="003D1355">
        <w:rPr>
          <w:rFonts w:ascii="Times New Roman" w:hAnsi="Times New Roman" w:cs="Times New Roman"/>
          <w:i w:val="0"/>
          <w:sz w:val="20"/>
          <w:szCs w:val="20"/>
        </w:rPr>
        <w:t>,</w:t>
      </w:r>
      <w:r w:rsidRPr="003D1355">
        <w:rPr>
          <w:rFonts w:ascii="Times New Roman" w:hAnsi="Times New Roman" w:cs="Times New Roman"/>
          <w:i w:val="0"/>
          <w:sz w:val="20"/>
          <w:szCs w:val="20"/>
        </w:rPr>
        <w:t xml:space="preserve"> wit</w:t>
      </w:r>
      <w:r w:rsidR="00FF32BD" w:rsidRPr="003D1355">
        <w:rPr>
          <w:rFonts w:ascii="Times New Roman" w:hAnsi="Times New Roman" w:cs="Times New Roman"/>
          <w:i w:val="0"/>
          <w:sz w:val="20"/>
          <w:szCs w:val="20"/>
        </w:rPr>
        <w:t xml:space="preserve">h anxiety and fatigue in their </w:t>
      </w:r>
      <w:r w:rsidR="00671896" w:rsidRPr="003D1355">
        <w:rPr>
          <w:rFonts w:ascii="Times New Roman" w:hAnsi="Times New Roman" w:cs="Times New Roman"/>
          <w:i w:val="0"/>
          <w:sz w:val="20"/>
          <w:szCs w:val="20"/>
        </w:rPr>
        <w:t>daily lives via</w:t>
      </w:r>
      <w:r w:rsidRPr="003D1355">
        <w:rPr>
          <w:rFonts w:ascii="Times New Roman" w:hAnsi="Times New Roman" w:cs="Times New Roman"/>
          <w:i w:val="0"/>
          <w:sz w:val="20"/>
          <w:szCs w:val="20"/>
        </w:rPr>
        <w:t xml:space="preserve"> breathing exercises.</w:t>
      </w:r>
    </w:p>
    <w:p w:rsidR="00B66F42" w:rsidRPr="003D1355" w:rsidRDefault="00327FD0" w:rsidP="003D1355">
      <w:pPr>
        <w:pStyle w:val="BodyText"/>
        <w:spacing w:line="360" w:lineRule="auto"/>
        <w:ind w:left="567" w:right="567"/>
        <w:jc w:val="both"/>
        <w:rPr>
          <w:rFonts w:ascii="Times New Roman" w:hAnsi="Times New Roman" w:cs="Times New Roman"/>
          <w:b/>
          <w:i w:val="0"/>
          <w:sz w:val="20"/>
          <w:szCs w:val="20"/>
        </w:rPr>
      </w:pPr>
      <w:r w:rsidRPr="003D1355">
        <w:rPr>
          <w:rFonts w:ascii="Times New Roman" w:hAnsi="Times New Roman" w:cs="Times New Roman"/>
          <w:b/>
          <w:i w:val="0"/>
          <w:sz w:val="20"/>
          <w:szCs w:val="20"/>
        </w:rPr>
        <w:t>MATERIAL AND METHOD</w:t>
      </w:r>
    </w:p>
    <w:p w:rsidR="00B66F42" w:rsidRPr="00C87792" w:rsidRDefault="00327FD0" w:rsidP="003D1355">
      <w:pPr>
        <w:pStyle w:val="BodyText"/>
        <w:numPr>
          <w:ilvl w:val="0"/>
          <w:numId w:val="25"/>
        </w:numPr>
        <w:spacing w:line="360" w:lineRule="auto"/>
        <w:ind w:left="927" w:right="567"/>
        <w:jc w:val="both"/>
        <w:rPr>
          <w:rFonts w:ascii="Times New Roman" w:hAnsi="Times New Roman" w:cs="Times New Roman"/>
          <w:i w:val="0"/>
          <w:sz w:val="20"/>
          <w:szCs w:val="20"/>
        </w:rPr>
      </w:pPr>
      <w:r w:rsidRPr="00C87792">
        <w:rPr>
          <w:rFonts w:ascii="Times New Roman" w:hAnsi="Times New Roman" w:cs="Times New Roman"/>
          <w:i w:val="0"/>
          <w:sz w:val="20"/>
          <w:szCs w:val="20"/>
        </w:rPr>
        <w:t>Study Design: A comparative, intervention study to assess pre and post effects in specific psychological and physiological variables.</w:t>
      </w:r>
    </w:p>
    <w:p w:rsidR="00B66F42" w:rsidRPr="00C87792" w:rsidRDefault="00327FD0" w:rsidP="003D1355">
      <w:pPr>
        <w:pStyle w:val="BodyText"/>
        <w:numPr>
          <w:ilvl w:val="0"/>
          <w:numId w:val="26"/>
        </w:numPr>
        <w:spacing w:line="360" w:lineRule="auto"/>
        <w:ind w:left="927" w:right="567"/>
        <w:jc w:val="both"/>
        <w:rPr>
          <w:rFonts w:ascii="Times New Roman" w:hAnsi="Times New Roman" w:cs="Times New Roman"/>
          <w:i w:val="0"/>
          <w:sz w:val="20"/>
          <w:szCs w:val="20"/>
        </w:rPr>
      </w:pPr>
      <w:r w:rsidRPr="00C87792">
        <w:rPr>
          <w:rFonts w:ascii="Times New Roman" w:hAnsi="Times New Roman" w:cs="Times New Roman"/>
          <w:i w:val="0"/>
          <w:sz w:val="20"/>
          <w:szCs w:val="20"/>
        </w:rPr>
        <w:t>Sample Size:</w:t>
      </w:r>
      <w:r w:rsidR="00FF32BD" w:rsidRPr="00C87792">
        <w:rPr>
          <w:rFonts w:ascii="Times New Roman" w:hAnsi="Times New Roman" w:cs="Times New Roman"/>
          <w:i w:val="0"/>
          <w:sz w:val="20"/>
          <w:szCs w:val="20"/>
        </w:rPr>
        <w:t xml:space="preserve"> </w:t>
      </w:r>
      <w:r w:rsidRPr="00C87792">
        <w:rPr>
          <w:rFonts w:ascii="Times New Roman" w:hAnsi="Times New Roman" w:cs="Times New Roman"/>
          <w:i w:val="0"/>
          <w:sz w:val="20"/>
          <w:szCs w:val="20"/>
        </w:rPr>
        <w:t>30 subjects (professors/assistant professors) were selected irrespective of gender, caste, race etc. and according to the inclusion criteria.</w:t>
      </w:r>
    </w:p>
    <w:p w:rsidR="00B66F42" w:rsidRPr="00C87792" w:rsidRDefault="00327FD0" w:rsidP="003D1355">
      <w:pPr>
        <w:pStyle w:val="BodyText"/>
        <w:numPr>
          <w:ilvl w:val="0"/>
          <w:numId w:val="27"/>
        </w:numPr>
        <w:spacing w:line="360" w:lineRule="auto"/>
        <w:ind w:left="927" w:right="567"/>
        <w:jc w:val="both"/>
        <w:rPr>
          <w:rFonts w:ascii="Times New Roman" w:hAnsi="Times New Roman" w:cs="Times New Roman"/>
          <w:i w:val="0"/>
          <w:sz w:val="20"/>
          <w:szCs w:val="20"/>
        </w:rPr>
      </w:pPr>
      <w:r w:rsidRPr="00C87792">
        <w:rPr>
          <w:rFonts w:ascii="Times New Roman" w:hAnsi="Times New Roman" w:cs="Times New Roman"/>
          <w:i w:val="0"/>
          <w:sz w:val="20"/>
          <w:szCs w:val="20"/>
        </w:rPr>
        <w:t xml:space="preserve">Study Centre and Location: </w:t>
      </w:r>
      <w:proofErr w:type="spellStart"/>
      <w:r w:rsidRPr="00C87792">
        <w:rPr>
          <w:rFonts w:ascii="Times New Roman" w:hAnsi="Times New Roman" w:cs="Times New Roman"/>
          <w:i w:val="0"/>
          <w:sz w:val="20"/>
          <w:szCs w:val="20"/>
        </w:rPr>
        <w:t>Manav</w:t>
      </w:r>
      <w:proofErr w:type="spellEnd"/>
      <w:r w:rsidRPr="00C87792">
        <w:rPr>
          <w:rFonts w:ascii="Times New Roman" w:hAnsi="Times New Roman" w:cs="Times New Roman"/>
          <w:i w:val="0"/>
          <w:sz w:val="20"/>
          <w:szCs w:val="20"/>
        </w:rPr>
        <w:t xml:space="preserve"> </w:t>
      </w:r>
      <w:proofErr w:type="spellStart"/>
      <w:r w:rsidRPr="00C87792">
        <w:rPr>
          <w:rFonts w:ascii="Times New Roman" w:hAnsi="Times New Roman" w:cs="Times New Roman"/>
          <w:i w:val="0"/>
          <w:sz w:val="20"/>
          <w:szCs w:val="20"/>
        </w:rPr>
        <w:t>Rachna</w:t>
      </w:r>
      <w:proofErr w:type="spellEnd"/>
      <w:r w:rsidRPr="00C87792">
        <w:rPr>
          <w:rFonts w:ascii="Times New Roman" w:hAnsi="Times New Roman" w:cs="Times New Roman"/>
          <w:i w:val="0"/>
          <w:sz w:val="20"/>
          <w:szCs w:val="20"/>
        </w:rPr>
        <w:t xml:space="preserve"> International Institute of Research and Studies (MRIIRS),</w:t>
      </w:r>
      <w:r w:rsidR="00FF32BD" w:rsidRPr="00C87792">
        <w:rPr>
          <w:rFonts w:ascii="Times New Roman" w:hAnsi="Times New Roman" w:cs="Times New Roman"/>
          <w:i w:val="0"/>
          <w:sz w:val="20"/>
          <w:szCs w:val="20"/>
        </w:rPr>
        <w:t xml:space="preserve"> </w:t>
      </w:r>
      <w:r w:rsidRPr="00C87792">
        <w:rPr>
          <w:rFonts w:ascii="Times New Roman" w:hAnsi="Times New Roman" w:cs="Times New Roman"/>
          <w:i w:val="0"/>
          <w:sz w:val="20"/>
          <w:szCs w:val="20"/>
        </w:rPr>
        <w:t>K.D College,</w:t>
      </w:r>
      <w:r w:rsidR="00FF32BD" w:rsidRPr="00C87792">
        <w:rPr>
          <w:rFonts w:ascii="Times New Roman" w:hAnsi="Times New Roman" w:cs="Times New Roman"/>
          <w:i w:val="0"/>
          <w:sz w:val="20"/>
          <w:szCs w:val="20"/>
        </w:rPr>
        <w:t xml:space="preserve"> </w:t>
      </w:r>
      <w:proofErr w:type="spellStart"/>
      <w:r w:rsidRPr="00C87792">
        <w:rPr>
          <w:rFonts w:ascii="Times New Roman" w:hAnsi="Times New Roman" w:cs="Times New Roman"/>
          <w:i w:val="0"/>
          <w:sz w:val="20"/>
          <w:szCs w:val="20"/>
        </w:rPr>
        <w:t>Simbhaoli</w:t>
      </w:r>
      <w:proofErr w:type="spellEnd"/>
      <w:r w:rsidR="00FF32BD" w:rsidRPr="00C87792">
        <w:rPr>
          <w:rFonts w:ascii="Times New Roman" w:hAnsi="Times New Roman" w:cs="Times New Roman"/>
          <w:i w:val="0"/>
          <w:sz w:val="20"/>
          <w:szCs w:val="20"/>
        </w:rPr>
        <w:t xml:space="preserve"> </w:t>
      </w:r>
      <w:r w:rsidRPr="00C87792">
        <w:rPr>
          <w:rFonts w:ascii="Times New Roman" w:hAnsi="Times New Roman" w:cs="Times New Roman"/>
          <w:i w:val="0"/>
          <w:sz w:val="20"/>
          <w:szCs w:val="20"/>
        </w:rPr>
        <w:t>,Uttar Pradesh</w:t>
      </w:r>
    </w:p>
    <w:p w:rsidR="00B66F42" w:rsidRPr="00C87792" w:rsidRDefault="00327FD0" w:rsidP="003D1355">
      <w:pPr>
        <w:pStyle w:val="BodyText"/>
        <w:numPr>
          <w:ilvl w:val="0"/>
          <w:numId w:val="27"/>
        </w:numPr>
        <w:spacing w:line="360" w:lineRule="auto"/>
        <w:ind w:left="927" w:right="567"/>
        <w:jc w:val="both"/>
        <w:rPr>
          <w:rFonts w:ascii="Times New Roman" w:hAnsi="Times New Roman" w:cs="Times New Roman"/>
          <w:i w:val="0"/>
          <w:sz w:val="20"/>
          <w:szCs w:val="20"/>
        </w:rPr>
      </w:pPr>
      <w:r w:rsidRPr="00C87792">
        <w:rPr>
          <w:rFonts w:ascii="Times New Roman" w:hAnsi="Times New Roman" w:cs="Times New Roman"/>
          <w:i w:val="0"/>
          <w:sz w:val="20"/>
          <w:szCs w:val="20"/>
        </w:rPr>
        <w:t>Sampling: The subjects were selected through</w:t>
      </w:r>
      <w:r w:rsidR="00FF32BD" w:rsidRPr="00C87792">
        <w:rPr>
          <w:rFonts w:ascii="Times New Roman" w:hAnsi="Times New Roman" w:cs="Times New Roman"/>
          <w:i w:val="0"/>
          <w:sz w:val="20"/>
          <w:szCs w:val="20"/>
        </w:rPr>
        <w:t xml:space="preserve"> </w:t>
      </w:r>
      <w:r w:rsidRPr="00C87792">
        <w:rPr>
          <w:rFonts w:ascii="Times New Roman" w:hAnsi="Times New Roman" w:cs="Times New Roman"/>
          <w:i w:val="0"/>
          <w:sz w:val="20"/>
          <w:szCs w:val="20"/>
        </w:rPr>
        <w:t>simple random sampling.</w:t>
      </w:r>
    </w:p>
    <w:p w:rsidR="005D796B" w:rsidRPr="00C87792" w:rsidRDefault="005D796B" w:rsidP="003D1355">
      <w:pPr>
        <w:pStyle w:val="BodyText"/>
        <w:numPr>
          <w:ilvl w:val="0"/>
          <w:numId w:val="27"/>
        </w:numPr>
        <w:spacing w:line="360" w:lineRule="auto"/>
        <w:ind w:left="927" w:right="567"/>
        <w:jc w:val="both"/>
        <w:rPr>
          <w:rFonts w:ascii="Times New Roman" w:hAnsi="Times New Roman" w:cs="Times New Roman"/>
          <w:i w:val="0"/>
          <w:sz w:val="20"/>
          <w:szCs w:val="20"/>
        </w:rPr>
      </w:pPr>
      <w:r w:rsidRPr="00C87792">
        <w:rPr>
          <w:rFonts w:ascii="Times New Roman" w:hAnsi="Times New Roman" w:cs="Times New Roman"/>
          <w:i w:val="0"/>
          <w:sz w:val="20"/>
          <w:szCs w:val="20"/>
        </w:rPr>
        <w:t xml:space="preserve">Instrumentation: Fingertip Pulse </w:t>
      </w:r>
      <w:proofErr w:type="spellStart"/>
      <w:r w:rsidRPr="00C87792">
        <w:rPr>
          <w:rFonts w:ascii="Times New Roman" w:hAnsi="Times New Roman" w:cs="Times New Roman"/>
          <w:i w:val="0"/>
          <w:sz w:val="20"/>
          <w:szCs w:val="20"/>
        </w:rPr>
        <w:t>Oximeter</w:t>
      </w:r>
      <w:proofErr w:type="spellEnd"/>
      <w:r w:rsidRPr="00C87792">
        <w:rPr>
          <w:rFonts w:ascii="Times New Roman" w:hAnsi="Times New Roman" w:cs="Times New Roman"/>
          <w:i w:val="0"/>
          <w:sz w:val="20"/>
          <w:szCs w:val="20"/>
        </w:rPr>
        <w:t>, Yoga mat, Stop watch</w:t>
      </w:r>
    </w:p>
    <w:p w:rsidR="00C87792" w:rsidRDefault="00C87792" w:rsidP="00C87792">
      <w:pPr>
        <w:pStyle w:val="BodyText"/>
        <w:spacing w:line="360" w:lineRule="auto"/>
        <w:ind w:right="567"/>
        <w:jc w:val="both"/>
        <w:rPr>
          <w:rFonts w:ascii="Times New Roman" w:hAnsi="Times New Roman" w:cs="Times New Roman"/>
          <w:i w:val="0"/>
          <w:sz w:val="20"/>
          <w:szCs w:val="20"/>
        </w:rPr>
      </w:pPr>
    </w:p>
    <w:p w:rsidR="00C87792" w:rsidRDefault="00C87792" w:rsidP="00C87792">
      <w:pPr>
        <w:pStyle w:val="BodyText"/>
        <w:spacing w:line="360" w:lineRule="auto"/>
        <w:ind w:right="567"/>
        <w:jc w:val="both"/>
        <w:rPr>
          <w:rFonts w:ascii="Times New Roman" w:hAnsi="Times New Roman" w:cs="Times New Roman"/>
          <w:i w:val="0"/>
          <w:sz w:val="20"/>
          <w:szCs w:val="20"/>
        </w:rPr>
      </w:pPr>
    </w:p>
    <w:p w:rsidR="00C87792" w:rsidRDefault="00C87792" w:rsidP="00C87792">
      <w:pPr>
        <w:pStyle w:val="BodyText"/>
        <w:spacing w:line="360" w:lineRule="auto"/>
        <w:ind w:right="567"/>
        <w:jc w:val="both"/>
        <w:rPr>
          <w:rFonts w:ascii="Times New Roman" w:hAnsi="Times New Roman" w:cs="Times New Roman"/>
          <w:i w:val="0"/>
          <w:sz w:val="20"/>
          <w:szCs w:val="20"/>
        </w:rPr>
      </w:pPr>
    </w:p>
    <w:p w:rsidR="00C87792" w:rsidRDefault="00C87792" w:rsidP="00C87792">
      <w:pPr>
        <w:pStyle w:val="BodyText"/>
        <w:spacing w:line="360" w:lineRule="auto"/>
        <w:ind w:right="567"/>
        <w:jc w:val="both"/>
        <w:rPr>
          <w:rFonts w:ascii="Times New Roman" w:hAnsi="Times New Roman" w:cs="Times New Roman"/>
          <w:i w:val="0"/>
          <w:sz w:val="20"/>
          <w:szCs w:val="20"/>
        </w:rPr>
      </w:pPr>
    </w:p>
    <w:p w:rsidR="00C87792" w:rsidRDefault="00C87792" w:rsidP="00C87792">
      <w:pPr>
        <w:pStyle w:val="BodyText"/>
        <w:spacing w:line="360" w:lineRule="auto"/>
        <w:ind w:right="567"/>
        <w:jc w:val="both"/>
        <w:rPr>
          <w:rFonts w:ascii="Times New Roman" w:hAnsi="Times New Roman" w:cs="Times New Roman"/>
          <w:i w:val="0"/>
          <w:sz w:val="20"/>
          <w:szCs w:val="20"/>
        </w:rPr>
      </w:pPr>
    </w:p>
    <w:p w:rsidR="00B66F42" w:rsidRPr="00C87792" w:rsidRDefault="00C87792" w:rsidP="00C87792">
      <w:pPr>
        <w:pStyle w:val="BodyText"/>
        <w:spacing w:line="360" w:lineRule="auto"/>
        <w:ind w:right="567"/>
        <w:jc w:val="both"/>
        <w:rPr>
          <w:rFonts w:ascii="Times New Roman" w:hAnsi="Times New Roman" w:cs="Times New Roman"/>
          <w:b/>
          <w:i w:val="0"/>
          <w:sz w:val="20"/>
          <w:szCs w:val="20"/>
        </w:rPr>
      </w:pPr>
      <w:r w:rsidRPr="00C87792">
        <w:rPr>
          <w:rFonts w:ascii="Times New Roman" w:hAnsi="Times New Roman" w:cs="Times New Roman"/>
          <w:b/>
          <w:i w:val="0"/>
          <w:sz w:val="20"/>
          <w:szCs w:val="20"/>
        </w:rPr>
        <w:t xml:space="preserve">          </w:t>
      </w:r>
      <w:r w:rsidR="00327FD0" w:rsidRPr="00C87792">
        <w:rPr>
          <w:rFonts w:ascii="Times New Roman" w:hAnsi="Times New Roman" w:cs="Times New Roman"/>
          <w:b/>
          <w:i w:val="0"/>
          <w:sz w:val="20"/>
          <w:szCs w:val="20"/>
        </w:rPr>
        <w:t>Inclusion Criteria:-</w:t>
      </w:r>
    </w:p>
    <w:p w:rsidR="004A4C8F" w:rsidRPr="00C87792" w:rsidRDefault="00327FD0" w:rsidP="003D1355">
      <w:pPr>
        <w:pStyle w:val="BodyText"/>
        <w:numPr>
          <w:ilvl w:val="0"/>
          <w:numId w:val="28"/>
        </w:numPr>
        <w:spacing w:line="360" w:lineRule="auto"/>
        <w:ind w:left="927" w:right="567"/>
        <w:jc w:val="both"/>
        <w:rPr>
          <w:rFonts w:ascii="Times New Roman" w:hAnsi="Times New Roman" w:cs="Times New Roman"/>
          <w:i w:val="0"/>
          <w:sz w:val="20"/>
          <w:szCs w:val="20"/>
        </w:rPr>
      </w:pPr>
      <w:r w:rsidRPr="00C87792">
        <w:rPr>
          <w:rFonts w:ascii="Times New Roman" w:hAnsi="Times New Roman" w:cs="Times New Roman"/>
          <w:i w:val="0"/>
          <w:sz w:val="20"/>
          <w:szCs w:val="20"/>
        </w:rPr>
        <w:t>Both males and females.</w:t>
      </w:r>
    </w:p>
    <w:p w:rsidR="004A4C8F" w:rsidRPr="00C87792" w:rsidRDefault="00327FD0" w:rsidP="003D1355">
      <w:pPr>
        <w:pStyle w:val="BodyText"/>
        <w:numPr>
          <w:ilvl w:val="0"/>
          <w:numId w:val="28"/>
        </w:numPr>
        <w:spacing w:line="360" w:lineRule="auto"/>
        <w:ind w:left="927" w:right="567"/>
        <w:jc w:val="both"/>
        <w:rPr>
          <w:rFonts w:ascii="Times New Roman" w:hAnsi="Times New Roman" w:cs="Times New Roman"/>
          <w:i w:val="0"/>
          <w:sz w:val="20"/>
          <w:szCs w:val="20"/>
        </w:rPr>
      </w:pPr>
      <w:r w:rsidRPr="00C87792">
        <w:rPr>
          <w:rFonts w:ascii="Times New Roman" w:hAnsi="Times New Roman" w:cs="Times New Roman"/>
          <w:i w:val="0"/>
          <w:sz w:val="20"/>
          <w:szCs w:val="20"/>
        </w:rPr>
        <w:t>Subjects aged between 25-50 years.</w:t>
      </w:r>
    </w:p>
    <w:p w:rsidR="004A4C8F" w:rsidRPr="003D1355" w:rsidRDefault="00327FD0" w:rsidP="003D1355">
      <w:pPr>
        <w:pStyle w:val="BodyText"/>
        <w:numPr>
          <w:ilvl w:val="0"/>
          <w:numId w:val="28"/>
        </w:numPr>
        <w:spacing w:line="360" w:lineRule="auto"/>
        <w:ind w:left="92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 xml:space="preserve">Subjects with significant anxiety (&lt;18) and stress (&lt;10) levels/scores in questionnaires prior to </w:t>
      </w:r>
      <w:proofErr w:type="gramStart"/>
      <w:r w:rsidRPr="003D1355">
        <w:rPr>
          <w:rFonts w:ascii="Times New Roman" w:hAnsi="Times New Roman" w:cs="Times New Roman"/>
          <w:i w:val="0"/>
          <w:sz w:val="20"/>
          <w:szCs w:val="20"/>
        </w:rPr>
        <w:t>administration</w:t>
      </w:r>
      <w:proofErr w:type="gramEnd"/>
      <w:r w:rsidRPr="003D1355">
        <w:rPr>
          <w:rFonts w:ascii="Times New Roman" w:hAnsi="Times New Roman" w:cs="Times New Roman"/>
          <w:i w:val="0"/>
          <w:sz w:val="20"/>
          <w:szCs w:val="20"/>
        </w:rPr>
        <w:t xml:space="preserve"> of breathing exercises.</w:t>
      </w:r>
    </w:p>
    <w:p w:rsidR="00B66F42" w:rsidRPr="003D1355" w:rsidRDefault="00327FD0" w:rsidP="003D1355">
      <w:pPr>
        <w:pStyle w:val="BodyText"/>
        <w:numPr>
          <w:ilvl w:val="0"/>
          <w:numId w:val="28"/>
        </w:numPr>
        <w:spacing w:line="360" w:lineRule="auto"/>
        <w:ind w:left="92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Individuals with insomnia, stress, iron deficiency anemia, etc.</w:t>
      </w:r>
    </w:p>
    <w:p w:rsidR="00B66F42" w:rsidRPr="003D1355" w:rsidRDefault="00B66F42" w:rsidP="003D1355">
      <w:pPr>
        <w:pStyle w:val="BodyText"/>
        <w:spacing w:line="360" w:lineRule="auto"/>
        <w:ind w:left="567" w:right="567"/>
        <w:jc w:val="both"/>
        <w:rPr>
          <w:rFonts w:ascii="Times New Roman" w:hAnsi="Times New Roman" w:cs="Times New Roman"/>
          <w:i w:val="0"/>
          <w:sz w:val="20"/>
          <w:szCs w:val="20"/>
        </w:rPr>
      </w:pPr>
    </w:p>
    <w:p w:rsidR="00B66F42" w:rsidRPr="003D1355" w:rsidRDefault="00327FD0" w:rsidP="003D1355">
      <w:pPr>
        <w:pStyle w:val="BodyText"/>
        <w:spacing w:line="360" w:lineRule="auto"/>
        <w:ind w:left="567" w:right="567"/>
        <w:jc w:val="both"/>
        <w:rPr>
          <w:rFonts w:ascii="Times New Roman" w:hAnsi="Times New Roman" w:cs="Times New Roman"/>
          <w:b/>
          <w:i w:val="0"/>
          <w:sz w:val="20"/>
          <w:szCs w:val="20"/>
        </w:rPr>
      </w:pPr>
      <w:r w:rsidRPr="003D1355">
        <w:rPr>
          <w:rFonts w:ascii="Times New Roman" w:hAnsi="Times New Roman" w:cs="Times New Roman"/>
          <w:b/>
          <w:i w:val="0"/>
          <w:sz w:val="20"/>
          <w:szCs w:val="20"/>
        </w:rPr>
        <w:t>Exclusion Criteria:-</w:t>
      </w:r>
    </w:p>
    <w:p w:rsidR="00B66F42" w:rsidRPr="003D1355" w:rsidRDefault="00327FD0" w:rsidP="003D1355">
      <w:pPr>
        <w:pStyle w:val="BodyText"/>
        <w:numPr>
          <w:ilvl w:val="0"/>
          <w:numId w:val="4"/>
        </w:numPr>
        <w:spacing w:line="360" w:lineRule="auto"/>
        <w:ind w:left="92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Pregnant females</w:t>
      </w:r>
    </w:p>
    <w:p w:rsidR="00B66F42" w:rsidRPr="003D1355" w:rsidRDefault="00327FD0" w:rsidP="003D1355">
      <w:pPr>
        <w:pStyle w:val="BodyText"/>
        <w:numPr>
          <w:ilvl w:val="0"/>
          <w:numId w:val="4"/>
        </w:numPr>
        <w:spacing w:line="360" w:lineRule="auto"/>
        <w:ind w:left="92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Individuals with severe hypertension</w:t>
      </w:r>
    </w:p>
    <w:p w:rsidR="00B66F42" w:rsidRPr="003D1355" w:rsidRDefault="00327FD0" w:rsidP="003D1355">
      <w:pPr>
        <w:pStyle w:val="BodyText"/>
        <w:numPr>
          <w:ilvl w:val="0"/>
          <w:numId w:val="4"/>
        </w:numPr>
        <w:spacing w:line="360" w:lineRule="auto"/>
        <w:ind w:left="92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 xml:space="preserve">Subjects with poor </w:t>
      </w:r>
      <w:r w:rsidR="0089467D" w:rsidRPr="003D1355">
        <w:rPr>
          <w:rFonts w:ascii="Times New Roman" w:hAnsi="Times New Roman" w:cs="Times New Roman"/>
          <w:i w:val="0"/>
          <w:sz w:val="20"/>
          <w:szCs w:val="20"/>
        </w:rPr>
        <w:t>lung capacity. (COPD, emphysema</w:t>
      </w:r>
      <w:r w:rsidR="008874E1" w:rsidRPr="003D1355">
        <w:rPr>
          <w:rFonts w:ascii="Times New Roman" w:hAnsi="Times New Roman" w:cs="Times New Roman"/>
          <w:i w:val="0"/>
          <w:sz w:val="20"/>
          <w:szCs w:val="20"/>
        </w:rPr>
        <w:t>)</w:t>
      </w:r>
    </w:p>
    <w:p w:rsidR="00B66F42" w:rsidRPr="003D1355" w:rsidRDefault="00B66F42" w:rsidP="003D1355">
      <w:pPr>
        <w:pStyle w:val="BodyText"/>
        <w:spacing w:line="360" w:lineRule="auto"/>
        <w:ind w:left="567" w:right="567"/>
        <w:jc w:val="both"/>
        <w:rPr>
          <w:rFonts w:ascii="Times New Roman" w:hAnsi="Times New Roman" w:cs="Times New Roman"/>
          <w:b/>
          <w:i w:val="0"/>
          <w:sz w:val="20"/>
          <w:szCs w:val="20"/>
        </w:rPr>
      </w:pPr>
    </w:p>
    <w:p w:rsidR="00B66F42" w:rsidRPr="003D1355" w:rsidRDefault="00327FD0" w:rsidP="003D1355">
      <w:pPr>
        <w:pStyle w:val="BodyText"/>
        <w:spacing w:line="360" w:lineRule="auto"/>
        <w:ind w:right="567"/>
        <w:jc w:val="both"/>
        <w:rPr>
          <w:rFonts w:ascii="Times New Roman" w:hAnsi="Times New Roman" w:cs="Times New Roman"/>
          <w:b/>
          <w:i w:val="0"/>
          <w:sz w:val="20"/>
          <w:szCs w:val="20"/>
        </w:rPr>
      </w:pPr>
      <w:r w:rsidRPr="003D1355">
        <w:rPr>
          <w:rFonts w:ascii="Times New Roman" w:hAnsi="Times New Roman" w:cs="Times New Roman"/>
          <w:b/>
          <w:i w:val="0"/>
          <w:sz w:val="20"/>
          <w:szCs w:val="20"/>
        </w:rPr>
        <w:t>PROCEDURE</w:t>
      </w:r>
    </w:p>
    <w:p w:rsidR="00B66F42" w:rsidRPr="003D1355" w:rsidRDefault="00327FD0" w:rsidP="003D1355">
      <w:pPr>
        <w:pStyle w:val="BodyText"/>
        <w:numPr>
          <w:ilvl w:val="1"/>
          <w:numId w:val="6"/>
        </w:numPr>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Before starting the procedure all the subjects were introduced with the protocol of the research and informed co</w:t>
      </w:r>
      <w:r w:rsidR="00BD4024" w:rsidRPr="003D1355">
        <w:rPr>
          <w:rFonts w:ascii="Times New Roman" w:hAnsi="Times New Roman" w:cs="Times New Roman"/>
          <w:i w:val="0"/>
          <w:sz w:val="20"/>
          <w:szCs w:val="20"/>
        </w:rPr>
        <w:t>nsent was signed by the subjects.</w:t>
      </w:r>
    </w:p>
    <w:p w:rsidR="00B66F42" w:rsidRPr="003D1355" w:rsidRDefault="00BD4024" w:rsidP="003D1355">
      <w:pPr>
        <w:pStyle w:val="BodyText"/>
        <w:numPr>
          <w:ilvl w:val="1"/>
          <w:numId w:val="6"/>
        </w:numPr>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 xml:space="preserve">The subjects included </w:t>
      </w:r>
      <w:r w:rsidR="00327FD0" w:rsidRPr="003D1355">
        <w:rPr>
          <w:rFonts w:ascii="Times New Roman" w:hAnsi="Times New Roman" w:cs="Times New Roman"/>
          <w:i w:val="0"/>
          <w:sz w:val="20"/>
          <w:szCs w:val="20"/>
        </w:rPr>
        <w:t>were given two questionnaires- the Fatigue Assessment Scale (FAS) and the Hamilton Anxiety Rating Scale (HARS) prior to the administration of the hypoxic training.</w:t>
      </w:r>
    </w:p>
    <w:p w:rsidR="00B66F42" w:rsidRPr="003D1355" w:rsidRDefault="00327FD0" w:rsidP="003D1355">
      <w:pPr>
        <w:pStyle w:val="BodyText"/>
        <w:numPr>
          <w:ilvl w:val="1"/>
          <w:numId w:val="6"/>
        </w:numPr>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The subjects were informed and explained the breathing exercise technique elaborately before the session started.</w:t>
      </w:r>
    </w:p>
    <w:p w:rsidR="00B66F42" w:rsidRPr="003D1355" w:rsidRDefault="00BD4024" w:rsidP="003D1355">
      <w:pPr>
        <w:pStyle w:val="BodyText"/>
        <w:numPr>
          <w:ilvl w:val="1"/>
          <w:numId w:val="6"/>
        </w:numPr>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The subjects were</w:t>
      </w:r>
      <w:r w:rsidR="00327FD0" w:rsidRPr="003D1355">
        <w:rPr>
          <w:rFonts w:ascii="Times New Roman" w:hAnsi="Times New Roman" w:cs="Times New Roman"/>
          <w:i w:val="0"/>
          <w:sz w:val="20"/>
          <w:szCs w:val="20"/>
        </w:rPr>
        <w:t xml:space="preserve"> made to sit either on a comfortable chair</w:t>
      </w:r>
      <w:r w:rsidRPr="003D1355">
        <w:rPr>
          <w:rFonts w:ascii="Times New Roman" w:hAnsi="Times New Roman" w:cs="Times New Roman"/>
          <w:i w:val="0"/>
          <w:sz w:val="20"/>
          <w:szCs w:val="20"/>
        </w:rPr>
        <w:t>,</w:t>
      </w:r>
      <w:r w:rsidR="00327FD0" w:rsidRPr="003D1355">
        <w:rPr>
          <w:rFonts w:ascii="Times New Roman" w:hAnsi="Times New Roman" w:cs="Times New Roman"/>
          <w:i w:val="0"/>
          <w:sz w:val="20"/>
          <w:szCs w:val="20"/>
        </w:rPr>
        <w:t xml:space="preserve"> or on the yoga mat in a specific yoga asana known as the </w:t>
      </w:r>
      <w:proofErr w:type="spellStart"/>
      <w:r w:rsidR="00327FD0" w:rsidRPr="003D1355">
        <w:rPr>
          <w:rFonts w:ascii="Times New Roman" w:hAnsi="Times New Roman" w:cs="Times New Roman"/>
          <w:i w:val="0"/>
          <w:sz w:val="20"/>
          <w:szCs w:val="20"/>
        </w:rPr>
        <w:t>Sukhasana</w:t>
      </w:r>
      <w:proofErr w:type="spellEnd"/>
      <w:r w:rsidR="00327FD0"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(cross</w:t>
      </w:r>
      <w:r w:rsidR="00327FD0" w:rsidRPr="003D1355">
        <w:rPr>
          <w:rFonts w:ascii="Times New Roman" w:hAnsi="Times New Roman" w:cs="Times New Roman"/>
          <w:i w:val="0"/>
          <w:sz w:val="20"/>
          <w:szCs w:val="20"/>
        </w:rPr>
        <w:t>-legged pose).</w:t>
      </w:r>
    </w:p>
    <w:p w:rsidR="00B66F42" w:rsidRPr="003D1355" w:rsidRDefault="00327FD0" w:rsidP="003D1355">
      <w:pPr>
        <w:pStyle w:val="BodyText"/>
        <w:numPr>
          <w:ilvl w:val="1"/>
          <w:numId w:val="6"/>
        </w:numPr>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The subject</w:t>
      </w:r>
      <w:r w:rsidR="00BD4024" w:rsidRPr="003D1355">
        <w:rPr>
          <w:rFonts w:ascii="Times New Roman" w:hAnsi="Times New Roman" w:cs="Times New Roman"/>
          <w:i w:val="0"/>
          <w:sz w:val="20"/>
          <w:szCs w:val="20"/>
        </w:rPr>
        <w:t>s were</w:t>
      </w:r>
      <w:r w:rsidRPr="003D1355">
        <w:rPr>
          <w:rFonts w:ascii="Times New Roman" w:hAnsi="Times New Roman" w:cs="Times New Roman"/>
          <w:i w:val="0"/>
          <w:sz w:val="20"/>
          <w:szCs w:val="20"/>
        </w:rPr>
        <w:t xml:space="preserve"> reques</w:t>
      </w:r>
      <w:r w:rsidR="00BD4024" w:rsidRPr="003D1355">
        <w:rPr>
          <w:rFonts w:ascii="Times New Roman" w:hAnsi="Times New Roman" w:cs="Times New Roman"/>
          <w:i w:val="0"/>
          <w:sz w:val="20"/>
          <w:szCs w:val="20"/>
        </w:rPr>
        <w:t>ted to close their</w:t>
      </w:r>
      <w:r w:rsidRPr="003D1355">
        <w:rPr>
          <w:rFonts w:ascii="Times New Roman" w:hAnsi="Times New Roman" w:cs="Times New Roman"/>
          <w:i w:val="0"/>
          <w:sz w:val="20"/>
          <w:szCs w:val="20"/>
        </w:rPr>
        <w:t xml:space="preserve"> eyes before and during the commencement of the exercises.</w:t>
      </w:r>
    </w:p>
    <w:p w:rsidR="00B66F42" w:rsidRPr="003D1355" w:rsidRDefault="00327FD0" w:rsidP="003D1355">
      <w:pPr>
        <w:pStyle w:val="BodyText"/>
        <w:numPr>
          <w:ilvl w:val="1"/>
          <w:numId w:val="6"/>
        </w:numPr>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The sequence of the training/breathing exercises and relaxation techniques is as follows:-</w:t>
      </w:r>
    </w:p>
    <w:p w:rsidR="00B66F42" w:rsidRPr="003D1355" w:rsidRDefault="00327FD0" w:rsidP="003D1355">
      <w:pPr>
        <w:pStyle w:val="BodyText"/>
        <w:numPr>
          <w:ilvl w:val="2"/>
          <w:numId w:val="6"/>
        </w:numPr>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 xml:space="preserve">A 15-min recitation of “Om” with </w:t>
      </w:r>
      <w:proofErr w:type="spellStart"/>
      <w:r w:rsidRPr="003D1355">
        <w:rPr>
          <w:rFonts w:ascii="Times New Roman" w:hAnsi="Times New Roman" w:cs="Times New Roman"/>
          <w:sz w:val="20"/>
          <w:szCs w:val="20"/>
        </w:rPr>
        <w:t>Bhastrika</w:t>
      </w:r>
      <w:proofErr w:type="spellEnd"/>
      <w:r w:rsidRPr="003D1355">
        <w:rPr>
          <w:rFonts w:ascii="Times New Roman" w:hAnsi="Times New Roman" w:cs="Times New Roman"/>
          <w:sz w:val="20"/>
          <w:szCs w:val="20"/>
        </w:rPr>
        <w:t xml:space="preserve"> Pranayama</w:t>
      </w:r>
      <w:r w:rsidRPr="003D1355">
        <w:rPr>
          <w:rFonts w:ascii="Times New Roman" w:hAnsi="Times New Roman" w:cs="Times New Roman"/>
          <w:i w:val="0"/>
          <w:sz w:val="20"/>
          <w:szCs w:val="20"/>
        </w:rPr>
        <w:t xml:space="preserve"> for 2-3 minutes:-</w:t>
      </w:r>
    </w:p>
    <w:p w:rsidR="00B66F42" w:rsidRPr="003D1355" w:rsidRDefault="00327FD0" w:rsidP="003D1355">
      <w:pPr>
        <w:pStyle w:val="BodyText"/>
        <w:numPr>
          <w:ilvl w:val="2"/>
          <w:numId w:val="6"/>
        </w:numPr>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 xml:space="preserve">Traditionally,  </w:t>
      </w:r>
      <w:proofErr w:type="spellStart"/>
      <w:r w:rsidRPr="003D1355">
        <w:rPr>
          <w:rFonts w:ascii="Times New Roman" w:hAnsi="Times New Roman" w:cs="Times New Roman"/>
          <w:sz w:val="20"/>
          <w:szCs w:val="20"/>
        </w:rPr>
        <w:t>Omkar</w:t>
      </w:r>
      <w:proofErr w:type="spellEnd"/>
      <w:r w:rsidRPr="003D1355">
        <w:rPr>
          <w:rFonts w:ascii="Times New Roman" w:hAnsi="Times New Roman" w:cs="Times New Roman"/>
          <w:sz w:val="20"/>
          <w:szCs w:val="20"/>
        </w:rPr>
        <w:t xml:space="preserve"> </w:t>
      </w:r>
      <w:proofErr w:type="spellStart"/>
      <w:r w:rsidRPr="003D1355">
        <w:rPr>
          <w:rFonts w:ascii="Times New Roman" w:hAnsi="Times New Roman" w:cs="Times New Roman"/>
          <w:sz w:val="20"/>
          <w:szCs w:val="20"/>
        </w:rPr>
        <w:t>japa</w:t>
      </w:r>
      <w:proofErr w:type="spellEnd"/>
      <w:r w:rsidRPr="003D1355">
        <w:rPr>
          <w:rFonts w:ascii="Times New Roman" w:hAnsi="Times New Roman" w:cs="Times New Roman"/>
          <w:i w:val="0"/>
          <w:sz w:val="20"/>
          <w:szCs w:val="20"/>
        </w:rPr>
        <w:t xml:space="preserve"> is  performed  sitting  still  in  a  comfortable  asana,  by  reciting “Om”</w:t>
      </w:r>
      <w:r w:rsidRPr="003D1355">
        <w:rPr>
          <w:rFonts w:ascii="Times New Roman" w:hAnsi="Times New Roman" w:cs="Times New Roman"/>
          <w:i w:val="0"/>
          <w:sz w:val="20"/>
          <w:szCs w:val="20"/>
        </w:rPr>
        <w:tab/>
        <w:t>once in a  single  breath,  repeatin</w:t>
      </w:r>
      <w:r w:rsidR="005A3B97" w:rsidRPr="003D1355">
        <w:rPr>
          <w:rFonts w:ascii="Times New Roman" w:hAnsi="Times New Roman" w:cs="Times New Roman"/>
          <w:i w:val="0"/>
          <w:sz w:val="20"/>
          <w:szCs w:val="20"/>
        </w:rPr>
        <w:t>g  several  times.  Thus, while</w:t>
      </w:r>
      <w:r w:rsidR="0089467D" w:rsidRPr="003D1355">
        <w:rPr>
          <w:rFonts w:ascii="Times New Roman" w:hAnsi="Times New Roman" w:cs="Times New Roman"/>
          <w:i w:val="0"/>
          <w:sz w:val="20"/>
          <w:szCs w:val="20"/>
        </w:rPr>
        <w:t xml:space="preserve"> reciting </w:t>
      </w:r>
      <w:r w:rsidRPr="003D1355">
        <w:rPr>
          <w:rFonts w:ascii="Times New Roman" w:hAnsi="Times New Roman" w:cs="Times New Roman"/>
          <w:i w:val="0"/>
          <w:sz w:val="20"/>
          <w:szCs w:val="20"/>
        </w:rPr>
        <w:t>“Om,” one takes deep inspirations and the breath is prolonged to 30 s or even more.</w:t>
      </w:r>
    </w:p>
    <w:p w:rsidR="00B66F42" w:rsidRPr="003D1355" w:rsidRDefault="00327FD0" w:rsidP="003D1355">
      <w:pPr>
        <w:pStyle w:val="BodyText"/>
        <w:numPr>
          <w:ilvl w:val="2"/>
          <w:numId w:val="6"/>
        </w:numPr>
        <w:spacing w:line="360" w:lineRule="auto"/>
        <w:ind w:left="567" w:right="567"/>
        <w:jc w:val="both"/>
        <w:rPr>
          <w:rFonts w:ascii="Times New Roman" w:hAnsi="Times New Roman" w:cs="Times New Roman"/>
          <w:i w:val="0"/>
          <w:sz w:val="20"/>
          <w:szCs w:val="20"/>
        </w:rPr>
      </w:pPr>
      <w:proofErr w:type="spellStart"/>
      <w:r w:rsidRPr="003D1355">
        <w:rPr>
          <w:rFonts w:ascii="Times New Roman" w:hAnsi="Times New Roman" w:cs="Times New Roman"/>
          <w:sz w:val="20"/>
          <w:szCs w:val="20"/>
        </w:rPr>
        <w:t>Bhastrika</w:t>
      </w:r>
      <w:proofErr w:type="spellEnd"/>
      <w:r w:rsidRPr="003D1355">
        <w:rPr>
          <w:rFonts w:ascii="Times New Roman" w:hAnsi="Times New Roman" w:cs="Times New Roman"/>
          <w:sz w:val="20"/>
          <w:szCs w:val="20"/>
        </w:rPr>
        <w:t xml:space="preserve"> or "Bellows Breath,"-</w:t>
      </w:r>
      <w:r w:rsidRPr="003D1355">
        <w:rPr>
          <w:rFonts w:ascii="Times New Roman" w:hAnsi="Times New Roman" w:cs="Times New Roman"/>
          <w:i w:val="0"/>
          <w:sz w:val="20"/>
          <w:szCs w:val="20"/>
        </w:rPr>
        <w:t xml:space="preserve"> air is rapidly inhaled and forcefully exhaled at a rate of 30 breaths per minute. It causes excitation followed by calmness.</w:t>
      </w:r>
    </w:p>
    <w:p w:rsidR="00B66F42" w:rsidRPr="003D1355" w:rsidRDefault="00327FD0" w:rsidP="003D1355">
      <w:pPr>
        <w:pStyle w:val="BodyText"/>
        <w:numPr>
          <w:ilvl w:val="0"/>
          <w:numId w:val="7"/>
        </w:numPr>
        <w:spacing w:line="360" w:lineRule="auto"/>
        <w:ind w:left="567" w:right="567"/>
        <w:jc w:val="both"/>
        <w:rPr>
          <w:rFonts w:ascii="Times New Roman" w:hAnsi="Times New Roman" w:cs="Times New Roman"/>
          <w:sz w:val="20"/>
          <w:szCs w:val="20"/>
        </w:rPr>
      </w:pPr>
      <w:r w:rsidRPr="003D1355">
        <w:rPr>
          <w:rFonts w:ascii="Times New Roman" w:hAnsi="Times New Roman" w:cs="Times New Roman"/>
          <w:i w:val="0"/>
          <w:sz w:val="20"/>
          <w:szCs w:val="20"/>
        </w:rPr>
        <w:t>‘</w:t>
      </w:r>
      <w:proofErr w:type="spellStart"/>
      <w:r w:rsidRPr="003D1355">
        <w:rPr>
          <w:rFonts w:ascii="Times New Roman" w:hAnsi="Times New Roman" w:cs="Times New Roman"/>
          <w:i w:val="0"/>
          <w:sz w:val="20"/>
          <w:szCs w:val="20"/>
        </w:rPr>
        <w:t>Nisshesha</w:t>
      </w:r>
      <w:proofErr w:type="spellEnd"/>
      <w:r w:rsidRPr="003D1355">
        <w:rPr>
          <w:rFonts w:ascii="Times New Roman" w:hAnsi="Times New Roman" w:cs="Times New Roman"/>
          <w:i w:val="0"/>
          <w:sz w:val="20"/>
          <w:szCs w:val="20"/>
        </w:rPr>
        <w:t xml:space="preserve"> </w:t>
      </w:r>
      <w:proofErr w:type="spellStart"/>
      <w:r w:rsidRPr="003D1355">
        <w:rPr>
          <w:rFonts w:ascii="Times New Roman" w:hAnsi="Times New Roman" w:cs="Times New Roman"/>
          <w:i w:val="0"/>
          <w:sz w:val="20"/>
          <w:szCs w:val="20"/>
        </w:rPr>
        <w:t>Rechakha</w:t>
      </w:r>
      <w:proofErr w:type="spellEnd"/>
      <w:r w:rsidRPr="003D1355">
        <w:rPr>
          <w:rFonts w:ascii="Times New Roman" w:hAnsi="Times New Roman" w:cs="Times New Roman"/>
          <w:i w:val="0"/>
          <w:sz w:val="20"/>
          <w:szCs w:val="20"/>
        </w:rPr>
        <w:t>’ is a kind of breathing that, in physiological terms means hyperventilation followed by breath holding followed by full expiration.</w:t>
      </w:r>
    </w:p>
    <w:p w:rsidR="00B66F42" w:rsidRPr="003D1355" w:rsidRDefault="00BD4024" w:rsidP="003D1355">
      <w:pPr>
        <w:pStyle w:val="BodyText"/>
        <w:numPr>
          <w:ilvl w:val="0"/>
          <w:numId w:val="7"/>
        </w:numPr>
        <w:spacing w:line="360" w:lineRule="auto"/>
        <w:ind w:left="567" w:right="567"/>
        <w:jc w:val="both"/>
        <w:rPr>
          <w:rFonts w:ascii="Times New Roman" w:hAnsi="Times New Roman" w:cs="Times New Roman"/>
          <w:sz w:val="20"/>
          <w:szCs w:val="20"/>
        </w:rPr>
      </w:pPr>
      <w:r w:rsidRPr="003D1355">
        <w:rPr>
          <w:rFonts w:ascii="Times New Roman" w:hAnsi="Times New Roman" w:cs="Times New Roman"/>
          <w:i w:val="0"/>
          <w:sz w:val="20"/>
          <w:szCs w:val="20"/>
        </w:rPr>
        <w:t>The subjects were</w:t>
      </w:r>
      <w:r w:rsidR="00327FD0" w:rsidRPr="003D1355">
        <w:rPr>
          <w:rFonts w:ascii="Times New Roman" w:hAnsi="Times New Roman" w:cs="Times New Roman"/>
          <w:i w:val="0"/>
          <w:sz w:val="20"/>
          <w:szCs w:val="20"/>
        </w:rPr>
        <w:t xml:space="preserve"> instructed to breathe in and out rapidly 30 times and at the end of the 30</w:t>
      </w:r>
      <w:r w:rsidR="00327FD0" w:rsidRPr="003D1355">
        <w:rPr>
          <w:rFonts w:ascii="Times New Roman" w:hAnsi="Times New Roman" w:cs="Times New Roman"/>
          <w:i w:val="0"/>
          <w:sz w:val="20"/>
          <w:szCs w:val="20"/>
          <w:vertAlign w:val="superscript"/>
        </w:rPr>
        <w:t>th</w:t>
      </w:r>
      <w:r w:rsidRPr="003D1355">
        <w:rPr>
          <w:rFonts w:ascii="Times New Roman" w:hAnsi="Times New Roman" w:cs="Times New Roman"/>
          <w:i w:val="0"/>
          <w:sz w:val="20"/>
          <w:szCs w:val="20"/>
        </w:rPr>
        <w:t xml:space="preserve"> inhaled breath, they were</w:t>
      </w:r>
      <w:r w:rsidR="00327FD0" w:rsidRPr="003D1355">
        <w:rPr>
          <w:rFonts w:ascii="Times New Roman" w:hAnsi="Times New Roman" w:cs="Times New Roman"/>
          <w:i w:val="0"/>
          <w:sz w:val="20"/>
          <w:szCs w:val="20"/>
        </w:rPr>
        <w:t xml:space="preserve"> instructed to hold the breath till maximal b</w:t>
      </w:r>
      <w:r w:rsidRPr="003D1355">
        <w:rPr>
          <w:rFonts w:ascii="Times New Roman" w:hAnsi="Times New Roman" w:cs="Times New Roman"/>
          <w:i w:val="0"/>
          <w:sz w:val="20"/>
          <w:szCs w:val="20"/>
        </w:rPr>
        <w:t xml:space="preserve">reath holding capacity which was </w:t>
      </w:r>
      <w:r w:rsidR="00327FD0" w:rsidRPr="003D1355">
        <w:rPr>
          <w:rFonts w:ascii="Times New Roman" w:hAnsi="Times New Roman" w:cs="Times New Roman"/>
          <w:i w:val="0"/>
          <w:sz w:val="20"/>
          <w:szCs w:val="20"/>
        </w:rPr>
        <w:t>followed by prolonged exhalation. This entitles as 1 round.</w:t>
      </w:r>
    </w:p>
    <w:p w:rsidR="00B66F42" w:rsidRPr="003D1355" w:rsidRDefault="00327FD0" w:rsidP="003D1355">
      <w:pPr>
        <w:pStyle w:val="BodyText"/>
        <w:numPr>
          <w:ilvl w:val="0"/>
          <w:numId w:val="7"/>
        </w:numPr>
        <w:spacing w:line="360" w:lineRule="auto"/>
        <w:ind w:left="567" w:right="567"/>
        <w:jc w:val="both"/>
        <w:rPr>
          <w:rFonts w:ascii="Times New Roman" w:hAnsi="Times New Roman" w:cs="Times New Roman"/>
          <w:sz w:val="20"/>
          <w:szCs w:val="20"/>
        </w:rPr>
      </w:pPr>
      <w:r w:rsidRPr="003D1355">
        <w:rPr>
          <w:rFonts w:ascii="Times New Roman" w:hAnsi="Times New Roman" w:cs="Times New Roman"/>
          <w:i w:val="0"/>
          <w:sz w:val="20"/>
          <w:szCs w:val="20"/>
        </w:rPr>
        <w:t>The readi</w:t>
      </w:r>
      <w:r w:rsidR="00BD4024" w:rsidRPr="003D1355">
        <w:rPr>
          <w:rFonts w:ascii="Times New Roman" w:hAnsi="Times New Roman" w:cs="Times New Roman"/>
          <w:i w:val="0"/>
          <w:sz w:val="20"/>
          <w:szCs w:val="20"/>
        </w:rPr>
        <w:t>ngs denoting the SpO2 levels were</w:t>
      </w:r>
      <w:r w:rsidRPr="003D1355">
        <w:rPr>
          <w:rFonts w:ascii="Times New Roman" w:hAnsi="Times New Roman" w:cs="Times New Roman"/>
          <w:i w:val="0"/>
          <w:sz w:val="20"/>
          <w:szCs w:val="20"/>
        </w:rPr>
        <w:t xml:space="preserve"> </w:t>
      </w:r>
      <w:r w:rsidR="0089467D" w:rsidRPr="003D1355">
        <w:rPr>
          <w:rFonts w:ascii="Times New Roman" w:hAnsi="Times New Roman" w:cs="Times New Roman"/>
          <w:i w:val="0"/>
          <w:sz w:val="20"/>
          <w:szCs w:val="20"/>
        </w:rPr>
        <w:t>taken for 15 days from a finger</w:t>
      </w:r>
      <w:r w:rsidRPr="003D1355">
        <w:rPr>
          <w:rFonts w:ascii="Times New Roman" w:hAnsi="Times New Roman" w:cs="Times New Roman"/>
          <w:i w:val="0"/>
          <w:sz w:val="20"/>
          <w:szCs w:val="20"/>
        </w:rPr>
        <w:t xml:space="preserve">tip pulse </w:t>
      </w:r>
      <w:proofErr w:type="spellStart"/>
      <w:r w:rsidRPr="003D1355">
        <w:rPr>
          <w:rFonts w:ascii="Times New Roman" w:hAnsi="Times New Roman" w:cs="Times New Roman"/>
          <w:i w:val="0"/>
          <w:sz w:val="20"/>
          <w:szCs w:val="20"/>
        </w:rPr>
        <w:t>oximeter</w:t>
      </w:r>
      <w:proofErr w:type="spellEnd"/>
      <w:r w:rsidRPr="003D1355">
        <w:rPr>
          <w:rFonts w:ascii="Times New Roman" w:hAnsi="Times New Roman" w:cs="Times New Roman"/>
          <w:i w:val="0"/>
          <w:sz w:val="20"/>
          <w:szCs w:val="20"/>
        </w:rPr>
        <w:t xml:space="preserve"> w</w:t>
      </w:r>
      <w:r w:rsidR="00BD4024" w:rsidRPr="003D1355">
        <w:rPr>
          <w:rFonts w:ascii="Times New Roman" w:hAnsi="Times New Roman" w:cs="Times New Roman"/>
          <w:i w:val="0"/>
          <w:sz w:val="20"/>
          <w:szCs w:val="20"/>
        </w:rPr>
        <w:t xml:space="preserve">hile </w:t>
      </w:r>
      <w:r w:rsidR="00BD4024" w:rsidRPr="003D1355">
        <w:rPr>
          <w:rFonts w:ascii="Times New Roman" w:hAnsi="Times New Roman" w:cs="Times New Roman"/>
          <w:i w:val="0"/>
          <w:sz w:val="20"/>
          <w:szCs w:val="20"/>
        </w:rPr>
        <w:lastRenderedPageBreak/>
        <w:t xml:space="preserve">the </w:t>
      </w:r>
      <w:proofErr w:type="spellStart"/>
      <w:r w:rsidR="00BD4024" w:rsidRPr="003D1355">
        <w:rPr>
          <w:rFonts w:ascii="Times New Roman" w:hAnsi="Times New Roman" w:cs="Times New Roman"/>
          <w:i w:val="0"/>
          <w:sz w:val="20"/>
          <w:szCs w:val="20"/>
        </w:rPr>
        <w:t>Kriya</w:t>
      </w:r>
      <w:proofErr w:type="spellEnd"/>
      <w:r w:rsidR="00BD4024" w:rsidRPr="003D1355">
        <w:rPr>
          <w:rFonts w:ascii="Times New Roman" w:hAnsi="Times New Roman" w:cs="Times New Roman"/>
          <w:i w:val="0"/>
          <w:sz w:val="20"/>
          <w:szCs w:val="20"/>
        </w:rPr>
        <w:t xml:space="preserve"> was </w:t>
      </w:r>
      <w:r w:rsidRPr="003D1355">
        <w:rPr>
          <w:rFonts w:ascii="Times New Roman" w:hAnsi="Times New Roman" w:cs="Times New Roman"/>
          <w:i w:val="0"/>
          <w:sz w:val="20"/>
          <w:szCs w:val="20"/>
        </w:rPr>
        <w:t xml:space="preserve">performed to check the range of intermittent hypoxia created during the </w:t>
      </w:r>
      <w:proofErr w:type="spellStart"/>
      <w:r w:rsidRPr="003D1355">
        <w:rPr>
          <w:rFonts w:ascii="Times New Roman" w:hAnsi="Times New Roman" w:cs="Times New Roman"/>
          <w:i w:val="0"/>
          <w:sz w:val="20"/>
          <w:szCs w:val="20"/>
        </w:rPr>
        <w:t>Kriya</w:t>
      </w:r>
      <w:proofErr w:type="spellEnd"/>
      <w:r w:rsidRPr="003D1355">
        <w:rPr>
          <w:rFonts w:ascii="Times New Roman" w:hAnsi="Times New Roman" w:cs="Times New Roman"/>
          <w:i w:val="0"/>
          <w:sz w:val="20"/>
          <w:szCs w:val="20"/>
        </w:rPr>
        <w:t xml:space="preserve"> respectively.</w:t>
      </w:r>
    </w:p>
    <w:p w:rsidR="00B66F42" w:rsidRPr="003D1355" w:rsidRDefault="00BD4024" w:rsidP="003D1355">
      <w:pPr>
        <w:pStyle w:val="BodyText"/>
        <w:numPr>
          <w:ilvl w:val="0"/>
          <w:numId w:val="7"/>
        </w:numPr>
        <w:spacing w:line="360" w:lineRule="auto"/>
        <w:ind w:left="567" w:right="567"/>
        <w:jc w:val="both"/>
        <w:rPr>
          <w:rFonts w:ascii="Times New Roman" w:hAnsi="Times New Roman" w:cs="Times New Roman"/>
          <w:sz w:val="20"/>
          <w:szCs w:val="20"/>
        </w:rPr>
      </w:pPr>
      <w:r w:rsidRPr="003D1355">
        <w:rPr>
          <w:rFonts w:ascii="Times New Roman" w:hAnsi="Times New Roman" w:cs="Times New Roman"/>
          <w:i w:val="0"/>
          <w:sz w:val="20"/>
          <w:szCs w:val="20"/>
        </w:rPr>
        <w:t xml:space="preserve">Each day comprised </w:t>
      </w:r>
      <w:r w:rsidR="00327FD0" w:rsidRPr="003D1355">
        <w:rPr>
          <w:rFonts w:ascii="Times New Roman" w:hAnsi="Times New Roman" w:cs="Times New Roman"/>
          <w:i w:val="0"/>
          <w:sz w:val="20"/>
          <w:szCs w:val="20"/>
        </w:rPr>
        <w:t xml:space="preserve">of </w:t>
      </w:r>
      <w:r w:rsidRPr="003D1355">
        <w:rPr>
          <w:rFonts w:ascii="Times New Roman" w:hAnsi="Times New Roman" w:cs="Times New Roman"/>
          <w:i w:val="0"/>
          <w:sz w:val="20"/>
          <w:szCs w:val="20"/>
        </w:rPr>
        <w:t>1 session that further comprised</w:t>
      </w:r>
      <w:r w:rsidR="00327FD0" w:rsidRPr="003D1355">
        <w:rPr>
          <w:rFonts w:ascii="Times New Roman" w:hAnsi="Times New Roman" w:cs="Times New Roman"/>
          <w:i w:val="0"/>
          <w:sz w:val="20"/>
          <w:szCs w:val="20"/>
        </w:rPr>
        <w:t xml:space="preserve"> of 6 rounds of breathing.</w:t>
      </w:r>
    </w:p>
    <w:p w:rsidR="00B66F42" w:rsidRPr="003D1355" w:rsidRDefault="00327FD0" w:rsidP="003D1355">
      <w:pPr>
        <w:pStyle w:val="BodyText"/>
        <w:numPr>
          <w:ilvl w:val="0"/>
          <w:numId w:val="7"/>
        </w:numPr>
        <w:spacing w:line="360" w:lineRule="auto"/>
        <w:ind w:left="567" w:right="567"/>
        <w:jc w:val="both"/>
        <w:rPr>
          <w:rFonts w:ascii="Times New Roman" w:hAnsi="Times New Roman" w:cs="Times New Roman"/>
          <w:sz w:val="20"/>
          <w:szCs w:val="20"/>
        </w:rPr>
      </w:pPr>
      <w:r w:rsidRPr="003D1355">
        <w:rPr>
          <w:rFonts w:ascii="Times New Roman" w:hAnsi="Times New Roman" w:cs="Times New Roman"/>
          <w:i w:val="0"/>
          <w:sz w:val="20"/>
          <w:szCs w:val="20"/>
        </w:rPr>
        <w:t xml:space="preserve">The subject performed the </w:t>
      </w:r>
      <w:proofErr w:type="spellStart"/>
      <w:r w:rsidRPr="003D1355">
        <w:rPr>
          <w:rFonts w:ascii="Times New Roman" w:hAnsi="Times New Roman" w:cs="Times New Roman"/>
          <w:i w:val="0"/>
          <w:sz w:val="20"/>
          <w:szCs w:val="20"/>
        </w:rPr>
        <w:t>Kriya</w:t>
      </w:r>
      <w:proofErr w:type="spellEnd"/>
      <w:r w:rsidRPr="003D1355">
        <w:rPr>
          <w:rFonts w:ascii="Times New Roman" w:hAnsi="Times New Roman" w:cs="Times New Roman"/>
          <w:i w:val="0"/>
          <w:sz w:val="20"/>
          <w:szCs w:val="20"/>
        </w:rPr>
        <w:t xml:space="preserve"> with a relaxed mind and was seated on a yoga mat/stool in a quiet environment.</w:t>
      </w:r>
    </w:p>
    <w:p w:rsidR="00B66F42" w:rsidRPr="003D1355" w:rsidRDefault="00BD4024" w:rsidP="003D1355">
      <w:pPr>
        <w:pStyle w:val="BodyText"/>
        <w:numPr>
          <w:ilvl w:val="0"/>
          <w:numId w:val="7"/>
        </w:numPr>
        <w:spacing w:line="360" w:lineRule="auto"/>
        <w:ind w:left="567" w:right="567"/>
        <w:jc w:val="both"/>
        <w:rPr>
          <w:rFonts w:ascii="Times New Roman" w:hAnsi="Times New Roman" w:cs="Times New Roman"/>
          <w:sz w:val="20"/>
          <w:szCs w:val="20"/>
        </w:rPr>
      </w:pPr>
      <w:r w:rsidRPr="003D1355">
        <w:rPr>
          <w:rFonts w:ascii="Times New Roman" w:hAnsi="Times New Roman" w:cs="Times New Roman"/>
          <w:i w:val="0"/>
          <w:sz w:val="20"/>
          <w:szCs w:val="20"/>
        </w:rPr>
        <w:t xml:space="preserve">The whole process took </w:t>
      </w:r>
      <w:r w:rsidR="00327FD0" w:rsidRPr="003D1355">
        <w:rPr>
          <w:rFonts w:ascii="Times New Roman" w:hAnsi="Times New Roman" w:cs="Times New Roman"/>
          <w:i w:val="0"/>
          <w:sz w:val="20"/>
          <w:szCs w:val="20"/>
        </w:rPr>
        <w:t>about 15-20 minutes approximately.</w:t>
      </w:r>
    </w:p>
    <w:p w:rsidR="00B66F42" w:rsidRPr="003D1355" w:rsidRDefault="00327FD0" w:rsidP="003D1355">
      <w:pPr>
        <w:pStyle w:val="BodyText"/>
        <w:numPr>
          <w:ilvl w:val="0"/>
          <w:numId w:val="7"/>
        </w:numPr>
        <w:spacing w:line="360" w:lineRule="auto"/>
        <w:ind w:left="567" w:right="567"/>
        <w:jc w:val="both"/>
        <w:rPr>
          <w:rFonts w:ascii="Times New Roman" w:hAnsi="Times New Roman" w:cs="Times New Roman"/>
          <w:sz w:val="20"/>
          <w:szCs w:val="20"/>
        </w:rPr>
      </w:pPr>
      <w:r w:rsidRPr="003D1355">
        <w:rPr>
          <w:rFonts w:ascii="Times New Roman" w:hAnsi="Times New Roman" w:cs="Times New Roman"/>
          <w:i w:val="0"/>
          <w:sz w:val="20"/>
          <w:szCs w:val="20"/>
        </w:rPr>
        <w:t>The data was collected for 15 sessions in total (for each subject) distributed over 2 weeks.</w:t>
      </w:r>
    </w:p>
    <w:p w:rsidR="0089467D" w:rsidRPr="003D1355" w:rsidRDefault="00327FD0" w:rsidP="003D1355">
      <w:pPr>
        <w:pStyle w:val="BodyText"/>
        <w:numPr>
          <w:ilvl w:val="0"/>
          <w:numId w:val="7"/>
        </w:numPr>
        <w:spacing w:line="360" w:lineRule="auto"/>
        <w:ind w:left="567" w:right="567"/>
        <w:jc w:val="both"/>
        <w:rPr>
          <w:rFonts w:ascii="Times New Roman" w:hAnsi="Times New Roman" w:cs="Times New Roman"/>
          <w:sz w:val="20"/>
          <w:szCs w:val="20"/>
        </w:rPr>
      </w:pPr>
      <w:r w:rsidRPr="003D1355">
        <w:rPr>
          <w:rFonts w:ascii="Times New Roman" w:hAnsi="Times New Roman" w:cs="Times New Roman"/>
          <w:i w:val="0"/>
          <w:sz w:val="20"/>
          <w:szCs w:val="20"/>
        </w:rPr>
        <w:t xml:space="preserve">As soon as the Pranayama </w:t>
      </w:r>
      <w:proofErr w:type="spellStart"/>
      <w:r w:rsidRPr="003D1355">
        <w:rPr>
          <w:rFonts w:ascii="Times New Roman" w:hAnsi="Times New Roman" w:cs="Times New Roman"/>
          <w:i w:val="0"/>
          <w:sz w:val="20"/>
          <w:szCs w:val="20"/>
        </w:rPr>
        <w:t>Kriya</w:t>
      </w:r>
      <w:proofErr w:type="spellEnd"/>
      <w:r w:rsidRPr="003D1355">
        <w:rPr>
          <w:rFonts w:ascii="Times New Roman" w:hAnsi="Times New Roman" w:cs="Times New Roman"/>
          <w:i w:val="0"/>
          <w:sz w:val="20"/>
          <w:szCs w:val="20"/>
        </w:rPr>
        <w:t xml:space="preserve"> was completed the subject was asked to fill the questionnaire</w:t>
      </w:r>
      <w:r w:rsidR="00BD4024" w:rsidRPr="003D1355">
        <w:rPr>
          <w:rFonts w:ascii="Times New Roman" w:hAnsi="Times New Roman" w:cs="Times New Roman"/>
          <w:i w:val="0"/>
          <w:sz w:val="20"/>
          <w:szCs w:val="20"/>
        </w:rPr>
        <w:t>s</w:t>
      </w:r>
      <w:r w:rsidRPr="003D1355">
        <w:rPr>
          <w:rFonts w:ascii="Times New Roman" w:hAnsi="Times New Roman" w:cs="Times New Roman"/>
          <w:i w:val="0"/>
          <w:sz w:val="20"/>
          <w:szCs w:val="20"/>
        </w:rPr>
        <w:t xml:space="preserve"> at the end of 15 sessions as mentioned above to compare the results from the data collected at the start of the procedure.</w:t>
      </w:r>
    </w:p>
    <w:p w:rsidR="00B66F42" w:rsidRPr="003D1355" w:rsidRDefault="00327FD0" w:rsidP="003D1355">
      <w:pPr>
        <w:pStyle w:val="BodyText"/>
        <w:numPr>
          <w:ilvl w:val="0"/>
          <w:numId w:val="7"/>
        </w:numPr>
        <w:spacing w:line="360" w:lineRule="auto"/>
        <w:ind w:left="567" w:right="567"/>
        <w:jc w:val="both"/>
        <w:rPr>
          <w:rFonts w:ascii="Times New Roman" w:hAnsi="Times New Roman" w:cs="Times New Roman"/>
          <w:sz w:val="20"/>
          <w:szCs w:val="20"/>
        </w:rPr>
      </w:pPr>
      <w:r w:rsidRPr="003D1355">
        <w:rPr>
          <w:rFonts w:ascii="Times New Roman" w:hAnsi="Times New Roman" w:cs="Times New Roman"/>
          <w:i w:val="0"/>
          <w:sz w:val="20"/>
          <w:szCs w:val="20"/>
        </w:rPr>
        <w:t>The subjects were asked for any side effects (head ache) after the end of the procedure.</w:t>
      </w:r>
    </w:p>
    <w:p w:rsidR="00B66F42" w:rsidRPr="003D1355" w:rsidRDefault="00327FD0" w:rsidP="003D1355">
      <w:pPr>
        <w:pStyle w:val="BodyText"/>
        <w:numPr>
          <w:ilvl w:val="0"/>
          <w:numId w:val="7"/>
        </w:numPr>
        <w:spacing w:line="360" w:lineRule="auto"/>
        <w:ind w:left="567" w:right="567"/>
        <w:jc w:val="both"/>
        <w:rPr>
          <w:rFonts w:ascii="Times New Roman" w:hAnsi="Times New Roman" w:cs="Times New Roman"/>
          <w:sz w:val="20"/>
          <w:szCs w:val="20"/>
        </w:rPr>
      </w:pPr>
      <w:r w:rsidRPr="003D1355">
        <w:rPr>
          <w:rFonts w:ascii="Times New Roman" w:hAnsi="Times New Roman" w:cs="Times New Roman"/>
          <w:i w:val="0"/>
          <w:sz w:val="20"/>
          <w:szCs w:val="20"/>
        </w:rPr>
        <w:t xml:space="preserve">The subjects were allowed to consume water in between the </w:t>
      </w:r>
      <w:proofErr w:type="spellStart"/>
      <w:r w:rsidRPr="003D1355">
        <w:rPr>
          <w:rFonts w:ascii="Times New Roman" w:hAnsi="Times New Roman" w:cs="Times New Roman"/>
          <w:i w:val="0"/>
          <w:sz w:val="20"/>
          <w:szCs w:val="20"/>
        </w:rPr>
        <w:t>Kriya</w:t>
      </w:r>
      <w:proofErr w:type="spellEnd"/>
      <w:r w:rsidRPr="003D1355">
        <w:rPr>
          <w:rFonts w:ascii="Times New Roman" w:hAnsi="Times New Roman" w:cs="Times New Roman"/>
          <w:i w:val="0"/>
          <w:sz w:val="20"/>
          <w:szCs w:val="20"/>
        </w:rPr>
        <w:t xml:space="preserve"> in case of any dryness that would</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be felt in mouth.</w:t>
      </w:r>
    </w:p>
    <w:p w:rsidR="003D1355" w:rsidRDefault="003D1355" w:rsidP="003D1355">
      <w:pPr>
        <w:pStyle w:val="BodyText"/>
        <w:spacing w:line="360" w:lineRule="auto"/>
        <w:ind w:left="567" w:right="567"/>
        <w:jc w:val="both"/>
        <w:rPr>
          <w:rFonts w:ascii="Times New Roman" w:hAnsi="Times New Roman" w:cs="Times New Roman"/>
          <w:b/>
          <w:i w:val="0"/>
          <w:sz w:val="20"/>
          <w:szCs w:val="20"/>
        </w:rPr>
      </w:pPr>
    </w:p>
    <w:p w:rsidR="00C87792" w:rsidRDefault="00C87792" w:rsidP="003D1355">
      <w:pPr>
        <w:pStyle w:val="BodyText"/>
        <w:spacing w:line="360" w:lineRule="auto"/>
        <w:ind w:left="567" w:right="567"/>
        <w:jc w:val="both"/>
        <w:rPr>
          <w:rFonts w:ascii="Times New Roman" w:hAnsi="Times New Roman" w:cs="Times New Roman"/>
          <w:b/>
          <w:i w:val="0"/>
          <w:sz w:val="20"/>
          <w:szCs w:val="20"/>
        </w:rPr>
      </w:pPr>
    </w:p>
    <w:p w:rsidR="00B66F42" w:rsidRPr="003D1355" w:rsidRDefault="00327FD0" w:rsidP="003D1355">
      <w:pPr>
        <w:pStyle w:val="BodyText"/>
        <w:spacing w:line="360" w:lineRule="auto"/>
        <w:ind w:left="567" w:right="567"/>
        <w:jc w:val="both"/>
        <w:rPr>
          <w:rFonts w:ascii="Times New Roman" w:hAnsi="Times New Roman" w:cs="Times New Roman"/>
          <w:b/>
          <w:i w:val="0"/>
          <w:sz w:val="20"/>
          <w:szCs w:val="20"/>
        </w:rPr>
      </w:pPr>
      <w:r w:rsidRPr="003D1355">
        <w:rPr>
          <w:rFonts w:ascii="Times New Roman" w:hAnsi="Times New Roman" w:cs="Times New Roman"/>
          <w:b/>
          <w:i w:val="0"/>
          <w:sz w:val="20"/>
          <w:szCs w:val="20"/>
        </w:rPr>
        <w:t>FLOW DIAGRAM OF TOTAL EXPERIMENTAL PROCEDURE</w:t>
      </w:r>
    </w:p>
    <w:p w:rsidR="00B66F42" w:rsidRPr="003D1355" w:rsidRDefault="00327FD0" w:rsidP="003D1355">
      <w:pPr>
        <w:pStyle w:val="BodyText"/>
        <w:spacing w:line="360" w:lineRule="auto"/>
        <w:ind w:left="567" w:right="567"/>
        <w:jc w:val="both"/>
        <w:rPr>
          <w:rFonts w:ascii="Times New Roman" w:hAnsi="Times New Roman" w:cs="Times New Roman"/>
          <w:b/>
          <w:i w:val="0"/>
          <w:sz w:val="20"/>
          <w:szCs w:val="20"/>
        </w:rPr>
      </w:pPr>
      <w:r w:rsidRPr="003D1355">
        <w:rPr>
          <w:rFonts w:ascii="Times New Roman" w:hAnsi="Times New Roman" w:cs="Times New Roman"/>
          <w:b/>
          <w:i w:val="0"/>
          <w:noProof/>
          <w:sz w:val="20"/>
          <w:szCs w:val="20"/>
          <w:lang w:val="en-IN" w:eastAsia="en-IN"/>
        </w:rPr>
        <w:drawing>
          <wp:inline distT="0" distB="0" distL="0" distR="0" wp14:anchorId="73ABC981" wp14:editId="205E3F78">
            <wp:extent cx="5747031" cy="2561471"/>
            <wp:effectExtent l="0" t="0" r="0" b="0"/>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srcRect/>
                    <a:stretch/>
                  </pic:blipFill>
                  <pic:spPr>
                    <a:xfrm>
                      <a:off x="0" y="0"/>
                      <a:ext cx="5747031" cy="2561471"/>
                    </a:xfrm>
                    <a:prstGeom prst="rect">
                      <a:avLst/>
                    </a:prstGeom>
                  </pic:spPr>
                </pic:pic>
              </a:graphicData>
            </a:graphic>
          </wp:inline>
        </w:drawing>
      </w:r>
    </w:p>
    <w:p w:rsidR="003D1355" w:rsidRDefault="003D1355" w:rsidP="003D1355">
      <w:pPr>
        <w:pStyle w:val="BodyText"/>
        <w:spacing w:line="360" w:lineRule="auto"/>
        <w:ind w:right="567"/>
        <w:jc w:val="both"/>
        <w:rPr>
          <w:rFonts w:ascii="Times New Roman" w:hAnsi="Times New Roman" w:cs="Times New Roman"/>
          <w:b/>
          <w:i w:val="0"/>
          <w:sz w:val="20"/>
          <w:szCs w:val="20"/>
        </w:rPr>
      </w:pPr>
    </w:p>
    <w:p w:rsidR="003D1355" w:rsidRDefault="003D1355" w:rsidP="003D1355">
      <w:pPr>
        <w:pStyle w:val="BodyText"/>
        <w:spacing w:line="360" w:lineRule="auto"/>
        <w:ind w:left="567" w:right="567"/>
        <w:jc w:val="both"/>
        <w:rPr>
          <w:rFonts w:ascii="Times New Roman" w:hAnsi="Times New Roman" w:cs="Times New Roman"/>
          <w:b/>
          <w:i w:val="0"/>
          <w:sz w:val="20"/>
          <w:szCs w:val="20"/>
        </w:rPr>
      </w:pPr>
    </w:p>
    <w:p w:rsidR="00C87792" w:rsidRDefault="00C87792" w:rsidP="003D1355">
      <w:pPr>
        <w:pStyle w:val="BodyText"/>
        <w:spacing w:line="360" w:lineRule="auto"/>
        <w:ind w:left="567" w:right="567"/>
        <w:jc w:val="both"/>
        <w:rPr>
          <w:rFonts w:ascii="Times New Roman" w:hAnsi="Times New Roman" w:cs="Times New Roman"/>
          <w:b/>
          <w:i w:val="0"/>
          <w:sz w:val="20"/>
          <w:szCs w:val="20"/>
        </w:rPr>
      </w:pPr>
    </w:p>
    <w:p w:rsidR="00C87792" w:rsidRDefault="00C87792" w:rsidP="003D1355">
      <w:pPr>
        <w:pStyle w:val="BodyText"/>
        <w:spacing w:line="360" w:lineRule="auto"/>
        <w:ind w:left="567" w:right="567"/>
        <w:jc w:val="both"/>
        <w:rPr>
          <w:rFonts w:ascii="Times New Roman" w:hAnsi="Times New Roman" w:cs="Times New Roman"/>
          <w:b/>
          <w:i w:val="0"/>
          <w:sz w:val="20"/>
          <w:szCs w:val="20"/>
        </w:rPr>
      </w:pPr>
    </w:p>
    <w:p w:rsidR="00C87792" w:rsidRDefault="00C87792" w:rsidP="003D1355">
      <w:pPr>
        <w:pStyle w:val="BodyText"/>
        <w:spacing w:line="360" w:lineRule="auto"/>
        <w:ind w:left="567" w:right="567"/>
        <w:jc w:val="both"/>
        <w:rPr>
          <w:rFonts w:ascii="Times New Roman" w:hAnsi="Times New Roman" w:cs="Times New Roman"/>
          <w:b/>
          <w:i w:val="0"/>
          <w:sz w:val="20"/>
          <w:szCs w:val="20"/>
        </w:rPr>
      </w:pPr>
    </w:p>
    <w:p w:rsidR="00C87792" w:rsidRDefault="00C87792" w:rsidP="003D1355">
      <w:pPr>
        <w:pStyle w:val="BodyText"/>
        <w:spacing w:line="360" w:lineRule="auto"/>
        <w:ind w:left="567" w:right="567"/>
        <w:jc w:val="both"/>
        <w:rPr>
          <w:rFonts w:ascii="Times New Roman" w:hAnsi="Times New Roman" w:cs="Times New Roman"/>
          <w:b/>
          <w:i w:val="0"/>
          <w:sz w:val="20"/>
          <w:szCs w:val="20"/>
        </w:rPr>
      </w:pPr>
    </w:p>
    <w:p w:rsidR="00C87792" w:rsidRDefault="00C87792" w:rsidP="003D1355">
      <w:pPr>
        <w:pStyle w:val="BodyText"/>
        <w:spacing w:line="360" w:lineRule="auto"/>
        <w:ind w:left="567" w:right="567"/>
        <w:jc w:val="both"/>
        <w:rPr>
          <w:rFonts w:ascii="Times New Roman" w:hAnsi="Times New Roman" w:cs="Times New Roman"/>
          <w:b/>
          <w:i w:val="0"/>
          <w:sz w:val="20"/>
          <w:szCs w:val="20"/>
        </w:rPr>
      </w:pPr>
    </w:p>
    <w:p w:rsidR="00C87792" w:rsidRDefault="00C87792" w:rsidP="003D1355">
      <w:pPr>
        <w:pStyle w:val="BodyText"/>
        <w:spacing w:line="360" w:lineRule="auto"/>
        <w:ind w:left="567" w:right="567"/>
        <w:jc w:val="both"/>
        <w:rPr>
          <w:rFonts w:ascii="Times New Roman" w:hAnsi="Times New Roman" w:cs="Times New Roman"/>
          <w:b/>
          <w:i w:val="0"/>
          <w:sz w:val="20"/>
          <w:szCs w:val="20"/>
        </w:rPr>
      </w:pPr>
    </w:p>
    <w:p w:rsidR="00C87792" w:rsidRDefault="00C87792" w:rsidP="003D1355">
      <w:pPr>
        <w:pStyle w:val="BodyText"/>
        <w:spacing w:line="360" w:lineRule="auto"/>
        <w:ind w:left="567" w:right="567"/>
        <w:jc w:val="both"/>
        <w:rPr>
          <w:rFonts w:ascii="Times New Roman" w:hAnsi="Times New Roman" w:cs="Times New Roman"/>
          <w:b/>
          <w:i w:val="0"/>
          <w:sz w:val="20"/>
          <w:szCs w:val="20"/>
        </w:rPr>
      </w:pPr>
    </w:p>
    <w:p w:rsidR="00C87792" w:rsidRDefault="00C87792" w:rsidP="003D1355">
      <w:pPr>
        <w:pStyle w:val="BodyText"/>
        <w:spacing w:line="360" w:lineRule="auto"/>
        <w:ind w:left="567" w:right="567"/>
        <w:jc w:val="both"/>
        <w:rPr>
          <w:rFonts w:ascii="Times New Roman" w:hAnsi="Times New Roman" w:cs="Times New Roman"/>
          <w:b/>
          <w:i w:val="0"/>
          <w:sz w:val="20"/>
          <w:szCs w:val="20"/>
        </w:rPr>
      </w:pPr>
    </w:p>
    <w:p w:rsidR="00C87792" w:rsidRDefault="00C87792" w:rsidP="003D1355">
      <w:pPr>
        <w:pStyle w:val="BodyText"/>
        <w:spacing w:line="360" w:lineRule="auto"/>
        <w:ind w:left="567" w:right="567"/>
        <w:jc w:val="both"/>
        <w:rPr>
          <w:rFonts w:ascii="Times New Roman" w:hAnsi="Times New Roman" w:cs="Times New Roman"/>
          <w:b/>
          <w:i w:val="0"/>
          <w:sz w:val="20"/>
          <w:szCs w:val="20"/>
        </w:rPr>
      </w:pPr>
    </w:p>
    <w:p w:rsidR="00C87792" w:rsidRDefault="00C87792" w:rsidP="003D1355">
      <w:pPr>
        <w:pStyle w:val="BodyText"/>
        <w:spacing w:line="360" w:lineRule="auto"/>
        <w:ind w:left="567" w:right="567"/>
        <w:jc w:val="both"/>
        <w:rPr>
          <w:rFonts w:ascii="Times New Roman" w:hAnsi="Times New Roman" w:cs="Times New Roman"/>
          <w:b/>
          <w:i w:val="0"/>
          <w:sz w:val="20"/>
          <w:szCs w:val="20"/>
        </w:rPr>
      </w:pPr>
    </w:p>
    <w:p w:rsidR="008874E1" w:rsidRPr="003D1355" w:rsidRDefault="008874E1" w:rsidP="003D1355">
      <w:pPr>
        <w:pStyle w:val="BodyText"/>
        <w:spacing w:line="360" w:lineRule="auto"/>
        <w:ind w:left="567" w:right="567"/>
        <w:jc w:val="both"/>
        <w:rPr>
          <w:rFonts w:ascii="Times New Roman" w:hAnsi="Times New Roman" w:cs="Times New Roman"/>
          <w:b/>
          <w:i w:val="0"/>
          <w:sz w:val="20"/>
          <w:szCs w:val="20"/>
        </w:rPr>
      </w:pPr>
      <w:r w:rsidRPr="003D1355">
        <w:rPr>
          <w:rFonts w:ascii="Times New Roman" w:hAnsi="Times New Roman" w:cs="Times New Roman"/>
          <w:b/>
          <w:i w:val="0"/>
          <w:sz w:val="20"/>
          <w:szCs w:val="20"/>
        </w:rPr>
        <w:t>STATISTCAL ANALYSIS</w:t>
      </w:r>
    </w:p>
    <w:p w:rsidR="008874E1" w:rsidRPr="003D1355" w:rsidRDefault="002E6BD6" w:rsidP="003D1355">
      <w:pPr>
        <w:pStyle w:val="ListParagraph"/>
        <w:numPr>
          <w:ilvl w:val="0"/>
          <w:numId w:val="22"/>
        </w:numPr>
        <w:tabs>
          <w:tab w:val="left" w:pos="1576"/>
        </w:tabs>
        <w:spacing w:line="360" w:lineRule="auto"/>
        <w:ind w:left="927" w:right="567"/>
        <w:contextualSpacing w:val="0"/>
        <w:jc w:val="both"/>
        <w:rPr>
          <w:rFonts w:ascii="Times New Roman" w:hAnsi="Times New Roman" w:cs="Times New Roman"/>
          <w:sz w:val="20"/>
          <w:szCs w:val="20"/>
        </w:rPr>
      </w:pPr>
      <w:r w:rsidRPr="003D1355">
        <w:rPr>
          <w:rFonts w:ascii="Times New Roman" w:hAnsi="Times New Roman" w:cs="Times New Roman"/>
          <w:w w:val="105"/>
          <w:sz w:val="20"/>
          <w:szCs w:val="20"/>
        </w:rPr>
        <w:t xml:space="preserve">The arithmetic mean of all the </w:t>
      </w:r>
      <w:r w:rsidR="008874E1" w:rsidRPr="003D1355">
        <w:rPr>
          <w:rFonts w:ascii="Times New Roman" w:hAnsi="Times New Roman" w:cs="Times New Roman"/>
          <w:w w:val="105"/>
          <w:sz w:val="20"/>
          <w:szCs w:val="20"/>
        </w:rPr>
        <w:t>parameters</w:t>
      </w:r>
      <w:r w:rsidR="005D796B" w:rsidRPr="003D1355">
        <w:rPr>
          <w:rFonts w:ascii="Times New Roman" w:hAnsi="Times New Roman" w:cs="Times New Roman"/>
          <w:w w:val="105"/>
          <w:sz w:val="20"/>
          <w:szCs w:val="20"/>
        </w:rPr>
        <w:t xml:space="preserve"> was </w:t>
      </w:r>
      <w:r w:rsidR="008874E1" w:rsidRPr="003D1355">
        <w:rPr>
          <w:rFonts w:ascii="Times New Roman" w:hAnsi="Times New Roman" w:cs="Times New Roman"/>
          <w:w w:val="105"/>
          <w:sz w:val="20"/>
          <w:szCs w:val="20"/>
        </w:rPr>
        <w:t>calculated from the tabulated data</w:t>
      </w:r>
      <w:r w:rsidR="005D796B" w:rsidRPr="003D1355">
        <w:rPr>
          <w:rFonts w:ascii="Times New Roman" w:hAnsi="Times New Roman" w:cs="Times New Roman"/>
          <w:w w:val="105"/>
          <w:sz w:val="20"/>
          <w:szCs w:val="20"/>
        </w:rPr>
        <w:t xml:space="preserve"> of 30 subjects</w:t>
      </w:r>
      <w:r w:rsidR="008874E1" w:rsidRPr="003D1355">
        <w:rPr>
          <w:rFonts w:ascii="Times New Roman" w:hAnsi="Times New Roman" w:cs="Times New Roman"/>
          <w:w w:val="105"/>
          <w:sz w:val="20"/>
          <w:szCs w:val="20"/>
        </w:rPr>
        <w:t xml:space="preserve"> using this</w:t>
      </w:r>
      <w:r w:rsidR="008874E1" w:rsidRPr="003D1355">
        <w:rPr>
          <w:rFonts w:ascii="Times New Roman" w:hAnsi="Times New Roman" w:cs="Times New Roman"/>
          <w:spacing w:val="20"/>
          <w:w w:val="105"/>
          <w:sz w:val="20"/>
          <w:szCs w:val="20"/>
        </w:rPr>
        <w:t xml:space="preserve"> </w:t>
      </w:r>
      <w:r w:rsidR="008874E1" w:rsidRPr="003D1355">
        <w:rPr>
          <w:rFonts w:ascii="Times New Roman" w:hAnsi="Times New Roman" w:cs="Times New Roman"/>
          <w:w w:val="105"/>
          <w:sz w:val="20"/>
          <w:szCs w:val="20"/>
        </w:rPr>
        <w:t>formula:</w:t>
      </w:r>
    </w:p>
    <w:p w:rsidR="003D1355" w:rsidRDefault="003D1355" w:rsidP="003D1355">
      <w:pPr>
        <w:pStyle w:val="BodyText"/>
        <w:spacing w:line="360" w:lineRule="auto"/>
        <w:ind w:left="567" w:right="567"/>
        <w:jc w:val="both"/>
        <w:rPr>
          <w:rFonts w:ascii="Times New Roman" w:hAnsi="Times New Roman" w:cs="Times New Roman"/>
          <w:i w:val="0"/>
          <w:w w:val="105"/>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62336" behindDoc="0" locked="0" layoutInCell="1" allowOverlap="1" wp14:anchorId="5CE6610C" wp14:editId="0D25E23B">
                <wp:simplePos x="0" y="0"/>
                <wp:positionH relativeFrom="column">
                  <wp:posOffset>357554</wp:posOffset>
                </wp:positionH>
                <wp:positionV relativeFrom="paragraph">
                  <wp:posOffset>43180</wp:posOffset>
                </wp:positionV>
                <wp:extent cx="1078523" cy="615462"/>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078523" cy="6154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1355" w:rsidRPr="003D1355" w:rsidRDefault="003D1355" w:rsidP="003D1355">
                            <w:pPr>
                              <w:rPr>
                                <w:u w:val="single"/>
                              </w:rPr>
                            </w:pPr>
                            <w:r>
                              <w:t xml:space="preserve">x = </w:t>
                            </w:r>
                            <w:r w:rsidRPr="003D1355">
                              <w:rPr>
                                <w:u w:val="single"/>
                              </w:rPr>
                              <w:t>ΣX</w:t>
                            </w:r>
                          </w:p>
                          <w:p w:rsidR="003D1355" w:rsidRDefault="003D1355" w:rsidP="003D1355">
                            <w:r>
                              <w:t xml:space="preserve">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15pt;margin-top:3.4pt;width:84.9pt;height:4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" fillcolor="white [3201]" stroked="f" strokeweight=".5pt">
                <v:textbox>
                  <w:txbxContent>
                    <w:p w:rsidR="003D1355" w:rsidRPr="003D1355" w:rsidRDefault="003D1355" w:rsidP="003D1355">
                      <w:pPr>
                        <w:rPr>
                          <w:u w:val="single"/>
                        </w:rPr>
                      </w:pPr>
                      <w:r>
                        <w:t xml:space="preserve">x = </w:t>
                      </w:r>
                      <w:r w:rsidRPr="003D1355">
                        <w:rPr>
                          <w:u w:val="single"/>
                        </w:rPr>
                        <w:t>ΣX</w:t>
                      </w:r>
                    </w:p>
                    <w:p w:rsidR="003D1355" w:rsidRDefault="003D1355" w:rsidP="003D1355">
                      <w:r>
                        <w:t xml:space="preserve">        N</w:t>
                      </w:r>
                    </w:p>
                  </w:txbxContent>
                </v:textbox>
              </v:shape>
            </w:pict>
          </mc:Fallback>
        </mc:AlternateContent>
      </w:r>
    </w:p>
    <w:p w:rsidR="003D1355" w:rsidRDefault="003D1355" w:rsidP="003D1355">
      <w:pPr>
        <w:pStyle w:val="BodyText"/>
        <w:spacing w:line="360" w:lineRule="auto"/>
        <w:ind w:left="567" w:right="567"/>
        <w:jc w:val="both"/>
        <w:rPr>
          <w:rFonts w:ascii="Times New Roman" w:hAnsi="Times New Roman" w:cs="Times New Roman"/>
          <w:i w:val="0"/>
          <w:w w:val="105"/>
          <w:sz w:val="20"/>
          <w:szCs w:val="20"/>
        </w:rPr>
      </w:pPr>
    </w:p>
    <w:p w:rsidR="003D1355" w:rsidRDefault="003D1355" w:rsidP="003D1355">
      <w:pPr>
        <w:pStyle w:val="BodyText"/>
        <w:spacing w:line="360" w:lineRule="auto"/>
        <w:ind w:left="567" w:right="567"/>
        <w:jc w:val="both"/>
        <w:rPr>
          <w:rFonts w:ascii="Times New Roman" w:hAnsi="Times New Roman" w:cs="Times New Roman"/>
          <w:i w:val="0"/>
          <w:w w:val="105"/>
          <w:sz w:val="20"/>
          <w:szCs w:val="20"/>
        </w:rPr>
      </w:pPr>
    </w:p>
    <w:p w:rsidR="003D1355" w:rsidRDefault="003D1355" w:rsidP="003D1355">
      <w:pPr>
        <w:pStyle w:val="BodyText"/>
        <w:spacing w:line="360" w:lineRule="auto"/>
        <w:ind w:left="567" w:right="567"/>
        <w:jc w:val="both"/>
        <w:rPr>
          <w:rFonts w:ascii="Times New Roman" w:hAnsi="Times New Roman" w:cs="Times New Roman"/>
          <w:i w:val="0"/>
          <w:w w:val="105"/>
          <w:sz w:val="20"/>
          <w:szCs w:val="20"/>
        </w:rPr>
      </w:pPr>
    </w:p>
    <w:p w:rsidR="002E6BD6" w:rsidRPr="003D1355" w:rsidRDefault="002E6BD6" w:rsidP="003D1355">
      <w:pPr>
        <w:pStyle w:val="BodyText"/>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w w:val="105"/>
          <w:sz w:val="20"/>
          <w:szCs w:val="20"/>
        </w:rPr>
        <w:t>Where:</w:t>
      </w:r>
    </w:p>
    <w:p w:rsidR="002E6BD6" w:rsidRPr="003D1355" w:rsidRDefault="002E6BD6" w:rsidP="003D1355">
      <w:pPr>
        <w:pStyle w:val="BodyText"/>
        <w:spacing w:line="360" w:lineRule="auto"/>
        <w:jc w:val="both"/>
        <w:rPr>
          <w:rFonts w:ascii="Times New Roman" w:hAnsi="Times New Roman" w:cs="Times New Roman"/>
          <w:i w:val="0"/>
          <w:sz w:val="20"/>
          <w:szCs w:val="20"/>
        </w:rPr>
      </w:pPr>
    </w:p>
    <w:p w:rsidR="002E6BD6" w:rsidRPr="003D1355" w:rsidRDefault="00586B5F" w:rsidP="003D1355">
      <w:pPr>
        <w:pStyle w:val="BodyText"/>
        <w:tabs>
          <w:tab w:val="left" w:pos="299"/>
        </w:tabs>
        <w:spacing w:line="360" w:lineRule="auto"/>
        <w:ind w:left="567" w:right="567"/>
        <w:jc w:val="both"/>
        <w:rPr>
          <w:rFonts w:ascii="Times New Roman" w:hAnsi="Times New Roman" w:cs="Times New Roman"/>
          <w:i w:val="0"/>
          <w:sz w:val="20"/>
          <w:szCs w:val="20"/>
        </w:rPr>
      </w:pPr>
      <m:oMath>
        <m:acc>
          <m:accPr>
            <m:chr m:val="̅"/>
            <m:ctrlPr>
              <w:rPr>
                <w:rFonts w:ascii="Cambria Math" w:hAnsi="Cambria Math" w:cs="Times New Roman"/>
                <w:b/>
                <w:i w:val="0"/>
                <w:w w:val="99"/>
                <w:sz w:val="20"/>
                <w:szCs w:val="20"/>
              </w:rPr>
            </m:ctrlPr>
          </m:accPr>
          <m:e>
            <m:r>
              <m:rPr>
                <m:sty m:val="bi"/>
              </m:rPr>
              <w:rPr>
                <w:rFonts w:ascii="Cambria Math" w:hAnsi="Cambria Math" w:cs="Times New Roman"/>
                <w:w w:val="99"/>
                <w:sz w:val="20"/>
                <w:szCs w:val="20"/>
              </w:rPr>
              <m:t>x</m:t>
            </m:r>
          </m:e>
        </m:acc>
      </m:oMath>
      <w:r w:rsidR="002E6BD6" w:rsidRPr="003D1355">
        <w:rPr>
          <w:rFonts w:ascii="Times New Roman" w:hAnsi="Times New Roman" w:cs="Times New Roman"/>
          <w:i w:val="0"/>
          <w:w w:val="99"/>
          <w:sz w:val="20"/>
          <w:szCs w:val="20"/>
        </w:rPr>
        <w:t xml:space="preserve"> </w:t>
      </w:r>
      <w:proofErr w:type="gramStart"/>
      <w:r w:rsidR="002E6BD6" w:rsidRPr="003D1355">
        <w:rPr>
          <w:rFonts w:ascii="Times New Roman" w:hAnsi="Times New Roman" w:cs="Times New Roman"/>
          <w:i w:val="0"/>
          <w:spacing w:val="-1"/>
          <w:w w:val="105"/>
          <w:sz w:val="20"/>
          <w:szCs w:val="20"/>
        </w:rPr>
        <w:t>i</w:t>
      </w:r>
      <w:r w:rsidR="002E6BD6" w:rsidRPr="003D1355">
        <w:rPr>
          <w:rFonts w:ascii="Times New Roman" w:hAnsi="Times New Roman" w:cs="Times New Roman"/>
          <w:i w:val="0"/>
          <w:w w:val="132"/>
          <w:sz w:val="20"/>
          <w:szCs w:val="20"/>
        </w:rPr>
        <w:t>s</w:t>
      </w:r>
      <w:proofErr w:type="gramEnd"/>
      <w:r w:rsidR="002E6BD6" w:rsidRPr="003D1355">
        <w:rPr>
          <w:rFonts w:ascii="Times New Roman" w:hAnsi="Times New Roman" w:cs="Times New Roman"/>
          <w:i w:val="0"/>
          <w:spacing w:val="5"/>
          <w:sz w:val="20"/>
          <w:szCs w:val="20"/>
        </w:rPr>
        <w:t xml:space="preserve"> </w:t>
      </w:r>
      <w:r w:rsidR="002E6BD6" w:rsidRPr="003D1355">
        <w:rPr>
          <w:rFonts w:ascii="Times New Roman" w:hAnsi="Times New Roman" w:cs="Times New Roman"/>
          <w:i w:val="0"/>
          <w:spacing w:val="1"/>
          <w:w w:val="97"/>
          <w:sz w:val="20"/>
          <w:szCs w:val="20"/>
        </w:rPr>
        <w:t>t</w:t>
      </w:r>
      <w:r w:rsidR="002E6BD6" w:rsidRPr="003D1355">
        <w:rPr>
          <w:rFonts w:ascii="Times New Roman" w:hAnsi="Times New Roman" w:cs="Times New Roman"/>
          <w:i w:val="0"/>
          <w:spacing w:val="-1"/>
          <w:w w:val="106"/>
          <w:sz w:val="20"/>
          <w:szCs w:val="20"/>
        </w:rPr>
        <w:t>h</w:t>
      </w:r>
      <w:r w:rsidR="002E6BD6" w:rsidRPr="003D1355">
        <w:rPr>
          <w:rFonts w:ascii="Times New Roman" w:hAnsi="Times New Roman" w:cs="Times New Roman"/>
          <w:i w:val="0"/>
          <w:w w:val="110"/>
          <w:sz w:val="20"/>
          <w:szCs w:val="20"/>
        </w:rPr>
        <w:t>e</w:t>
      </w:r>
      <w:r w:rsidR="002E6BD6" w:rsidRPr="003D1355">
        <w:rPr>
          <w:rFonts w:ascii="Times New Roman" w:hAnsi="Times New Roman" w:cs="Times New Roman"/>
          <w:i w:val="0"/>
          <w:spacing w:val="5"/>
          <w:sz w:val="20"/>
          <w:szCs w:val="20"/>
        </w:rPr>
        <w:t xml:space="preserve"> </w:t>
      </w:r>
      <w:r w:rsidR="002E6BD6" w:rsidRPr="003D1355">
        <w:rPr>
          <w:rFonts w:ascii="Times New Roman" w:hAnsi="Times New Roman" w:cs="Times New Roman"/>
          <w:i w:val="0"/>
          <w:spacing w:val="1"/>
          <w:w w:val="132"/>
          <w:sz w:val="20"/>
          <w:szCs w:val="20"/>
        </w:rPr>
        <w:t>s</w:t>
      </w:r>
      <w:r w:rsidR="002E6BD6" w:rsidRPr="003D1355">
        <w:rPr>
          <w:rFonts w:ascii="Times New Roman" w:hAnsi="Times New Roman" w:cs="Times New Roman"/>
          <w:i w:val="0"/>
          <w:spacing w:val="-2"/>
          <w:w w:val="105"/>
          <w:sz w:val="20"/>
          <w:szCs w:val="20"/>
        </w:rPr>
        <w:t>y</w:t>
      </w:r>
      <w:r w:rsidR="002E6BD6" w:rsidRPr="003D1355">
        <w:rPr>
          <w:rFonts w:ascii="Times New Roman" w:hAnsi="Times New Roman" w:cs="Times New Roman"/>
          <w:i w:val="0"/>
          <w:spacing w:val="1"/>
          <w:w w:val="110"/>
          <w:sz w:val="20"/>
          <w:szCs w:val="20"/>
        </w:rPr>
        <w:t>m</w:t>
      </w:r>
      <w:r w:rsidR="002E6BD6" w:rsidRPr="003D1355">
        <w:rPr>
          <w:rFonts w:ascii="Times New Roman" w:hAnsi="Times New Roman" w:cs="Times New Roman"/>
          <w:i w:val="0"/>
          <w:spacing w:val="-1"/>
          <w:w w:val="108"/>
          <w:sz w:val="20"/>
          <w:szCs w:val="20"/>
        </w:rPr>
        <w:t>b</w:t>
      </w:r>
      <w:r w:rsidR="002E6BD6" w:rsidRPr="003D1355">
        <w:rPr>
          <w:rFonts w:ascii="Times New Roman" w:hAnsi="Times New Roman" w:cs="Times New Roman"/>
          <w:i w:val="0"/>
          <w:w w:val="110"/>
          <w:sz w:val="20"/>
          <w:szCs w:val="20"/>
        </w:rPr>
        <w:t>o</w:t>
      </w:r>
      <w:r w:rsidR="002E6BD6" w:rsidRPr="003D1355">
        <w:rPr>
          <w:rFonts w:ascii="Times New Roman" w:hAnsi="Times New Roman" w:cs="Times New Roman"/>
          <w:i w:val="0"/>
          <w:w w:val="105"/>
          <w:sz w:val="20"/>
          <w:szCs w:val="20"/>
        </w:rPr>
        <w:t>l</w:t>
      </w:r>
      <w:r w:rsidR="002E6BD6" w:rsidRPr="003D1355">
        <w:rPr>
          <w:rFonts w:ascii="Times New Roman" w:hAnsi="Times New Roman" w:cs="Times New Roman"/>
          <w:i w:val="0"/>
          <w:spacing w:val="4"/>
          <w:sz w:val="20"/>
          <w:szCs w:val="20"/>
        </w:rPr>
        <w:t xml:space="preserve"> </w:t>
      </w:r>
      <w:r w:rsidR="002E6BD6" w:rsidRPr="003D1355">
        <w:rPr>
          <w:rFonts w:ascii="Times New Roman" w:hAnsi="Times New Roman" w:cs="Times New Roman"/>
          <w:i w:val="0"/>
          <w:w w:val="113"/>
          <w:sz w:val="20"/>
          <w:szCs w:val="20"/>
        </w:rPr>
        <w:t>f</w:t>
      </w:r>
      <w:r w:rsidR="002E6BD6" w:rsidRPr="003D1355">
        <w:rPr>
          <w:rFonts w:ascii="Times New Roman" w:hAnsi="Times New Roman" w:cs="Times New Roman"/>
          <w:i w:val="0"/>
          <w:w w:val="110"/>
          <w:sz w:val="20"/>
          <w:szCs w:val="20"/>
        </w:rPr>
        <w:t>o</w:t>
      </w:r>
      <w:r w:rsidR="002E6BD6" w:rsidRPr="003D1355">
        <w:rPr>
          <w:rFonts w:ascii="Times New Roman" w:hAnsi="Times New Roman" w:cs="Times New Roman"/>
          <w:i w:val="0"/>
          <w:w w:val="98"/>
          <w:sz w:val="20"/>
          <w:szCs w:val="20"/>
        </w:rPr>
        <w:t>r</w:t>
      </w:r>
      <w:r w:rsidR="002E6BD6" w:rsidRPr="003D1355">
        <w:rPr>
          <w:rFonts w:ascii="Times New Roman" w:hAnsi="Times New Roman" w:cs="Times New Roman"/>
          <w:i w:val="0"/>
          <w:spacing w:val="6"/>
          <w:sz w:val="20"/>
          <w:szCs w:val="20"/>
        </w:rPr>
        <w:t xml:space="preserve"> </w:t>
      </w:r>
      <w:r w:rsidR="002E6BD6" w:rsidRPr="003D1355">
        <w:rPr>
          <w:rFonts w:ascii="Times New Roman" w:hAnsi="Times New Roman" w:cs="Times New Roman"/>
          <w:i w:val="0"/>
          <w:w w:val="97"/>
          <w:sz w:val="20"/>
          <w:szCs w:val="20"/>
        </w:rPr>
        <w:t>t</w:t>
      </w:r>
      <w:r w:rsidR="002E6BD6" w:rsidRPr="003D1355">
        <w:rPr>
          <w:rFonts w:ascii="Times New Roman" w:hAnsi="Times New Roman" w:cs="Times New Roman"/>
          <w:i w:val="0"/>
          <w:spacing w:val="-1"/>
          <w:w w:val="106"/>
          <w:sz w:val="20"/>
          <w:szCs w:val="20"/>
        </w:rPr>
        <w:t>h</w:t>
      </w:r>
      <w:r w:rsidR="002E6BD6" w:rsidRPr="003D1355">
        <w:rPr>
          <w:rFonts w:ascii="Times New Roman" w:hAnsi="Times New Roman" w:cs="Times New Roman"/>
          <w:i w:val="0"/>
          <w:w w:val="110"/>
          <w:sz w:val="20"/>
          <w:szCs w:val="20"/>
        </w:rPr>
        <w:t>e</w:t>
      </w:r>
      <w:r w:rsidR="002E6BD6" w:rsidRPr="003D1355">
        <w:rPr>
          <w:rFonts w:ascii="Times New Roman" w:hAnsi="Times New Roman" w:cs="Times New Roman"/>
          <w:i w:val="0"/>
          <w:spacing w:val="5"/>
          <w:sz w:val="20"/>
          <w:szCs w:val="20"/>
        </w:rPr>
        <w:t xml:space="preserve"> </w:t>
      </w:r>
      <w:r w:rsidR="002E6BD6" w:rsidRPr="003D1355">
        <w:rPr>
          <w:rFonts w:ascii="Times New Roman" w:hAnsi="Times New Roman" w:cs="Times New Roman"/>
          <w:i w:val="0"/>
          <w:w w:val="110"/>
          <w:sz w:val="20"/>
          <w:szCs w:val="20"/>
        </w:rPr>
        <w:t>me</w:t>
      </w:r>
      <w:r w:rsidR="002E6BD6" w:rsidRPr="003D1355">
        <w:rPr>
          <w:rFonts w:ascii="Times New Roman" w:hAnsi="Times New Roman" w:cs="Times New Roman"/>
          <w:i w:val="0"/>
          <w:spacing w:val="-2"/>
          <w:w w:val="105"/>
          <w:sz w:val="20"/>
          <w:szCs w:val="20"/>
        </w:rPr>
        <w:t>a</w:t>
      </w:r>
      <w:r w:rsidR="002E6BD6" w:rsidRPr="003D1355">
        <w:rPr>
          <w:rFonts w:ascii="Times New Roman" w:hAnsi="Times New Roman" w:cs="Times New Roman"/>
          <w:i w:val="0"/>
          <w:w w:val="107"/>
          <w:sz w:val="20"/>
          <w:szCs w:val="20"/>
        </w:rPr>
        <w:t>n</w:t>
      </w:r>
    </w:p>
    <w:p w:rsidR="002E6BD6" w:rsidRPr="003D1355" w:rsidRDefault="002E6BD6" w:rsidP="003D1355">
      <w:pPr>
        <w:pStyle w:val="BodyText"/>
        <w:spacing w:line="360" w:lineRule="auto"/>
        <w:jc w:val="both"/>
        <w:rPr>
          <w:rFonts w:ascii="Times New Roman" w:hAnsi="Times New Roman" w:cs="Times New Roman"/>
          <w:i w:val="0"/>
          <w:sz w:val="20"/>
          <w:szCs w:val="20"/>
        </w:rPr>
      </w:pPr>
    </w:p>
    <w:p w:rsidR="002E6BD6" w:rsidRPr="003D1355" w:rsidRDefault="00D43960" w:rsidP="003D1355">
      <w:pPr>
        <w:pStyle w:val="BodyText"/>
        <w:spacing w:line="360" w:lineRule="auto"/>
        <w:ind w:left="567" w:right="567"/>
        <w:jc w:val="both"/>
        <w:rPr>
          <w:rFonts w:ascii="Times New Roman" w:hAnsi="Times New Roman" w:cs="Times New Roman"/>
          <w:i w:val="0"/>
          <w:w w:val="110"/>
          <w:sz w:val="20"/>
          <w:szCs w:val="20"/>
        </w:rPr>
      </w:pPr>
      <w:r w:rsidRPr="003D1355">
        <w:rPr>
          <w:rFonts w:ascii="Times New Roman" w:hAnsi="Times New Roman" w:cs="Times New Roman"/>
          <w:i w:val="0"/>
          <w:w w:val="110"/>
          <w:sz w:val="20"/>
          <w:szCs w:val="20"/>
        </w:rPr>
        <w:t xml:space="preserve">Σ </w:t>
      </w:r>
      <w:r w:rsidR="002E6BD6" w:rsidRPr="003D1355">
        <w:rPr>
          <w:rFonts w:ascii="Times New Roman" w:hAnsi="Times New Roman" w:cs="Times New Roman"/>
          <w:i w:val="0"/>
          <w:w w:val="110"/>
          <w:sz w:val="20"/>
          <w:szCs w:val="20"/>
        </w:rPr>
        <w:t xml:space="preserve">is the symbol for summation </w:t>
      </w:r>
    </w:p>
    <w:p w:rsidR="002E6BD6" w:rsidRPr="003D1355" w:rsidRDefault="002E6BD6" w:rsidP="003D1355">
      <w:pPr>
        <w:pStyle w:val="BodyText"/>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w w:val="110"/>
          <w:sz w:val="20"/>
          <w:szCs w:val="20"/>
        </w:rPr>
        <w:t>Χ is the symbol for the scores</w:t>
      </w:r>
    </w:p>
    <w:p w:rsidR="002E6BD6" w:rsidRPr="003D1355" w:rsidRDefault="002E6BD6" w:rsidP="003D1355">
      <w:pPr>
        <w:pStyle w:val="BodyText"/>
        <w:spacing w:line="360" w:lineRule="auto"/>
        <w:ind w:left="567" w:right="567"/>
        <w:jc w:val="both"/>
        <w:rPr>
          <w:rFonts w:ascii="Times New Roman" w:hAnsi="Times New Roman" w:cs="Times New Roman"/>
          <w:i w:val="0"/>
          <w:w w:val="110"/>
          <w:sz w:val="20"/>
          <w:szCs w:val="20"/>
        </w:rPr>
      </w:pPr>
      <w:r w:rsidRPr="003D1355">
        <w:rPr>
          <w:rFonts w:ascii="Times New Roman" w:hAnsi="Times New Roman" w:cs="Times New Roman"/>
          <w:i w:val="0"/>
          <w:w w:val="110"/>
          <w:sz w:val="20"/>
          <w:szCs w:val="20"/>
        </w:rPr>
        <w:t>N is the symbol for the number of scores</w:t>
      </w:r>
    </w:p>
    <w:p w:rsidR="000A15D7" w:rsidRPr="003D1355" w:rsidRDefault="000A15D7" w:rsidP="003D1355">
      <w:pPr>
        <w:pStyle w:val="BodyText"/>
        <w:spacing w:line="360" w:lineRule="auto"/>
        <w:ind w:left="567" w:right="567"/>
        <w:jc w:val="both"/>
        <w:rPr>
          <w:rFonts w:ascii="Times New Roman" w:hAnsi="Times New Roman" w:cs="Times New Roman"/>
          <w:i w:val="0"/>
          <w:sz w:val="20"/>
          <w:szCs w:val="20"/>
        </w:rPr>
      </w:pPr>
    </w:p>
    <w:p w:rsidR="000E351D" w:rsidRPr="003D1355" w:rsidRDefault="000E351D" w:rsidP="003D1355">
      <w:pPr>
        <w:pStyle w:val="ListParagraph"/>
        <w:numPr>
          <w:ilvl w:val="0"/>
          <w:numId w:val="23"/>
        </w:numPr>
        <w:tabs>
          <w:tab w:val="left" w:pos="856"/>
          <w:tab w:val="left" w:pos="858"/>
        </w:tabs>
        <w:spacing w:line="360" w:lineRule="auto"/>
        <w:ind w:left="567" w:right="567"/>
        <w:contextualSpacing w:val="0"/>
        <w:jc w:val="both"/>
        <w:rPr>
          <w:rFonts w:ascii="Times New Roman" w:hAnsi="Times New Roman" w:cs="Times New Roman"/>
          <w:sz w:val="20"/>
          <w:szCs w:val="20"/>
        </w:rPr>
      </w:pPr>
      <w:r w:rsidRPr="003D1355">
        <w:rPr>
          <w:rFonts w:ascii="Times New Roman" w:hAnsi="Times New Roman" w:cs="Times New Roman"/>
          <w:w w:val="110"/>
          <w:sz w:val="20"/>
          <w:szCs w:val="20"/>
        </w:rPr>
        <w:t>Calculation of per</w:t>
      </w:r>
      <w:r w:rsidR="00D43960" w:rsidRPr="003D1355">
        <w:rPr>
          <w:rFonts w:ascii="Times New Roman" w:hAnsi="Times New Roman" w:cs="Times New Roman"/>
          <w:w w:val="110"/>
          <w:sz w:val="20"/>
          <w:szCs w:val="20"/>
        </w:rPr>
        <w:t xml:space="preserve">centage of Pre and Post mean &amp; </w:t>
      </w:r>
      <w:r w:rsidRPr="003D1355">
        <w:rPr>
          <w:rFonts w:ascii="Times New Roman" w:hAnsi="Times New Roman" w:cs="Times New Roman"/>
          <w:w w:val="110"/>
          <w:sz w:val="20"/>
          <w:szCs w:val="20"/>
        </w:rPr>
        <w:t>standard deviation:-</w:t>
      </w:r>
    </w:p>
    <w:p w:rsidR="000E351D" w:rsidRPr="003D1355" w:rsidRDefault="000E351D" w:rsidP="003D1355">
      <w:pPr>
        <w:pStyle w:val="ListParagraph"/>
        <w:tabs>
          <w:tab w:val="left" w:pos="856"/>
          <w:tab w:val="left" w:pos="858"/>
        </w:tabs>
        <w:spacing w:line="360" w:lineRule="auto"/>
        <w:ind w:left="567" w:right="567"/>
        <w:contextualSpacing w:val="0"/>
        <w:jc w:val="both"/>
        <w:rPr>
          <w:rFonts w:ascii="Times New Roman" w:hAnsi="Times New Roman" w:cs="Times New Roman"/>
          <w:i/>
          <w:w w:val="110"/>
          <w:sz w:val="20"/>
          <w:szCs w:val="20"/>
        </w:rPr>
      </w:pPr>
      <w:r w:rsidRPr="003D1355">
        <w:rPr>
          <w:rFonts w:ascii="Times New Roman" w:hAnsi="Times New Roman" w:cs="Times New Roman"/>
          <w:i/>
          <w:w w:val="110"/>
          <w:sz w:val="20"/>
          <w:szCs w:val="20"/>
        </w:rPr>
        <w:t>(Post score - Pre score) X 100</w:t>
      </w:r>
    </w:p>
    <w:p w:rsidR="000E351D" w:rsidRPr="003D1355" w:rsidRDefault="000E351D" w:rsidP="003D1355">
      <w:pPr>
        <w:pStyle w:val="ListParagraph"/>
        <w:tabs>
          <w:tab w:val="left" w:pos="856"/>
          <w:tab w:val="left" w:pos="858"/>
        </w:tabs>
        <w:spacing w:line="360" w:lineRule="auto"/>
        <w:ind w:left="567" w:right="567"/>
        <w:contextualSpacing w:val="0"/>
        <w:jc w:val="both"/>
        <w:rPr>
          <w:rFonts w:ascii="Times New Roman" w:hAnsi="Times New Roman" w:cs="Times New Roman"/>
          <w:i/>
          <w:w w:val="110"/>
          <w:sz w:val="20"/>
          <w:szCs w:val="20"/>
        </w:rPr>
      </w:pPr>
      <w:r w:rsidRPr="003D1355">
        <w:rPr>
          <w:rFonts w:ascii="Times New Roman" w:hAnsi="Times New Roman" w:cs="Times New Roman"/>
          <w:i/>
          <w:w w:val="110"/>
          <w:sz w:val="20"/>
          <w:szCs w:val="20"/>
        </w:rPr>
        <w:t>Pre Score</w:t>
      </w:r>
    </w:p>
    <w:p w:rsidR="000A15D7" w:rsidRPr="003D1355" w:rsidRDefault="000A15D7" w:rsidP="003D1355">
      <w:pPr>
        <w:pStyle w:val="ListParagraph"/>
        <w:tabs>
          <w:tab w:val="left" w:pos="856"/>
          <w:tab w:val="left" w:pos="858"/>
        </w:tabs>
        <w:spacing w:line="360" w:lineRule="auto"/>
        <w:ind w:left="567" w:right="567"/>
        <w:contextualSpacing w:val="0"/>
        <w:jc w:val="both"/>
        <w:rPr>
          <w:rFonts w:ascii="Times New Roman" w:hAnsi="Times New Roman" w:cs="Times New Roman"/>
          <w:i/>
          <w:w w:val="110"/>
          <w:sz w:val="20"/>
          <w:szCs w:val="20"/>
        </w:rPr>
      </w:pPr>
    </w:p>
    <w:p w:rsidR="000A15D7" w:rsidRPr="003D1355" w:rsidRDefault="000A15D7" w:rsidP="003D1355">
      <w:pPr>
        <w:pStyle w:val="ListParagraph"/>
        <w:numPr>
          <w:ilvl w:val="0"/>
          <w:numId w:val="22"/>
        </w:numPr>
        <w:tabs>
          <w:tab w:val="left" w:pos="856"/>
          <w:tab w:val="left" w:pos="858"/>
        </w:tabs>
        <w:spacing w:line="360" w:lineRule="auto"/>
        <w:ind w:left="927" w:right="567"/>
        <w:contextualSpacing w:val="0"/>
        <w:jc w:val="both"/>
        <w:rPr>
          <w:rFonts w:ascii="Times New Roman" w:hAnsi="Times New Roman" w:cs="Times New Roman"/>
          <w:i/>
          <w:sz w:val="20"/>
          <w:szCs w:val="20"/>
        </w:rPr>
      </w:pPr>
      <w:r w:rsidRPr="003D1355">
        <w:rPr>
          <w:rFonts w:ascii="Times New Roman" w:hAnsi="Times New Roman" w:cs="Times New Roman"/>
          <w:w w:val="110"/>
          <w:sz w:val="20"/>
          <w:szCs w:val="20"/>
        </w:rPr>
        <w:t>The formula</w:t>
      </w:r>
      <w:r w:rsidR="00D43960" w:rsidRPr="003D1355">
        <w:rPr>
          <w:rFonts w:ascii="Times New Roman" w:hAnsi="Times New Roman" w:cs="Times New Roman"/>
          <w:w w:val="110"/>
          <w:sz w:val="20"/>
          <w:szCs w:val="20"/>
        </w:rPr>
        <w:t xml:space="preserve"> used for standard</w:t>
      </w:r>
      <w:r w:rsidRPr="003D1355">
        <w:rPr>
          <w:rFonts w:ascii="Times New Roman" w:hAnsi="Times New Roman" w:cs="Times New Roman"/>
          <w:spacing w:val="-8"/>
          <w:w w:val="110"/>
          <w:sz w:val="20"/>
          <w:szCs w:val="20"/>
        </w:rPr>
        <w:t xml:space="preserve"> </w:t>
      </w:r>
      <w:r w:rsidRPr="003D1355">
        <w:rPr>
          <w:rFonts w:ascii="Times New Roman" w:hAnsi="Times New Roman" w:cs="Times New Roman"/>
          <w:w w:val="110"/>
          <w:sz w:val="20"/>
          <w:szCs w:val="20"/>
        </w:rPr>
        <w:t>was:</w:t>
      </w:r>
    </w:p>
    <w:p w:rsidR="000A15D7" w:rsidRPr="003D1355" w:rsidRDefault="000A15D7" w:rsidP="003D1355">
      <w:pPr>
        <w:pStyle w:val="ListParagraph"/>
        <w:tabs>
          <w:tab w:val="left" w:pos="856"/>
          <w:tab w:val="left" w:pos="858"/>
        </w:tabs>
        <w:spacing w:line="360" w:lineRule="auto"/>
        <w:ind w:left="567" w:right="567"/>
        <w:contextualSpacing w:val="0"/>
        <w:jc w:val="both"/>
        <w:rPr>
          <w:rFonts w:ascii="Times New Roman" w:hAnsi="Times New Roman" w:cs="Times New Roman"/>
          <w:i/>
          <w:sz w:val="20"/>
          <w:szCs w:val="20"/>
        </w:rPr>
      </w:pPr>
      <w:r w:rsidRPr="003D1355">
        <w:rPr>
          <w:rFonts w:ascii="Times New Roman" w:hAnsi="Times New Roman" w:cs="Times New Roman"/>
          <w:i/>
          <w:sz w:val="20"/>
          <w:szCs w:val="20"/>
        </w:rPr>
        <w:t xml:space="preserve">                                 </w:t>
      </w:r>
      <w:r w:rsidRPr="003D1355">
        <w:rPr>
          <w:rFonts w:ascii="Times New Roman" w:hAnsi="Times New Roman" w:cs="Times New Roman"/>
          <w:sz w:val="20"/>
          <w:szCs w:val="20"/>
        </w:rPr>
        <w:t xml:space="preserve"> </w:t>
      </w:r>
      <w:r w:rsidRPr="003D1355">
        <w:rPr>
          <w:rFonts w:ascii="Times New Roman" w:hAnsi="Times New Roman" w:cs="Times New Roman"/>
          <w:i/>
          <w:noProof/>
          <w:sz w:val="20"/>
          <w:szCs w:val="20"/>
          <w:lang w:val="en-IN" w:eastAsia="en-IN"/>
        </w:rPr>
        <w:drawing>
          <wp:inline distT="0" distB="0" distL="0" distR="0" wp14:anchorId="23920DF4" wp14:editId="352E0596">
            <wp:extent cx="1714649" cy="640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714649" cy="640135"/>
                    </a:xfrm>
                    <a:prstGeom prst="rect">
                      <a:avLst/>
                    </a:prstGeom>
                  </pic:spPr>
                </pic:pic>
              </a:graphicData>
            </a:graphic>
          </wp:inline>
        </w:drawing>
      </w:r>
    </w:p>
    <w:p w:rsidR="00D43960" w:rsidRPr="003D1355" w:rsidRDefault="00D43960" w:rsidP="003D1355">
      <w:pPr>
        <w:pStyle w:val="BodyText"/>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Where,</w:t>
      </w:r>
    </w:p>
    <w:p w:rsidR="00D43960" w:rsidRPr="003D1355" w:rsidRDefault="00D43960" w:rsidP="003D1355">
      <w:pPr>
        <w:pStyle w:val="BodyText"/>
        <w:spacing w:line="360" w:lineRule="auto"/>
        <w:ind w:left="567" w:right="567"/>
        <w:jc w:val="both"/>
        <w:rPr>
          <w:rFonts w:ascii="Times New Roman" w:hAnsi="Times New Roman" w:cs="Times New Roman"/>
          <w:i w:val="0"/>
          <w:sz w:val="20"/>
          <w:szCs w:val="20"/>
        </w:rPr>
      </w:pPr>
    </w:p>
    <w:p w:rsidR="00D43960" w:rsidRPr="003D1355" w:rsidRDefault="00D43960" w:rsidP="003D1355">
      <w:pPr>
        <w:pStyle w:val="ListParagraph"/>
        <w:numPr>
          <w:ilvl w:val="1"/>
          <w:numId w:val="24"/>
        </w:numPr>
        <w:tabs>
          <w:tab w:val="left" w:pos="1575"/>
          <w:tab w:val="left" w:pos="1576"/>
        </w:tabs>
        <w:spacing w:line="360" w:lineRule="auto"/>
        <w:ind w:left="567" w:right="567"/>
        <w:contextualSpacing w:val="0"/>
        <w:jc w:val="both"/>
        <w:rPr>
          <w:rFonts w:ascii="Times New Roman" w:hAnsi="Times New Roman" w:cs="Times New Roman"/>
          <w:sz w:val="20"/>
          <w:szCs w:val="20"/>
        </w:rPr>
      </w:pPr>
      <w:r w:rsidRPr="003D1355">
        <w:rPr>
          <w:rFonts w:ascii="Times New Roman" w:hAnsi="Times New Roman" w:cs="Times New Roman"/>
          <w:w w:val="110"/>
          <w:sz w:val="20"/>
          <w:szCs w:val="20"/>
        </w:rPr>
        <w:t>σ = Population standard</w:t>
      </w:r>
      <w:r w:rsidRPr="003D1355">
        <w:rPr>
          <w:rFonts w:ascii="Times New Roman" w:hAnsi="Times New Roman" w:cs="Times New Roman"/>
          <w:spacing w:val="-5"/>
          <w:w w:val="110"/>
          <w:sz w:val="20"/>
          <w:szCs w:val="20"/>
        </w:rPr>
        <w:t xml:space="preserve"> </w:t>
      </w:r>
      <w:r w:rsidRPr="003D1355">
        <w:rPr>
          <w:rFonts w:ascii="Times New Roman" w:hAnsi="Times New Roman" w:cs="Times New Roman"/>
          <w:w w:val="110"/>
          <w:sz w:val="20"/>
          <w:szCs w:val="20"/>
        </w:rPr>
        <w:t>deviation</w:t>
      </w:r>
    </w:p>
    <w:p w:rsidR="00D43960" w:rsidRPr="003D1355" w:rsidRDefault="00D43960" w:rsidP="003D1355">
      <w:pPr>
        <w:pStyle w:val="ListParagraph"/>
        <w:numPr>
          <w:ilvl w:val="1"/>
          <w:numId w:val="24"/>
        </w:numPr>
        <w:tabs>
          <w:tab w:val="left" w:pos="1575"/>
          <w:tab w:val="left" w:pos="1576"/>
        </w:tabs>
        <w:spacing w:line="360" w:lineRule="auto"/>
        <w:ind w:left="567" w:right="567"/>
        <w:contextualSpacing w:val="0"/>
        <w:jc w:val="both"/>
        <w:rPr>
          <w:rFonts w:ascii="Times New Roman" w:hAnsi="Times New Roman" w:cs="Times New Roman"/>
          <w:sz w:val="20"/>
          <w:szCs w:val="20"/>
        </w:rPr>
      </w:pPr>
      <w:r w:rsidRPr="003D1355">
        <w:rPr>
          <w:rFonts w:ascii="Times New Roman" w:hAnsi="Times New Roman" w:cs="Times New Roman"/>
          <w:w w:val="110"/>
          <w:sz w:val="20"/>
          <w:szCs w:val="20"/>
        </w:rPr>
        <w:t>N = The size of the</w:t>
      </w:r>
      <w:r w:rsidRPr="003D1355">
        <w:rPr>
          <w:rFonts w:ascii="Times New Roman" w:hAnsi="Times New Roman" w:cs="Times New Roman"/>
          <w:spacing w:val="-2"/>
          <w:w w:val="110"/>
          <w:sz w:val="20"/>
          <w:szCs w:val="20"/>
        </w:rPr>
        <w:t xml:space="preserve"> </w:t>
      </w:r>
      <w:r w:rsidRPr="003D1355">
        <w:rPr>
          <w:rFonts w:ascii="Times New Roman" w:hAnsi="Times New Roman" w:cs="Times New Roman"/>
          <w:w w:val="110"/>
          <w:sz w:val="20"/>
          <w:szCs w:val="20"/>
        </w:rPr>
        <w:t>population</w:t>
      </w:r>
    </w:p>
    <w:p w:rsidR="00D43960" w:rsidRPr="003D1355" w:rsidRDefault="000143C0" w:rsidP="003D1355">
      <w:pPr>
        <w:pStyle w:val="ListParagraph"/>
        <w:numPr>
          <w:ilvl w:val="1"/>
          <w:numId w:val="24"/>
        </w:numPr>
        <w:tabs>
          <w:tab w:val="left" w:pos="1577"/>
          <w:tab w:val="left" w:pos="1578"/>
        </w:tabs>
        <w:spacing w:line="360" w:lineRule="auto"/>
        <w:ind w:left="567" w:right="567" w:hanging="362"/>
        <w:contextualSpacing w:val="0"/>
        <w:jc w:val="both"/>
        <w:rPr>
          <w:rFonts w:ascii="Times New Roman" w:hAnsi="Times New Roman" w:cs="Times New Roman"/>
          <w:sz w:val="20"/>
          <w:szCs w:val="20"/>
        </w:rPr>
      </w:pPr>
      <w:r w:rsidRPr="003D1355">
        <w:rPr>
          <w:rFonts w:ascii="Times New Roman" w:hAnsi="Times New Roman" w:cs="Times New Roman"/>
          <w:noProof/>
          <w:sz w:val="20"/>
          <w:szCs w:val="20"/>
          <w:lang w:val="en-IN" w:eastAsia="en-IN"/>
        </w:rPr>
        <mc:AlternateContent>
          <mc:Choice Requires="wps">
            <w:drawing>
              <wp:anchor distT="0" distB="0" distL="114300" distR="114300" simplePos="0" relativeHeight="251661312" behindDoc="1" locked="0" layoutInCell="1" allowOverlap="1" wp14:anchorId="41990AF5" wp14:editId="27462D13">
                <wp:simplePos x="0" y="0"/>
                <wp:positionH relativeFrom="page">
                  <wp:posOffset>2131695</wp:posOffset>
                </wp:positionH>
                <wp:positionV relativeFrom="paragraph">
                  <wp:posOffset>130175</wp:posOffset>
                </wp:positionV>
                <wp:extent cx="22225" cy="107315"/>
                <wp:effectExtent l="0" t="0" r="0" b="63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960" w:rsidRDefault="00D43960" w:rsidP="00D43960">
                            <w:pPr>
                              <w:spacing w:line="168" w:lineRule="exact"/>
                              <w:rPr>
                                <w:i/>
                                <w:sz w:val="14"/>
                              </w:rPr>
                            </w:pPr>
                            <w:proofErr w:type="gramStart"/>
                            <w:r>
                              <w:rPr>
                                <w:i/>
                                <w:w w:val="108"/>
                                <w:sz w:val="14"/>
                              </w:rPr>
                              <w:t>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167.85pt;margin-top:10.25pt;width:1.75pt;height:8.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kErQ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" filled="f" stroked="f">
                <v:textbox inset="0,0,0,0">
                  <w:txbxContent>
                    <w:p w:rsidR="00D43960" w:rsidRDefault="00D43960" w:rsidP="00D43960">
                      <w:pPr>
                        <w:spacing w:line="168" w:lineRule="exact"/>
                        <w:rPr>
                          <w:i/>
                          <w:sz w:val="14"/>
                        </w:rPr>
                      </w:pPr>
                      <w:proofErr w:type="gramStart"/>
                      <w:r>
                        <w:rPr>
                          <w:i/>
                          <w:w w:val="108"/>
                          <w:sz w:val="14"/>
                        </w:rPr>
                        <w:t>i</w:t>
                      </w:r>
                      <w:proofErr w:type="gramEnd"/>
                    </w:p>
                  </w:txbxContent>
                </v:textbox>
                <w10:wrap anchorx="page"/>
              </v:shape>
            </w:pict>
          </mc:Fallback>
        </mc:AlternateContent>
      </w:r>
      <w:r w:rsidR="00D43960" w:rsidRPr="003D1355">
        <w:rPr>
          <w:rFonts w:ascii="Times New Roman" w:hAnsi="Times New Roman" w:cs="Times New Roman"/>
          <w:w w:val="110"/>
          <w:sz w:val="20"/>
          <w:szCs w:val="20"/>
        </w:rPr>
        <w:t>x = Each value from the</w:t>
      </w:r>
      <w:r w:rsidR="00D43960" w:rsidRPr="003D1355">
        <w:rPr>
          <w:rFonts w:ascii="Times New Roman" w:hAnsi="Times New Roman" w:cs="Times New Roman"/>
          <w:spacing w:val="-32"/>
          <w:w w:val="110"/>
          <w:sz w:val="20"/>
          <w:szCs w:val="20"/>
        </w:rPr>
        <w:t xml:space="preserve"> </w:t>
      </w:r>
      <w:r w:rsidR="00D43960" w:rsidRPr="003D1355">
        <w:rPr>
          <w:rFonts w:ascii="Times New Roman" w:hAnsi="Times New Roman" w:cs="Times New Roman"/>
          <w:w w:val="110"/>
          <w:sz w:val="20"/>
          <w:szCs w:val="20"/>
        </w:rPr>
        <w:t>population</w:t>
      </w:r>
    </w:p>
    <w:p w:rsidR="00B66F42" w:rsidRPr="003D1355" w:rsidRDefault="00D43960" w:rsidP="003D1355">
      <w:pPr>
        <w:pStyle w:val="ListParagraph"/>
        <w:numPr>
          <w:ilvl w:val="1"/>
          <w:numId w:val="24"/>
        </w:numPr>
        <w:tabs>
          <w:tab w:val="left" w:pos="1575"/>
          <w:tab w:val="left" w:pos="1576"/>
        </w:tabs>
        <w:spacing w:line="360" w:lineRule="auto"/>
        <w:ind w:left="567" w:right="567"/>
        <w:contextualSpacing w:val="0"/>
        <w:jc w:val="both"/>
        <w:rPr>
          <w:rFonts w:ascii="Times New Roman" w:hAnsi="Times New Roman" w:cs="Times New Roman"/>
          <w:sz w:val="20"/>
          <w:szCs w:val="20"/>
        </w:rPr>
      </w:pPr>
      <w:r w:rsidRPr="003D1355">
        <w:rPr>
          <w:rFonts w:ascii="Times New Roman" w:hAnsi="Times New Roman" w:cs="Times New Roman"/>
          <w:w w:val="110"/>
          <w:sz w:val="20"/>
          <w:szCs w:val="20"/>
        </w:rPr>
        <w:t xml:space="preserve">μ = </w:t>
      </w:r>
      <w:proofErr w:type="gramStart"/>
      <w:r w:rsidRPr="003D1355">
        <w:rPr>
          <w:rFonts w:ascii="Times New Roman" w:hAnsi="Times New Roman" w:cs="Times New Roman"/>
          <w:w w:val="110"/>
          <w:sz w:val="20"/>
          <w:szCs w:val="20"/>
        </w:rPr>
        <w:t>The</w:t>
      </w:r>
      <w:proofErr w:type="gramEnd"/>
      <w:r w:rsidRPr="003D1355">
        <w:rPr>
          <w:rFonts w:ascii="Times New Roman" w:hAnsi="Times New Roman" w:cs="Times New Roman"/>
          <w:w w:val="110"/>
          <w:sz w:val="20"/>
          <w:szCs w:val="20"/>
        </w:rPr>
        <w:t xml:space="preserve"> population</w:t>
      </w:r>
      <w:r w:rsidRPr="003D1355">
        <w:rPr>
          <w:rFonts w:ascii="Times New Roman" w:hAnsi="Times New Roman" w:cs="Times New Roman"/>
          <w:spacing w:val="-3"/>
          <w:w w:val="110"/>
          <w:sz w:val="20"/>
          <w:szCs w:val="20"/>
        </w:rPr>
        <w:t xml:space="preserve"> </w:t>
      </w:r>
      <w:r w:rsidRPr="003D1355">
        <w:rPr>
          <w:rFonts w:ascii="Times New Roman" w:hAnsi="Times New Roman" w:cs="Times New Roman"/>
          <w:w w:val="110"/>
          <w:sz w:val="20"/>
          <w:szCs w:val="20"/>
        </w:rPr>
        <w:t>mean.</w:t>
      </w:r>
    </w:p>
    <w:p w:rsidR="00F954ED" w:rsidRPr="003D1355" w:rsidRDefault="00F954ED" w:rsidP="003D1355">
      <w:pPr>
        <w:pStyle w:val="ListParagraph"/>
        <w:tabs>
          <w:tab w:val="left" w:pos="1575"/>
          <w:tab w:val="left" w:pos="1576"/>
        </w:tabs>
        <w:spacing w:line="360" w:lineRule="auto"/>
        <w:ind w:left="567" w:right="567"/>
        <w:contextualSpacing w:val="0"/>
        <w:jc w:val="both"/>
        <w:rPr>
          <w:rFonts w:ascii="Times New Roman" w:hAnsi="Times New Roman" w:cs="Times New Roman"/>
          <w:sz w:val="20"/>
          <w:szCs w:val="20"/>
        </w:rPr>
      </w:pPr>
    </w:p>
    <w:p w:rsidR="00C87792" w:rsidRDefault="00C87792" w:rsidP="003D1355">
      <w:pPr>
        <w:pStyle w:val="BodyText"/>
        <w:spacing w:line="360" w:lineRule="auto"/>
        <w:ind w:left="567" w:right="567"/>
        <w:jc w:val="both"/>
        <w:rPr>
          <w:rFonts w:ascii="Times New Roman" w:hAnsi="Times New Roman" w:cs="Times New Roman"/>
          <w:b/>
          <w:i w:val="0"/>
          <w:sz w:val="20"/>
          <w:szCs w:val="20"/>
        </w:rPr>
      </w:pPr>
    </w:p>
    <w:p w:rsidR="00C87792" w:rsidRDefault="00C87792" w:rsidP="003D1355">
      <w:pPr>
        <w:pStyle w:val="BodyText"/>
        <w:spacing w:line="360" w:lineRule="auto"/>
        <w:ind w:left="567" w:right="567"/>
        <w:jc w:val="both"/>
        <w:rPr>
          <w:rFonts w:ascii="Times New Roman" w:hAnsi="Times New Roman" w:cs="Times New Roman"/>
          <w:b/>
          <w:i w:val="0"/>
          <w:sz w:val="20"/>
          <w:szCs w:val="20"/>
        </w:rPr>
      </w:pPr>
    </w:p>
    <w:p w:rsidR="00C87792" w:rsidRDefault="00C87792" w:rsidP="003D1355">
      <w:pPr>
        <w:pStyle w:val="BodyText"/>
        <w:spacing w:line="360" w:lineRule="auto"/>
        <w:ind w:left="567" w:right="567"/>
        <w:jc w:val="both"/>
        <w:rPr>
          <w:rFonts w:ascii="Times New Roman" w:hAnsi="Times New Roman" w:cs="Times New Roman"/>
          <w:b/>
          <w:i w:val="0"/>
          <w:sz w:val="20"/>
          <w:szCs w:val="20"/>
        </w:rPr>
      </w:pPr>
    </w:p>
    <w:p w:rsidR="00B66F42" w:rsidRPr="003D1355" w:rsidRDefault="00327FD0" w:rsidP="003D1355">
      <w:pPr>
        <w:pStyle w:val="BodyText"/>
        <w:spacing w:line="360" w:lineRule="auto"/>
        <w:ind w:left="567" w:right="567"/>
        <w:jc w:val="both"/>
        <w:rPr>
          <w:rFonts w:ascii="Times New Roman" w:hAnsi="Times New Roman" w:cs="Times New Roman"/>
          <w:b/>
          <w:i w:val="0"/>
          <w:sz w:val="20"/>
          <w:szCs w:val="20"/>
        </w:rPr>
      </w:pPr>
      <w:r w:rsidRPr="003D1355">
        <w:rPr>
          <w:rFonts w:ascii="Times New Roman" w:hAnsi="Times New Roman" w:cs="Times New Roman"/>
          <w:b/>
          <w:i w:val="0"/>
          <w:sz w:val="20"/>
          <w:szCs w:val="20"/>
        </w:rPr>
        <w:lastRenderedPageBreak/>
        <w:t>RESULTS</w:t>
      </w:r>
    </w:p>
    <w:p w:rsidR="00D43960" w:rsidRPr="003D1355" w:rsidRDefault="00D43960" w:rsidP="003D1355">
      <w:pPr>
        <w:pStyle w:val="ListParagraph"/>
        <w:numPr>
          <w:ilvl w:val="0"/>
          <w:numId w:val="8"/>
        </w:numPr>
        <w:spacing w:line="360" w:lineRule="auto"/>
        <w:jc w:val="both"/>
        <w:rPr>
          <w:rFonts w:ascii="Times New Roman" w:hAnsi="Times New Roman" w:cs="Times New Roman"/>
          <w:sz w:val="20"/>
          <w:szCs w:val="20"/>
        </w:rPr>
      </w:pPr>
      <w:r w:rsidRPr="003D1355">
        <w:rPr>
          <w:rFonts w:ascii="Times New Roman" w:hAnsi="Times New Roman" w:cs="Times New Roman"/>
          <w:sz w:val="20"/>
          <w:szCs w:val="20"/>
        </w:rPr>
        <w:t xml:space="preserve"> A total of 30 subjects were included in the study. The result was obtained from the above mentioned questionnaires and instrument readings for the dependent variables-Anxiety &amp; Fatigue. All statistical analysis was carried out on Microsoft Excel and the following results were obtained:</w:t>
      </w:r>
    </w:p>
    <w:p w:rsidR="00B66F42" w:rsidRPr="003D1355" w:rsidRDefault="00B66F42" w:rsidP="003D1355">
      <w:pPr>
        <w:pStyle w:val="BodyText"/>
        <w:spacing w:line="360" w:lineRule="auto"/>
        <w:ind w:right="567"/>
        <w:jc w:val="both"/>
        <w:rPr>
          <w:rFonts w:ascii="Times New Roman" w:hAnsi="Times New Roman" w:cs="Times New Roman"/>
          <w:b/>
          <w:sz w:val="20"/>
          <w:szCs w:val="20"/>
        </w:rPr>
      </w:pPr>
    </w:p>
    <w:p w:rsidR="00D43960" w:rsidRPr="003D1355" w:rsidRDefault="00327FD0" w:rsidP="003D1355">
      <w:pPr>
        <w:pStyle w:val="BodyText"/>
        <w:numPr>
          <w:ilvl w:val="0"/>
          <w:numId w:val="8"/>
        </w:numPr>
        <w:spacing w:line="360" w:lineRule="auto"/>
        <w:ind w:left="567" w:right="567"/>
        <w:jc w:val="both"/>
        <w:rPr>
          <w:rFonts w:ascii="Times New Roman" w:hAnsi="Times New Roman" w:cs="Times New Roman"/>
          <w:b/>
          <w:sz w:val="20"/>
          <w:szCs w:val="20"/>
        </w:rPr>
      </w:pPr>
      <w:r w:rsidRPr="003D1355">
        <w:rPr>
          <w:rFonts w:ascii="Times New Roman" w:hAnsi="Times New Roman" w:cs="Times New Roman"/>
          <w:b/>
          <w:sz w:val="20"/>
          <w:szCs w:val="20"/>
        </w:rPr>
        <w:t>GRAPH 5.1- Comparison of Pre V/s Post Mean and Standard Deviation (S.D)</w:t>
      </w:r>
      <w:r w:rsidR="00A95238" w:rsidRPr="003D1355">
        <w:rPr>
          <w:rFonts w:ascii="Times New Roman" w:hAnsi="Times New Roman" w:cs="Times New Roman"/>
          <w:b/>
          <w:sz w:val="20"/>
          <w:szCs w:val="20"/>
        </w:rPr>
        <w:t xml:space="preserve"> </w:t>
      </w:r>
      <w:r w:rsidRPr="003D1355">
        <w:rPr>
          <w:rFonts w:ascii="Times New Roman" w:hAnsi="Times New Roman" w:cs="Times New Roman"/>
          <w:b/>
          <w:sz w:val="20"/>
          <w:szCs w:val="20"/>
        </w:rPr>
        <w:t>levels of anxiety.</w:t>
      </w:r>
      <w:r w:rsidRPr="003D1355">
        <w:rPr>
          <w:rFonts w:ascii="Times New Roman" w:hAnsi="Times New Roman" w:cs="Times New Roman"/>
          <w:i w:val="0"/>
          <w:noProof/>
          <w:sz w:val="20"/>
          <w:szCs w:val="20"/>
          <w:lang w:val="en-IN" w:eastAsia="en-IN"/>
        </w:rPr>
        <w:drawing>
          <wp:anchor distT="0" distB="0" distL="0" distR="0" simplePos="0" relativeHeight="2" behindDoc="0" locked="0" layoutInCell="1" allowOverlap="1" wp14:anchorId="57716B93" wp14:editId="3538BB5F">
            <wp:simplePos x="0" y="0"/>
            <wp:positionH relativeFrom="page">
              <wp:posOffset>1828800</wp:posOffset>
            </wp:positionH>
            <wp:positionV relativeFrom="paragraph">
              <wp:posOffset>18415</wp:posOffset>
            </wp:positionV>
            <wp:extent cx="4240530" cy="2400300"/>
            <wp:effectExtent l="19050" t="0" r="7620" b="0"/>
            <wp:wrapTopAndBottom/>
            <wp:docPr id="1027" name="image1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0.png"/>
                    <pic:cNvPicPr/>
                  </pic:nvPicPr>
                  <pic:blipFill>
                    <a:blip r:embed="rId10" cstate="print"/>
                    <a:srcRect/>
                    <a:stretch/>
                  </pic:blipFill>
                  <pic:spPr>
                    <a:xfrm>
                      <a:off x="0" y="0"/>
                      <a:ext cx="4240530" cy="2400300"/>
                    </a:xfrm>
                    <a:prstGeom prst="rect">
                      <a:avLst/>
                    </a:prstGeom>
                  </pic:spPr>
                </pic:pic>
              </a:graphicData>
            </a:graphic>
          </wp:anchor>
        </w:drawing>
      </w:r>
    </w:p>
    <w:p w:rsidR="00D43960" w:rsidRPr="003D1355" w:rsidRDefault="00D43960" w:rsidP="003D1355">
      <w:pPr>
        <w:pStyle w:val="BodyText"/>
        <w:spacing w:line="360" w:lineRule="auto"/>
        <w:ind w:left="567" w:right="567"/>
        <w:jc w:val="both"/>
        <w:rPr>
          <w:rFonts w:ascii="Times New Roman" w:hAnsi="Times New Roman" w:cs="Times New Roman"/>
          <w:sz w:val="20"/>
          <w:szCs w:val="20"/>
        </w:rPr>
      </w:pPr>
    </w:p>
    <w:p w:rsidR="00F954ED" w:rsidRPr="003D1355" w:rsidRDefault="00327FD0" w:rsidP="003D1355">
      <w:pPr>
        <w:pStyle w:val="BodyText"/>
        <w:numPr>
          <w:ilvl w:val="0"/>
          <w:numId w:val="10"/>
        </w:numPr>
        <w:spacing w:line="360" w:lineRule="auto"/>
        <w:ind w:left="927" w:right="567"/>
        <w:jc w:val="both"/>
        <w:rPr>
          <w:rFonts w:ascii="Times New Roman" w:hAnsi="Times New Roman" w:cs="Times New Roman"/>
          <w:sz w:val="20"/>
          <w:szCs w:val="20"/>
        </w:rPr>
      </w:pPr>
      <w:r w:rsidRPr="003D1355">
        <w:rPr>
          <w:rFonts w:ascii="Times New Roman" w:hAnsi="Times New Roman" w:cs="Times New Roman"/>
          <w:b/>
          <w:bCs/>
          <w:sz w:val="20"/>
          <w:szCs w:val="20"/>
        </w:rPr>
        <w:t>GRAPH 5.2-Comparison of pre v/s post levels of fatigue</w:t>
      </w:r>
      <w:r w:rsidRPr="003D1355">
        <w:rPr>
          <w:rFonts w:ascii="Times New Roman" w:hAnsi="Times New Roman" w:cs="Times New Roman"/>
          <w:sz w:val="20"/>
          <w:szCs w:val="20"/>
        </w:rPr>
        <w:t>.</w:t>
      </w:r>
    </w:p>
    <w:p w:rsidR="00F954ED" w:rsidRPr="003D1355" w:rsidRDefault="00F954ED" w:rsidP="003D1355">
      <w:pPr>
        <w:pStyle w:val="BodyText"/>
        <w:spacing w:line="360" w:lineRule="auto"/>
        <w:ind w:left="567" w:right="567"/>
        <w:jc w:val="both"/>
        <w:rPr>
          <w:rFonts w:ascii="Times New Roman" w:hAnsi="Times New Roman" w:cs="Times New Roman"/>
          <w:i w:val="0"/>
          <w:noProof/>
          <w:sz w:val="20"/>
          <w:szCs w:val="20"/>
        </w:rPr>
      </w:pPr>
    </w:p>
    <w:p w:rsidR="00B66F42" w:rsidRPr="003D1355" w:rsidRDefault="00327FD0" w:rsidP="003D1355">
      <w:pPr>
        <w:pStyle w:val="BodyText"/>
        <w:spacing w:line="360" w:lineRule="auto"/>
        <w:ind w:left="567" w:right="567"/>
        <w:jc w:val="both"/>
        <w:rPr>
          <w:rFonts w:ascii="Times New Roman" w:hAnsi="Times New Roman" w:cs="Times New Roman"/>
          <w:i w:val="0"/>
          <w:noProof/>
          <w:sz w:val="20"/>
          <w:szCs w:val="20"/>
        </w:rPr>
      </w:pPr>
      <w:r w:rsidRPr="003D1355">
        <w:rPr>
          <w:rFonts w:ascii="Times New Roman" w:hAnsi="Times New Roman" w:cs="Times New Roman"/>
          <w:i w:val="0"/>
          <w:noProof/>
          <w:sz w:val="20"/>
          <w:szCs w:val="20"/>
          <w:lang w:val="en-IN" w:eastAsia="en-IN"/>
        </w:rPr>
        <w:drawing>
          <wp:inline distT="0" distB="0" distL="0" distR="0" wp14:anchorId="7C58DA34" wp14:editId="77B7F1B3">
            <wp:extent cx="4580164" cy="2653392"/>
            <wp:effectExtent l="0" t="0" r="0" b="0"/>
            <wp:docPr id="1028" name="image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11" cstate="print"/>
                    <a:srcRect/>
                    <a:stretch/>
                  </pic:blipFill>
                  <pic:spPr>
                    <a:xfrm>
                      <a:off x="0" y="0"/>
                      <a:ext cx="4587998" cy="2657930"/>
                    </a:xfrm>
                    <a:prstGeom prst="rect">
                      <a:avLst/>
                    </a:prstGeom>
                  </pic:spPr>
                </pic:pic>
              </a:graphicData>
            </a:graphic>
          </wp:inline>
        </w:drawing>
      </w:r>
    </w:p>
    <w:p w:rsidR="00B66F42" w:rsidRPr="003D1355" w:rsidRDefault="00B66F42" w:rsidP="003D1355">
      <w:pPr>
        <w:pStyle w:val="BodyText"/>
        <w:spacing w:line="360" w:lineRule="auto"/>
        <w:ind w:left="567" w:right="567"/>
        <w:jc w:val="both"/>
        <w:rPr>
          <w:rFonts w:ascii="Times New Roman" w:hAnsi="Times New Roman" w:cs="Times New Roman"/>
          <w:i w:val="0"/>
          <w:noProof/>
          <w:sz w:val="20"/>
          <w:szCs w:val="20"/>
        </w:rPr>
      </w:pPr>
    </w:p>
    <w:p w:rsidR="00F954ED" w:rsidRPr="003D1355" w:rsidRDefault="00F954ED" w:rsidP="003D1355">
      <w:pPr>
        <w:pStyle w:val="BodyText"/>
        <w:spacing w:line="360" w:lineRule="auto"/>
        <w:ind w:left="567" w:right="567"/>
        <w:jc w:val="both"/>
        <w:rPr>
          <w:rFonts w:ascii="Times New Roman" w:hAnsi="Times New Roman" w:cs="Times New Roman"/>
          <w:i w:val="0"/>
          <w:noProof/>
          <w:sz w:val="20"/>
          <w:szCs w:val="20"/>
        </w:rPr>
      </w:pPr>
    </w:p>
    <w:p w:rsidR="00F954ED" w:rsidRPr="003D1355" w:rsidRDefault="00F954ED" w:rsidP="003D1355">
      <w:pPr>
        <w:pStyle w:val="BodyText"/>
        <w:spacing w:line="360" w:lineRule="auto"/>
        <w:ind w:left="567" w:right="567"/>
        <w:jc w:val="both"/>
        <w:rPr>
          <w:rFonts w:ascii="Times New Roman" w:hAnsi="Times New Roman" w:cs="Times New Roman"/>
          <w:i w:val="0"/>
          <w:noProof/>
          <w:sz w:val="20"/>
          <w:szCs w:val="20"/>
        </w:rPr>
      </w:pPr>
    </w:p>
    <w:p w:rsidR="00F954ED" w:rsidRDefault="00F954ED" w:rsidP="003D1355">
      <w:pPr>
        <w:pStyle w:val="BodyText"/>
        <w:spacing w:line="360" w:lineRule="auto"/>
        <w:ind w:left="567" w:right="567"/>
        <w:jc w:val="both"/>
        <w:rPr>
          <w:rFonts w:ascii="Times New Roman" w:hAnsi="Times New Roman" w:cs="Times New Roman"/>
          <w:i w:val="0"/>
          <w:noProof/>
          <w:sz w:val="20"/>
          <w:szCs w:val="20"/>
        </w:rPr>
      </w:pPr>
    </w:p>
    <w:p w:rsidR="00C87792" w:rsidRDefault="00C87792" w:rsidP="003D1355">
      <w:pPr>
        <w:pStyle w:val="BodyText"/>
        <w:spacing w:line="360" w:lineRule="auto"/>
        <w:ind w:left="567" w:right="567"/>
        <w:jc w:val="both"/>
        <w:rPr>
          <w:rFonts w:ascii="Times New Roman" w:hAnsi="Times New Roman" w:cs="Times New Roman"/>
          <w:i w:val="0"/>
          <w:noProof/>
          <w:sz w:val="20"/>
          <w:szCs w:val="20"/>
        </w:rPr>
      </w:pPr>
    </w:p>
    <w:p w:rsidR="00C87792" w:rsidRPr="003D1355" w:rsidRDefault="00C87792" w:rsidP="003D1355">
      <w:pPr>
        <w:pStyle w:val="BodyText"/>
        <w:spacing w:line="360" w:lineRule="auto"/>
        <w:ind w:left="567" w:right="567"/>
        <w:jc w:val="both"/>
        <w:rPr>
          <w:rFonts w:ascii="Times New Roman" w:hAnsi="Times New Roman" w:cs="Times New Roman"/>
          <w:i w:val="0"/>
          <w:noProof/>
          <w:sz w:val="20"/>
          <w:szCs w:val="20"/>
        </w:rPr>
      </w:pPr>
    </w:p>
    <w:p w:rsidR="00B66F42" w:rsidRPr="003D1355" w:rsidRDefault="00327FD0" w:rsidP="003D1355">
      <w:pPr>
        <w:pStyle w:val="BodyText"/>
        <w:numPr>
          <w:ilvl w:val="0"/>
          <w:numId w:val="10"/>
        </w:numPr>
        <w:spacing w:line="360" w:lineRule="auto"/>
        <w:ind w:left="567" w:right="567"/>
        <w:jc w:val="both"/>
        <w:rPr>
          <w:rFonts w:ascii="Times New Roman" w:hAnsi="Times New Roman" w:cs="Times New Roman"/>
          <w:b/>
          <w:sz w:val="20"/>
          <w:szCs w:val="20"/>
        </w:rPr>
      </w:pPr>
      <w:r w:rsidRPr="003D1355">
        <w:rPr>
          <w:rFonts w:ascii="Times New Roman" w:hAnsi="Times New Roman" w:cs="Times New Roman"/>
          <w:b/>
          <w:i w:val="0"/>
          <w:sz w:val="20"/>
          <w:szCs w:val="20"/>
        </w:rPr>
        <w:t>GRAPH5.3</w:t>
      </w:r>
      <w:r w:rsidRPr="003D1355">
        <w:rPr>
          <w:rFonts w:ascii="Times New Roman" w:hAnsi="Times New Roman" w:cs="Times New Roman"/>
          <w:b/>
          <w:sz w:val="20"/>
          <w:szCs w:val="20"/>
        </w:rPr>
        <w:t xml:space="preserve">- </w:t>
      </w:r>
      <w:r w:rsidRPr="003D1355">
        <w:rPr>
          <w:rFonts w:ascii="Times New Roman" w:hAnsi="Times New Roman" w:cs="Times New Roman"/>
          <w:b/>
          <w:w w:val="95"/>
          <w:sz w:val="20"/>
          <w:szCs w:val="20"/>
        </w:rPr>
        <w:t>Decrease in mean values of SpO2 levels during 15days.</w:t>
      </w:r>
    </w:p>
    <w:p w:rsidR="00B66F42" w:rsidRPr="003D1355" w:rsidRDefault="00B66F42" w:rsidP="003D1355">
      <w:pPr>
        <w:pStyle w:val="BodyText"/>
        <w:spacing w:line="360" w:lineRule="auto"/>
        <w:ind w:left="567" w:right="567"/>
        <w:jc w:val="both"/>
        <w:rPr>
          <w:rFonts w:ascii="Times New Roman" w:hAnsi="Times New Roman" w:cs="Times New Roman"/>
          <w:b/>
          <w:sz w:val="20"/>
          <w:szCs w:val="20"/>
        </w:rPr>
      </w:pPr>
    </w:p>
    <w:p w:rsidR="00B66F42" w:rsidRPr="003D1355" w:rsidRDefault="00327FD0" w:rsidP="003D1355">
      <w:pPr>
        <w:pStyle w:val="BodyText"/>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noProof/>
          <w:sz w:val="20"/>
          <w:szCs w:val="20"/>
          <w:lang w:val="en-IN" w:eastAsia="en-IN"/>
        </w:rPr>
        <w:drawing>
          <wp:inline distT="0" distB="0" distL="0" distR="0" wp14:anchorId="66C0671F" wp14:editId="7E40FD47">
            <wp:extent cx="4390654" cy="2878169"/>
            <wp:effectExtent l="0" t="0" r="0" b="0"/>
            <wp:docPr id="1029" name="image1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12.png"/>
                    <pic:cNvPicPr/>
                  </pic:nvPicPr>
                  <pic:blipFill>
                    <a:blip r:embed="rId12" cstate="print"/>
                    <a:srcRect/>
                    <a:stretch/>
                  </pic:blipFill>
                  <pic:spPr>
                    <a:xfrm>
                      <a:off x="0" y="0"/>
                      <a:ext cx="4390654" cy="2878169"/>
                    </a:xfrm>
                    <a:prstGeom prst="rect">
                      <a:avLst/>
                    </a:prstGeom>
                  </pic:spPr>
                </pic:pic>
              </a:graphicData>
            </a:graphic>
          </wp:inline>
        </w:drawing>
      </w:r>
    </w:p>
    <w:p w:rsidR="00B66F42" w:rsidRPr="003D1355" w:rsidRDefault="00B66F42" w:rsidP="003D1355">
      <w:pPr>
        <w:pStyle w:val="BodyText"/>
        <w:spacing w:line="360" w:lineRule="auto"/>
        <w:ind w:left="567" w:right="567"/>
        <w:jc w:val="both"/>
        <w:rPr>
          <w:rFonts w:ascii="Times New Roman" w:hAnsi="Times New Roman" w:cs="Times New Roman"/>
          <w:i w:val="0"/>
          <w:sz w:val="20"/>
          <w:szCs w:val="20"/>
        </w:rPr>
      </w:pPr>
    </w:p>
    <w:p w:rsidR="00B66F42" w:rsidRPr="003D1355" w:rsidRDefault="00327FD0" w:rsidP="003D1355">
      <w:pPr>
        <w:pStyle w:val="BodyText"/>
        <w:numPr>
          <w:ilvl w:val="0"/>
          <w:numId w:val="10"/>
        </w:numPr>
        <w:spacing w:line="360" w:lineRule="auto"/>
        <w:ind w:left="567" w:right="567"/>
        <w:jc w:val="both"/>
        <w:rPr>
          <w:rFonts w:ascii="Times New Roman" w:hAnsi="Times New Roman" w:cs="Times New Roman"/>
          <w:sz w:val="20"/>
          <w:szCs w:val="20"/>
        </w:rPr>
      </w:pPr>
      <w:r w:rsidRPr="003D1355">
        <w:rPr>
          <w:rFonts w:ascii="Times New Roman" w:hAnsi="Times New Roman" w:cs="Times New Roman"/>
          <w:b/>
          <w:noProof/>
          <w:sz w:val="20"/>
          <w:szCs w:val="20"/>
          <w:lang w:val="en-IN" w:eastAsia="en-IN"/>
        </w:rPr>
        <w:drawing>
          <wp:anchor distT="0" distB="0" distL="0" distR="0" simplePos="0" relativeHeight="3" behindDoc="0" locked="0" layoutInCell="1" allowOverlap="1" wp14:anchorId="1E419803" wp14:editId="55717172">
            <wp:simplePos x="0" y="0"/>
            <wp:positionH relativeFrom="page">
              <wp:posOffset>1695450</wp:posOffset>
            </wp:positionH>
            <wp:positionV relativeFrom="paragraph">
              <wp:posOffset>236220</wp:posOffset>
            </wp:positionV>
            <wp:extent cx="4103370" cy="3763010"/>
            <wp:effectExtent l="19050" t="0" r="0" b="0"/>
            <wp:wrapTopAndBottom/>
            <wp:docPr id="1030" name="image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13" cstate="print"/>
                    <a:srcRect/>
                    <a:stretch/>
                  </pic:blipFill>
                  <pic:spPr>
                    <a:xfrm>
                      <a:off x="0" y="0"/>
                      <a:ext cx="4103370" cy="3763010"/>
                    </a:xfrm>
                    <a:prstGeom prst="rect">
                      <a:avLst/>
                    </a:prstGeom>
                  </pic:spPr>
                </pic:pic>
              </a:graphicData>
            </a:graphic>
          </wp:anchor>
        </w:drawing>
      </w:r>
      <w:r w:rsidRPr="003D1355">
        <w:rPr>
          <w:rFonts w:ascii="Times New Roman" w:hAnsi="Times New Roman" w:cs="Times New Roman"/>
          <w:b/>
          <w:sz w:val="20"/>
          <w:szCs w:val="20"/>
        </w:rPr>
        <w:t>GRAPH 5.4- Decrease in mean values of pulse rate post training.</w:t>
      </w:r>
    </w:p>
    <w:p w:rsidR="00F954ED" w:rsidRPr="003D1355" w:rsidRDefault="00F954ED" w:rsidP="003D1355">
      <w:pPr>
        <w:pStyle w:val="BodyText"/>
        <w:spacing w:line="360" w:lineRule="auto"/>
        <w:ind w:left="567" w:right="567"/>
        <w:jc w:val="both"/>
        <w:rPr>
          <w:rFonts w:ascii="Times New Roman" w:hAnsi="Times New Roman" w:cs="Times New Roman"/>
          <w:b/>
          <w:i w:val="0"/>
          <w:sz w:val="20"/>
          <w:szCs w:val="20"/>
        </w:rPr>
      </w:pPr>
    </w:p>
    <w:p w:rsidR="00F954ED" w:rsidRPr="003D1355" w:rsidRDefault="00F954ED" w:rsidP="003D1355">
      <w:pPr>
        <w:pStyle w:val="BodyText"/>
        <w:spacing w:line="360" w:lineRule="auto"/>
        <w:ind w:right="567"/>
        <w:jc w:val="both"/>
        <w:rPr>
          <w:rFonts w:ascii="Times New Roman" w:hAnsi="Times New Roman" w:cs="Times New Roman"/>
          <w:b/>
          <w:i w:val="0"/>
          <w:sz w:val="20"/>
          <w:szCs w:val="20"/>
        </w:rPr>
      </w:pPr>
    </w:p>
    <w:p w:rsidR="00B66F42" w:rsidRPr="003D1355" w:rsidRDefault="00327FD0" w:rsidP="003D1355">
      <w:pPr>
        <w:pStyle w:val="BodyText"/>
        <w:spacing w:line="360" w:lineRule="auto"/>
        <w:ind w:left="567" w:right="567"/>
        <w:jc w:val="both"/>
        <w:rPr>
          <w:rFonts w:ascii="Times New Roman" w:hAnsi="Times New Roman" w:cs="Times New Roman"/>
          <w:b/>
          <w:i w:val="0"/>
          <w:sz w:val="20"/>
          <w:szCs w:val="20"/>
        </w:rPr>
      </w:pPr>
      <w:r w:rsidRPr="003D1355">
        <w:rPr>
          <w:rFonts w:ascii="Times New Roman" w:hAnsi="Times New Roman" w:cs="Times New Roman"/>
          <w:b/>
          <w:i w:val="0"/>
          <w:sz w:val="20"/>
          <w:szCs w:val="20"/>
        </w:rPr>
        <w:lastRenderedPageBreak/>
        <w:t>DISCUSSION</w:t>
      </w:r>
    </w:p>
    <w:p w:rsidR="00B66F42" w:rsidRPr="003D1355" w:rsidRDefault="00327FD0" w:rsidP="00C87792">
      <w:pPr>
        <w:pStyle w:val="BodyText"/>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 xml:space="preserve">Various studies have established methods and results that support the fact that Intermittent Hypoxic Training is a beneficial technique to overcome a </w:t>
      </w:r>
      <w:r w:rsidR="0089467D" w:rsidRPr="003D1355">
        <w:rPr>
          <w:rFonts w:ascii="Times New Roman" w:hAnsi="Times New Roman" w:cs="Times New Roman"/>
          <w:i w:val="0"/>
          <w:sz w:val="20"/>
          <w:szCs w:val="20"/>
        </w:rPr>
        <w:t xml:space="preserve">variety of physical and mental </w:t>
      </w:r>
      <w:r w:rsidRPr="003D1355">
        <w:rPr>
          <w:rFonts w:ascii="Times New Roman" w:hAnsi="Times New Roman" w:cs="Times New Roman"/>
          <w:i w:val="0"/>
          <w:sz w:val="20"/>
          <w:szCs w:val="20"/>
        </w:rPr>
        <w:t>diso</w:t>
      </w:r>
      <w:r w:rsidR="00FF7A52" w:rsidRPr="003D1355">
        <w:rPr>
          <w:rFonts w:ascii="Times New Roman" w:hAnsi="Times New Roman" w:cs="Times New Roman"/>
          <w:i w:val="0"/>
          <w:sz w:val="20"/>
          <w:szCs w:val="20"/>
        </w:rPr>
        <w:t>rders. The clinical application</w:t>
      </w:r>
      <w:r w:rsidR="0089467D" w:rsidRPr="003D1355">
        <w:rPr>
          <w:rFonts w:ascii="Times New Roman" w:hAnsi="Times New Roman" w:cs="Times New Roman"/>
          <w:i w:val="0"/>
          <w:sz w:val="20"/>
          <w:szCs w:val="20"/>
        </w:rPr>
        <w:t xml:space="preserve"> </w:t>
      </w:r>
      <w:r w:rsidR="009250D6" w:rsidRPr="003D1355">
        <w:rPr>
          <w:rFonts w:ascii="Times New Roman" w:hAnsi="Times New Roman" w:cs="Times New Roman"/>
          <w:i w:val="0"/>
          <w:sz w:val="20"/>
          <w:szCs w:val="20"/>
        </w:rPr>
        <w:t>and effectiveness</w:t>
      </w:r>
      <w:r w:rsidR="0089467D" w:rsidRPr="003D1355">
        <w:rPr>
          <w:rFonts w:ascii="Times New Roman" w:hAnsi="Times New Roman" w:cs="Times New Roman"/>
          <w:i w:val="0"/>
          <w:sz w:val="20"/>
          <w:szCs w:val="20"/>
        </w:rPr>
        <w:t xml:space="preserve"> </w:t>
      </w:r>
      <w:r w:rsidR="009250D6" w:rsidRPr="003D1355">
        <w:rPr>
          <w:rFonts w:ascii="Times New Roman" w:hAnsi="Times New Roman" w:cs="Times New Roman"/>
          <w:i w:val="0"/>
          <w:sz w:val="20"/>
          <w:szCs w:val="20"/>
        </w:rPr>
        <w:t>of the technique</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remain</w:t>
      </w:r>
      <w:r w:rsidR="009250D6" w:rsidRPr="003D1355">
        <w:rPr>
          <w:rFonts w:ascii="Times New Roman" w:hAnsi="Times New Roman" w:cs="Times New Roman"/>
          <w:i w:val="0"/>
          <w:sz w:val="20"/>
          <w:szCs w:val="20"/>
        </w:rPr>
        <w:t>s</w:t>
      </w:r>
      <w:r w:rsidRPr="003D1355">
        <w:rPr>
          <w:rFonts w:ascii="Times New Roman" w:hAnsi="Times New Roman" w:cs="Times New Roman"/>
          <w:i w:val="0"/>
          <w:sz w:val="20"/>
          <w:szCs w:val="20"/>
        </w:rPr>
        <w:t xml:space="preserve"> controversial among the researchers.  Various studies have established methods and results that support the fact that Intermittent Hypoxic Training is a beneficial technique to overcome a variety of physical and mental disorders.</w:t>
      </w:r>
    </w:p>
    <w:p w:rsidR="003D1355" w:rsidRDefault="00327FD0" w:rsidP="003D1355">
      <w:pPr>
        <w:pStyle w:val="BodyText"/>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The present study was carried out to establish a parallel between the impact of a hypobaric chamber amongst athletes and impact of similar training on the non-athletic population (professors).It has tried to determine a similar increase in endurance and resistance to fatigue in the regular population. The study also aimed to compare the pre and pos</w:t>
      </w:r>
      <w:r w:rsidR="008A5C8C" w:rsidRPr="003D1355">
        <w:rPr>
          <w:rFonts w:ascii="Times New Roman" w:hAnsi="Times New Roman" w:cs="Times New Roman"/>
          <w:i w:val="0"/>
          <w:sz w:val="20"/>
          <w:szCs w:val="20"/>
        </w:rPr>
        <w:t xml:space="preserve">t effects of the IHT on anxiety levels in healthy </w:t>
      </w:r>
      <w:r w:rsidRPr="003D1355">
        <w:rPr>
          <w:rFonts w:ascii="Times New Roman" w:hAnsi="Times New Roman" w:cs="Times New Roman"/>
          <w:i w:val="0"/>
          <w:sz w:val="20"/>
          <w:szCs w:val="20"/>
        </w:rPr>
        <w:t>university professors/assistant professors whilst also studying its effect on oxygen saturation levels and Pulse Rate.</w:t>
      </w:r>
    </w:p>
    <w:p w:rsidR="00F954ED" w:rsidRPr="003D1355" w:rsidRDefault="00327FD0" w:rsidP="003D1355">
      <w:pPr>
        <w:pStyle w:val="BodyText"/>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 xml:space="preserve">30 subjects including both males and females participated in the study. They were given a couple of questionnaires that were supposed to be filled by them once before starting the training and once after completing it. All the subjects were given 1 session each daily for 15 days and the results were monitored simultaneously. In this study, we </w:t>
      </w:r>
      <w:r w:rsidR="009250D6" w:rsidRPr="003D1355">
        <w:rPr>
          <w:rFonts w:ascii="Times New Roman" w:hAnsi="Times New Roman" w:cs="Times New Roman"/>
          <w:i w:val="0"/>
          <w:sz w:val="20"/>
          <w:szCs w:val="20"/>
        </w:rPr>
        <w:t xml:space="preserve">evaluated </w:t>
      </w:r>
      <w:proofErr w:type="gramStart"/>
      <w:r w:rsidR="009250D6" w:rsidRPr="003D1355">
        <w:rPr>
          <w:rFonts w:ascii="Times New Roman" w:hAnsi="Times New Roman" w:cs="Times New Roman"/>
          <w:i w:val="0"/>
          <w:sz w:val="20"/>
          <w:szCs w:val="20"/>
        </w:rPr>
        <w:t>the</w:t>
      </w:r>
      <w:r w:rsidRPr="003D1355">
        <w:rPr>
          <w:rFonts w:ascii="Times New Roman" w:hAnsi="Times New Roman" w:cs="Times New Roman"/>
          <w:i w:val="0"/>
          <w:sz w:val="20"/>
          <w:szCs w:val="20"/>
        </w:rPr>
        <w:t xml:space="preserve">  effect</w:t>
      </w:r>
      <w:proofErr w:type="gramEnd"/>
      <w:r w:rsidRPr="003D1355">
        <w:rPr>
          <w:rFonts w:ascii="Times New Roman" w:hAnsi="Times New Roman" w:cs="Times New Roman"/>
          <w:i w:val="0"/>
          <w:sz w:val="20"/>
          <w:szCs w:val="20"/>
        </w:rPr>
        <w:t xml:space="preserve">  of  th</w:t>
      </w:r>
      <w:r w:rsidR="009250D6" w:rsidRPr="003D1355">
        <w:rPr>
          <w:rFonts w:ascii="Times New Roman" w:hAnsi="Times New Roman" w:cs="Times New Roman"/>
          <w:i w:val="0"/>
          <w:sz w:val="20"/>
          <w:szCs w:val="20"/>
        </w:rPr>
        <w:t>e  “Pranayama” technique and tried</w:t>
      </w:r>
      <w:r w:rsidRPr="003D1355">
        <w:rPr>
          <w:rFonts w:ascii="Times New Roman" w:hAnsi="Times New Roman" w:cs="Times New Roman"/>
          <w:i w:val="0"/>
          <w:sz w:val="20"/>
          <w:szCs w:val="20"/>
        </w:rPr>
        <w:t xml:space="preserve"> to establish supporting evi</w:t>
      </w:r>
      <w:r w:rsidR="009250D6" w:rsidRPr="003D1355">
        <w:rPr>
          <w:rFonts w:ascii="Times New Roman" w:hAnsi="Times New Roman" w:cs="Times New Roman"/>
          <w:i w:val="0"/>
          <w:sz w:val="20"/>
          <w:szCs w:val="20"/>
        </w:rPr>
        <w:t>dence that the technique resulted</w:t>
      </w:r>
      <w:r w:rsidRPr="003D1355">
        <w:rPr>
          <w:rFonts w:ascii="Times New Roman" w:hAnsi="Times New Roman" w:cs="Times New Roman"/>
          <w:i w:val="0"/>
          <w:sz w:val="20"/>
          <w:szCs w:val="20"/>
        </w:rPr>
        <w:t xml:space="preserve"> in beneficial physical and </w:t>
      </w:r>
      <w:r w:rsidR="00F954ED" w:rsidRPr="003D1355">
        <w:rPr>
          <w:rFonts w:ascii="Times New Roman" w:hAnsi="Times New Roman" w:cs="Times New Roman"/>
          <w:i w:val="0"/>
          <w:sz w:val="20"/>
          <w:szCs w:val="20"/>
        </w:rPr>
        <w:t>mental outcomes in the subjects.</w:t>
      </w:r>
    </w:p>
    <w:p w:rsidR="00B66F42" w:rsidRPr="003D1355" w:rsidRDefault="00327FD0" w:rsidP="003D1355">
      <w:pPr>
        <w:pStyle w:val="BodyText"/>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The hypoxic training also brings into play the ‘HYPOXIA INDUCIBLE FACTOR-1(HIF-1)’ which has been shown to play a major role in maintaining the oxygen homeostasis in the blood cells and in and  also increasing hemoglobin  in  those  cells, eventually increasing overall oxy</w:t>
      </w:r>
      <w:r w:rsidR="005D796B" w:rsidRPr="003D1355">
        <w:rPr>
          <w:rFonts w:ascii="Times New Roman" w:hAnsi="Times New Roman" w:cs="Times New Roman"/>
          <w:i w:val="0"/>
          <w:sz w:val="20"/>
          <w:szCs w:val="20"/>
        </w:rPr>
        <w:t>gen concentration in the body.[7</w:t>
      </w:r>
      <w:r w:rsidRPr="003D1355">
        <w:rPr>
          <w:rFonts w:ascii="Times New Roman" w:hAnsi="Times New Roman" w:cs="Times New Roman"/>
          <w:i w:val="0"/>
          <w:sz w:val="20"/>
          <w:szCs w:val="20"/>
        </w:rPr>
        <w:t>].</w:t>
      </w:r>
    </w:p>
    <w:p w:rsidR="00B66F42" w:rsidRPr="003D1355" w:rsidRDefault="00327FD0" w:rsidP="003D1355">
      <w:pPr>
        <w:pStyle w:val="BodyText"/>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The short term hypoxic training aimed at mainly improving cardio respiratory function and also at increasing individual awareness about it by voluntary participation.</w:t>
      </w:r>
    </w:p>
    <w:p w:rsidR="00B66F42" w:rsidRPr="003D1355" w:rsidRDefault="00327FD0" w:rsidP="003D1355">
      <w:pPr>
        <w:pStyle w:val="BodyText"/>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The professors were keen to improve the breathing techniques i.e. the  ‘</w:t>
      </w:r>
      <w:proofErr w:type="spellStart"/>
      <w:r w:rsidRPr="003D1355">
        <w:rPr>
          <w:rFonts w:ascii="Times New Roman" w:hAnsi="Times New Roman" w:cs="Times New Roman"/>
          <w:i w:val="0"/>
          <w:sz w:val="20"/>
          <w:szCs w:val="20"/>
        </w:rPr>
        <w:t>Kriya</w:t>
      </w:r>
      <w:proofErr w:type="spellEnd"/>
      <w:r w:rsidRPr="003D1355">
        <w:rPr>
          <w:rFonts w:ascii="Times New Roman" w:hAnsi="Times New Roman" w:cs="Times New Roman"/>
          <w:i w:val="0"/>
          <w:sz w:val="20"/>
          <w:szCs w:val="20"/>
        </w:rPr>
        <w:t>’  after  each session and also gave valuable feedback about the physiological and mental changes they felt during their teaching hours and during rest of the day after each session.</w:t>
      </w:r>
    </w:p>
    <w:p w:rsidR="00B66F42" w:rsidRPr="003D1355" w:rsidRDefault="00327FD0" w:rsidP="003D1355">
      <w:pPr>
        <w:pStyle w:val="BodyText"/>
        <w:spacing w:line="360" w:lineRule="auto"/>
        <w:ind w:left="567" w:right="567"/>
        <w:jc w:val="both"/>
        <w:rPr>
          <w:rFonts w:ascii="Times New Roman" w:hAnsi="Times New Roman" w:cs="Times New Roman"/>
          <w:i w:val="0"/>
          <w:sz w:val="20"/>
          <w:szCs w:val="20"/>
        </w:rPr>
      </w:pPr>
      <w:proofErr w:type="spellStart"/>
      <w:r w:rsidRPr="003D1355">
        <w:rPr>
          <w:rFonts w:ascii="Times New Roman" w:hAnsi="Times New Roman" w:cs="Times New Roman"/>
          <w:i w:val="0"/>
          <w:sz w:val="20"/>
          <w:szCs w:val="20"/>
        </w:rPr>
        <w:t>Nisshesha</w:t>
      </w:r>
      <w:proofErr w:type="spellEnd"/>
      <w:r w:rsidRPr="003D1355">
        <w:rPr>
          <w:rFonts w:ascii="Times New Roman" w:hAnsi="Times New Roman" w:cs="Times New Roman"/>
          <w:i w:val="0"/>
          <w:sz w:val="20"/>
          <w:szCs w:val="20"/>
        </w:rPr>
        <w:t xml:space="preserve"> </w:t>
      </w:r>
      <w:proofErr w:type="spellStart"/>
      <w:r w:rsidRPr="003D1355">
        <w:rPr>
          <w:rFonts w:ascii="Times New Roman" w:hAnsi="Times New Roman" w:cs="Times New Roman"/>
          <w:i w:val="0"/>
          <w:sz w:val="20"/>
          <w:szCs w:val="20"/>
        </w:rPr>
        <w:t>Rechaka</w:t>
      </w:r>
      <w:proofErr w:type="spellEnd"/>
      <w:r w:rsidRPr="003D1355">
        <w:rPr>
          <w:rFonts w:ascii="Times New Roman" w:hAnsi="Times New Roman" w:cs="Times New Roman"/>
          <w:i w:val="0"/>
          <w:sz w:val="20"/>
          <w:szCs w:val="20"/>
        </w:rPr>
        <w:t xml:space="preserve"> Pranayama required daily practice by the professors as it is tricky to get the correct/required breathing rhythm goi</w:t>
      </w:r>
      <w:r w:rsidR="007A5F22" w:rsidRPr="003D1355">
        <w:rPr>
          <w:rFonts w:ascii="Times New Roman" w:hAnsi="Times New Roman" w:cs="Times New Roman"/>
          <w:i w:val="0"/>
          <w:sz w:val="20"/>
          <w:szCs w:val="20"/>
        </w:rPr>
        <w:t xml:space="preserve">ng once the session commenced. </w:t>
      </w:r>
      <w:r w:rsidRPr="003D1355">
        <w:rPr>
          <w:rFonts w:ascii="Times New Roman" w:hAnsi="Times New Roman" w:cs="Times New Roman"/>
          <w:i w:val="0"/>
          <w:sz w:val="20"/>
          <w:szCs w:val="20"/>
        </w:rPr>
        <w:t>This</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w:t>
      </w:r>
      <w:r w:rsidR="0089467D" w:rsidRPr="003D1355">
        <w:rPr>
          <w:rFonts w:ascii="Times New Roman" w:hAnsi="Times New Roman" w:cs="Times New Roman"/>
          <w:i w:val="0"/>
          <w:sz w:val="20"/>
          <w:szCs w:val="20"/>
        </w:rPr>
        <w:t>lso eventually</w:t>
      </w:r>
      <w:r w:rsidRPr="003D1355">
        <w:rPr>
          <w:rFonts w:ascii="Times New Roman" w:hAnsi="Times New Roman" w:cs="Times New Roman"/>
          <w:i w:val="0"/>
          <w:sz w:val="20"/>
          <w:szCs w:val="20"/>
        </w:rPr>
        <w:t xml:space="preserve"> helped the participant to acclimatize the body and the overall brea</w:t>
      </w:r>
      <w:r w:rsidR="0089467D" w:rsidRPr="003D1355">
        <w:rPr>
          <w:rFonts w:ascii="Times New Roman" w:hAnsi="Times New Roman" w:cs="Times New Roman"/>
          <w:i w:val="0"/>
          <w:sz w:val="20"/>
          <w:szCs w:val="20"/>
        </w:rPr>
        <w:t xml:space="preserve">thing mechanism to the reduced </w:t>
      </w:r>
      <w:r w:rsidRPr="003D1355">
        <w:rPr>
          <w:rFonts w:ascii="Times New Roman" w:hAnsi="Times New Roman" w:cs="Times New Roman"/>
          <w:i w:val="0"/>
          <w:sz w:val="20"/>
          <w:szCs w:val="20"/>
        </w:rPr>
        <w:t>levels of oxygen in the blood. The participant did not feel any discomfort or major difficulty in breathing during hypoxic periods and the pulse rate was simultaneously monitored.</w:t>
      </w:r>
    </w:p>
    <w:p w:rsidR="00B66F42" w:rsidRPr="003D1355" w:rsidRDefault="00327FD0" w:rsidP="003D1355">
      <w:pPr>
        <w:pStyle w:val="BodyText"/>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T</w:t>
      </w:r>
      <w:r w:rsidR="0089467D" w:rsidRPr="003D1355">
        <w:rPr>
          <w:rFonts w:ascii="Times New Roman" w:hAnsi="Times New Roman" w:cs="Times New Roman"/>
          <w:i w:val="0"/>
          <w:sz w:val="20"/>
          <w:szCs w:val="20"/>
        </w:rPr>
        <w:t xml:space="preserve">he findings of my study concur with </w:t>
      </w:r>
      <w:r w:rsidRPr="003D1355">
        <w:rPr>
          <w:rFonts w:ascii="Times New Roman" w:hAnsi="Times New Roman" w:cs="Times New Roman"/>
          <w:i w:val="0"/>
          <w:sz w:val="20"/>
          <w:szCs w:val="20"/>
        </w:rPr>
        <w:t xml:space="preserve">other previous studies that have reported similar results. </w:t>
      </w:r>
      <w:proofErr w:type="spellStart"/>
      <w:r w:rsidRPr="003D1355">
        <w:rPr>
          <w:rFonts w:ascii="Times New Roman" w:hAnsi="Times New Roman" w:cs="Times New Roman"/>
          <w:i w:val="0"/>
          <w:sz w:val="20"/>
          <w:szCs w:val="20"/>
        </w:rPr>
        <w:t>Prakash</w:t>
      </w:r>
      <w:proofErr w:type="spellEnd"/>
      <w:r w:rsidRPr="003D1355">
        <w:rPr>
          <w:rFonts w:ascii="Times New Roman" w:hAnsi="Times New Roman" w:cs="Times New Roman"/>
          <w:i w:val="0"/>
          <w:sz w:val="20"/>
          <w:szCs w:val="20"/>
        </w:rPr>
        <w:t xml:space="preserve"> </w:t>
      </w:r>
      <w:proofErr w:type="spellStart"/>
      <w:r w:rsidRPr="003D1355">
        <w:rPr>
          <w:rFonts w:ascii="Times New Roman" w:hAnsi="Times New Roman" w:cs="Times New Roman"/>
          <w:i w:val="0"/>
          <w:sz w:val="20"/>
          <w:szCs w:val="20"/>
        </w:rPr>
        <w:t>Chintamani</w:t>
      </w:r>
      <w:proofErr w:type="spellEnd"/>
      <w:r w:rsidRPr="003D1355">
        <w:rPr>
          <w:rFonts w:ascii="Times New Roman" w:hAnsi="Times New Roman" w:cs="Times New Roman"/>
          <w:i w:val="0"/>
          <w:sz w:val="20"/>
          <w:szCs w:val="20"/>
        </w:rPr>
        <w:t xml:space="preserve"> </w:t>
      </w:r>
      <w:proofErr w:type="spellStart"/>
      <w:r w:rsidRPr="003D1355">
        <w:rPr>
          <w:rFonts w:ascii="Times New Roman" w:hAnsi="Times New Roman" w:cs="Times New Roman"/>
          <w:i w:val="0"/>
          <w:sz w:val="20"/>
          <w:szCs w:val="20"/>
        </w:rPr>
        <w:t>Malshe</w:t>
      </w:r>
      <w:proofErr w:type="spellEnd"/>
      <w:r w:rsidRPr="003D1355">
        <w:rPr>
          <w:rFonts w:ascii="Times New Roman" w:hAnsi="Times New Roman" w:cs="Times New Roman"/>
          <w:i w:val="0"/>
          <w:sz w:val="20"/>
          <w:szCs w:val="20"/>
        </w:rPr>
        <w:t>, in 2011 reported that through persistent efforts in creating brief intermittent hypoxia</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by NRP</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is the safest way to establish blood oxygen levels up to 8</w:t>
      </w:r>
      <w:r w:rsidR="00052A03" w:rsidRPr="003D1355">
        <w:rPr>
          <w:rFonts w:ascii="Times New Roman" w:hAnsi="Times New Roman" w:cs="Times New Roman"/>
          <w:i w:val="0"/>
          <w:sz w:val="20"/>
          <w:szCs w:val="20"/>
        </w:rPr>
        <w:t xml:space="preserve">8% and sometimes even below or </w:t>
      </w:r>
      <w:r w:rsidRPr="003D1355">
        <w:rPr>
          <w:rFonts w:ascii="Times New Roman" w:hAnsi="Times New Roman" w:cs="Times New Roman"/>
          <w:i w:val="0"/>
          <w:sz w:val="20"/>
          <w:szCs w:val="20"/>
        </w:rPr>
        <w:t>till 80%.</w:t>
      </w:r>
    </w:p>
    <w:p w:rsidR="00B66F42" w:rsidRPr="003D1355" w:rsidRDefault="00327FD0" w:rsidP="003D1355">
      <w:pPr>
        <w:pStyle w:val="BodyText"/>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 xml:space="preserve">NRP works on increasing the nerve impulses in the brain that stimulate better breathing through </w:t>
      </w:r>
      <w:r w:rsidRPr="003D1355">
        <w:rPr>
          <w:rFonts w:ascii="Times New Roman" w:hAnsi="Times New Roman" w:cs="Times New Roman"/>
          <w:i w:val="0"/>
          <w:sz w:val="20"/>
          <w:szCs w:val="20"/>
        </w:rPr>
        <w:lastRenderedPageBreak/>
        <w:t>chemical</w:t>
      </w:r>
      <w:r w:rsidR="0089467D" w:rsidRPr="003D1355">
        <w:rPr>
          <w:rFonts w:ascii="Times New Roman" w:hAnsi="Times New Roman" w:cs="Times New Roman"/>
          <w:i w:val="0"/>
          <w:sz w:val="20"/>
          <w:szCs w:val="20"/>
        </w:rPr>
        <w:t xml:space="preserve"> regulation in the respiratory </w:t>
      </w:r>
      <w:r w:rsidRPr="003D1355">
        <w:rPr>
          <w:rFonts w:ascii="Times New Roman" w:hAnsi="Times New Roman" w:cs="Times New Roman"/>
          <w:i w:val="0"/>
          <w:sz w:val="20"/>
          <w:szCs w:val="20"/>
        </w:rPr>
        <w:t xml:space="preserve">control </w:t>
      </w:r>
      <w:proofErr w:type="spellStart"/>
      <w:r w:rsidRPr="003D1355">
        <w:rPr>
          <w:rFonts w:ascii="Times New Roman" w:hAnsi="Times New Roman" w:cs="Times New Roman"/>
          <w:i w:val="0"/>
          <w:sz w:val="20"/>
          <w:szCs w:val="20"/>
        </w:rPr>
        <w:t>centre</w:t>
      </w:r>
      <w:proofErr w:type="spellEnd"/>
      <w:r w:rsidRPr="003D1355">
        <w:rPr>
          <w:rFonts w:ascii="Times New Roman" w:hAnsi="Times New Roman" w:cs="Times New Roman"/>
          <w:i w:val="0"/>
          <w:sz w:val="20"/>
          <w:szCs w:val="20"/>
        </w:rPr>
        <w:t>. Special nervous peripheral chemical receptors come into play when the blood cells are under hypoxic environment.</w:t>
      </w:r>
    </w:p>
    <w:p w:rsidR="00B66F42" w:rsidRPr="003D1355" w:rsidRDefault="00327FD0" w:rsidP="003D1355">
      <w:pPr>
        <w:pStyle w:val="BodyText"/>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 xml:space="preserve">The peripheral chemoreceptors are those that specifically detect oxygen changes in blood and transmit nervous signals to </w:t>
      </w:r>
      <w:r w:rsidR="009250D6" w:rsidRPr="003D1355">
        <w:rPr>
          <w:rFonts w:ascii="Times New Roman" w:hAnsi="Times New Roman" w:cs="Times New Roman"/>
          <w:i w:val="0"/>
          <w:sz w:val="20"/>
          <w:szCs w:val="20"/>
        </w:rPr>
        <w:t xml:space="preserve">the respiratory </w:t>
      </w:r>
      <w:proofErr w:type="gramStart"/>
      <w:r w:rsidR="009250D6" w:rsidRPr="003D1355">
        <w:rPr>
          <w:rFonts w:ascii="Times New Roman" w:hAnsi="Times New Roman" w:cs="Times New Roman"/>
          <w:i w:val="0"/>
          <w:sz w:val="20"/>
          <w:szCs w:val="20"/>
        </w:rPr>
        <w:t>center</w:t>
      </w:r>
      <w:r w:rsidRPr="003D1355">
        <w:rPr>
          <w:rFonts w:ascii="Times New Roman" w:hAnsi="Times New Roman" w:cs="Times New Roman"/>
          <w:i w:val="0"/>
          <w:sz w:val="20"/>
          <w:szCs w:val="20"/>
        </w:rPr>
        <w:t xml:space="preserve">  in</w:t>
      </w:r>
      <w:proofErr w:type="gramEnd"/>
      <w:r w:rsidRPr="003D1355">
        <w:rPr>
          <w:rFonts w:ascii="Times New Roman" w:hAnsi="Times New Roman" w:cs="Times New Roman"/>
          <w:i w:val="0"/>
          <w:sz w:val="20"/>
          <w:szCs w:val="20"/>
        </w:rPr>
        <w:t xml:space="preserve"> the brain to help</w:t>
      </w:r>
      <w:r w:rsidR="008A5C8C" w:rsidRPr="003D1355">
        <w:rPr>
          <w:rFonts w:ascii="Times New Roman" w:hAnsi="Times New Roman" w:cs="Times New Roman"/>
          <w:i w:val="0"/>
          <w:sz w:val="20"/>
          <w:szCs w:val="20"/>
        </w:rPr>
        <w:t xml:space="preserve"> reg</w:t>
      </w:r>
      <w:r w:rsidR="005D796B" w:rsidRPr="003D1355">
        <w:rPr>
          <w:rFonts w:ascii="Times New Roman" w:hAnsi="Times New Roman" w:cs="Times New Roman"/>
          <w:i w:val="0"/>
          <w:sz w:val="20"/>
          <w:szCs w:val="20"/>
        </w:rPr>
        <w:t xml:space="preserve">ulate respiratory </w:t>
      </w:r>
      <w:proofErr w:type="spellStart"/>
      <w:r w:rsidR="005D796B" w:rsidRPr="003D1355">
        <w:rPr>
          <w:rFonts w:ascii="Times New Roman" w:hAnsi="Times New Roman" w:cs="Times New Roman"/>
          <w:i w:val="0"/>
          <w:sz w:val="20"/>
          <w:szCs w:val="20"/>
        </w:rPr>
        <w:t>centre</w:t>
      </w:r>
      <w:proofErr w:type="spellEnd"/>
      <w:r w:rsidR="005D796B" w:rsidRPr="003D1355">
        <w:rPr>
          <w:rFonts w:ascii="Times New Roman" w:hAnsi="Times New Roman" w:cs="Times New Roman"/>
          <w:i w:val="0"/>
          <w:sz w:val="20"/>
          <w:szCs w:val="20"/>
        </w:rPr>
        <w:t>. [8]</w:t>
      </w:r>
    </w:p>
    <w:p w:rsidR="00B66F42" w:rsidRPr="003D1355" w:rsidRDefault="00B66F42" w:rsidP="003D1355">
      <w:pPr>
        <w:pStyle w:val="BodyText"/>
        <w:spacing w:line="360" w:lineRule="auto"/>
        <w:ind w:left="567" w:right="567"/>
        <w:jc w:val="both"/>
        <w:rPr>
          <w:rFonts w:ascii="Times New Roman" w:hAnsi="Times New Roman" w:cs="Times New Roman"/>
          <w:i w:val="0"/>
          <w:sz w:val="20"/>
          <w:szCs w:val="20"/>
        </w:rPr>
      </w:pPr>
    </w:p>
    <w:p w:rsidR="00B66F42" w:rsidRPr="003D1355" w:rsidRDefault="00327FD0" w:rsidP="003D1355">
      <w:pPr>
        <w:pStyle w:val="BodyText"/>
        <w:spacing w:line="360" w:lineRule="auto"/>
        <w:ind w:left="567" w:right="567"/>
        <w:jc w:val="both"/>
        <w:rPr>
          <w:rFonts w:ascii="Times New Roman" w:hAnsi="Times New Roman" w:cs="Times New Roman"/>
          <w:b/>
          <w:bCs/>
          <w:i w:val="0"/>
          <w:sz w:val="20"/>
          <w:szCs w:val="20"/>
        </w:rPr>
      </w:pPr>
      <w:r w:rsidRPr="003D1355">
        <w:rPr>
          <w:rFonts w:ascii="Times New Roman" w:hAnsi="Times New Roman" w:cs="Times New Roman"/>
          <w:b/>
          <w:bCs/>
          <w:i w:val="0"/>
          <w:sz w:val="20"/>
          <w:szCs w:val="20"/>
        </w:rPr>
        <w:t> LIMITATIONS OF STUDY:-</w:t>
      </w:r>
    </w:p>
    <w:p w:rsidR="00B66F42" w:rsidRPr="003D1355" w:rsidRDefault="00327FD0" w:rsidP="003D1355">
      <w:pPr>
        <w:pStyle w:val="BodyText"/>
        <w:numPr>
          <w:ilvl w:val="0"/>
          <w:numId w:val="14"/>
        </w:numPr>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Study can’t be performed in a noisy environment.</w:t>
      </w:r>
    </w:p>
    <w:p w:rsidR="00B66F42" w:rsidRPr="003D1355" w:rsidRDefault="00327FD0" w:rsidP="003D1355">
      <w:pPr>
        <w:pStyle w:val="BodyText"/>
        <w:numPr>
          <w:ilvl w:val="0"/>
          <w:numId w:val="14"/>
        </w:numPr>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Study can’t be performed without perfecting the technique.</w:t>
      </w:r>
    </w:p>
    <w:p w:rsidR="00B66F42" w:rsidRPr="003D1355" w:rsidRDefault="00327FD0" w:rsidP="003D1355">
      <w:pPr>
        <w:pStyle w:val="BodyText"/>
        <w:numPr>
          <w:ilvl w:val="0"/>
          <w:numId w:val="14"/>
        </w:numPr>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The technique involved in the study may not be adapted comfortably by   a younger age group in order to practice.</w:t>
      </w:r>
    </w:p>
    <w:p w:rsidR="00B66F42" w:rsidRPr="003D1355" w:rsidRDefault="00327FD0" w:rsidP="003D1355">
      <w:pPr>
        <w:pStyle w:val="BodyText"/>
        <w:numPr>
          <w:ilvl w:val="0"/>
          <w:numId w:val="14"/>
        </w:numPr>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 xml:space="preserve">The study cannot be carried out without the availability of a pulse </w:t>
      </w:r>
      <w:proofErr w:type="spellStart"/>
      <w:r w:rsidRPr="003D1355">
        <w:rPr>
          <w:rFonts w:ascii="Times New Roman" w:hAnsi="Times New Roman" w:cs="Times New Roman"/>
          <w:i w:val="0"/>
          <w:sz w:val="20"/>
          <w:szCs w:val="20"/>
        </w:rPr>
        <w:t>oximeter</w:t>
      </w:r>
      <w:proofErr w:type="spellEnd"/>
      <w:r w:rsidRPr="003D1355">
        <w:rPr>
          <w:rFonts w:ascii="Times New Roman" w:hAnsi="Times New Roman" w:cs="Times New Roman"/>
          <w:i w:val="0"/>
          <w:sz w:val="20"/>
          <w:szCs w:val="20"/>
        </w:rPr>
        <w:t>.</w:t>
      </w:r>
    </w:p>
    <w:p w:rsidR="00B66F42" w:rsidRPr="003D1355" w:rsidRDefault="00B66F42" w:rsidP="003D1355">
      <w:pPr>
        <w:pStyle w:val="BodyText"/>
        <w:spacing w:line="360" w:lineRule="auto"/>
        <w:ind w:left="567" w:right="567"/>
        <w:jc w:val="both"/>
        <w:rPr>
          <w:rFonts w:ascii="Times New Roman" w:hAnsi="Times New Roman" w:cs="Times New Roman"/>
          <w:i w:val="0"/>
          <w:sz w:val="20"/>
          <w:szCs w:val="20"/>
        </w:rPr>
      </w:pPr>
    </w:p>
    <w:p w:rsidR="00B66F42" w:rsidRPr="003D1355" w:rsidRDefault="00327FD0" w:rsidP="003D1355">
      <w:pPr>
        <w:pStyle w:val="BodyText"/>
        <w:spacing w:line="360" w:lineRule="auto"/>
        <w:ind w:left="567" w:right="567"/>
        <w:jc w:val="both"/>
        <w:rPr>
          <w:rFonts w:ascii="Times New Roman" w:hAnsi="Times New Roman" w:cs="Times New Roman"/>
          <w:b/>
          <w:bCs/>
          <w:sz w:val="20"/>
          <w:szCs w:val="20"/>
        </w:rPr>
      </w:pPr>
      <w:r w:rsidRPr="003D1355">
        <w:rPr>
          <w:rFonts w:ascii="Times New Roman" w:hAnsi="Times New Roman" w:cs="Times New Roman"/>
          <w:b/>
          <w:bCs/>
          <w:sz w:val="20"/>
          <w:szCs w:val="20"/>
        </w:rPr>
        <w:t xml:space="preserve"> </w:t>
      </w:r>
      <w:r w:rsidRPr="003D1355">
        <w:rPr>
          <w:rFonts w:ascii="Times New Roman" w:hAnsi="Times New Roman" w:cs="Times New Roman"/>
          <w:b/>
          <w:bCs/>
          <w:i w:val="0"/>
          <w:sz w:val="20"/>
          <w:szCs w:val="20"/>
        </w:rPr>
        <w:t>FUTURE SCOPE:-</w:t>
      </w:r>
    </w:p>
    <w:p w:rsidR="00B66F42" w:rsidRPr="003D1355" w:rsidRDefault="00327FD0" w:rsidP="003D1355">
      <w:pPr>
        <w:pStyle w:val="BodyText"/>
        <w:numPr>
          <w:ilvl w:val="0"/>
          <w:numId w:val="17"/>
        </w:numPr>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Research technique can be applied on athletes to compare the mental and physiological results between hypoxic training through yoga and hypoxic training through hypoxic chambers.</w:t>
      </w:r>
    </w:p>
    <w:p w:rsidR="00B66F42" w:rsidRPr="003D1355" w:rsidRDefault="00327FD0" w:rsidP="003D1355">
      <w:pPr>
        <w:pStyle w:val="BodyText"/>
        <w:numPr>
          <w:ilvl w:val="0"/>
          <w:numId w:val="17"/>
        </w:numPr>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The study can be performed  on  normal  population/athletes  of  other  age groups to recognize effects on  different  variables  such  as depression, withdrawal symptoms, panic attacks, stress etc.</w:t>
      </w:r>
    </w:p>
    <w:p w:rsidR="00B66F42" w:rsidRPr="003D1355" w:rsidRDefault="00327FD0" w:rsidP="003D1355">
      <w:pPr>
        <w:pStyle w:val="BodyText"/>
        <w:numPr>
          <w:ilvl w:val="0"/>
          <w:numId w:val="17"/>
        </w:numPr>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The study may benefit pilots in the aviation academies to help them acclimatize themselves to high altitude conditions and manage anxiety</w:t>
      </w:r>
      <w:r w:rsidRPr="003D1355">
        <w:rPr>
          <w:rFonts w:ascii="Times New Roman" w:hAnsi="Times New Roman" w:cs="Times New Roman"/>
          <w:sz w:val="20"/>
          <w:szCs w:val="20"/>
        </w:rPr>
        <w:t>.</w:t>
      </w:r>
    </w:p>
    <w:p w:rsidR="00B66F42" w:rsidRPr="003D1355" w:rsidRDefault="00B66F42" w:rsidP="003D1355">
      <w:pPr>
        <w:pStyle w:val="BodyText"/>
        <w:spacing w:line="360" w:lineRule="auto"/>
        <w:ind w:right="567"/>
        <w:jc w:val="both"/>
        <w:rPr>
          <w:rFonts w:ascii="Times New Roman" w:hAnsi="Times New Roman" w:cs="Times New Roman"/>
          <w:b/>
          <w:i w:val="0"/>
          <w:sz w:val="20"/>
          <w:szCs w:val="20"/>
        </w:rPr>
      </w:pPr>
    </w:p>
    <w:p w:rsidR="009D7329" w:rsidRPr="003D1355" w:rsidRDefault="009D7329" w:rsidP="003D1355">
      <w:pPr>
        <w:pStyle w:val="BodyText"/>
        <w:spacing w:line="360" w:lineRule="auto"/>
        <w:ind w:left="567" w:right="567"/>
        <w:jc w:val="both"/>
        <w:rPr>
          <w:rFonts w:ascii="Times New Roman" w:hAnsi="Times New Roman" w:cs="Times New Roman"/>
          <w:b/>
          <w:i w:val="0"/>
          <w:sz w:val="20"/>
          <w:szCs w:val="20"/>
        </w:rPr>
      </w:pPr>
      <w:r w:rsidRPr="003D1355">
        <w:rPr>
          <w:rFonts w:ascii="Times New Roman" w:hAnsi="Times New Roman" w:cs="Times New Roman"/>
          <w:b/>
          <w:i w:val="0"/>
          <w:sz w:val="20"/>
          <w:szCs w:val="20"/>
        </w:rPr>
        <w:t>CONCLUSION</w:t>
      </w:r>
    </w:p>
    <w:p w:rsidR="007D4BF7" w:rsidRPr="003D1355" w:rsidRDefault="009D7329" w:rsidP="003D1355">
      <w:pPr>
        <w:pStyle w:val="BodyText"/>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The</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data</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collected</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reveals</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that</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the</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Intermittent</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Hypoxic</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Training</w:t>
      </w:r>
      <w:r w:rsidR="0089467D" w:rsidRPr="003D1355">
        <w:rPr>
          <w:rFonts w:ascii="Times New Roman" w:hAnsi="Times New Roman" w:cs="Times New Roman"/>
          <w:i w:val="0"/>
          <w:sz w:val="20"/>
          <w:szCs w:val="20"/>
        </w:rPr>
        <w:t xml:space="preserve"> </w:t>
      </w:r>
      <w:r w:rsidR="00B5070A" w:rsidRPr="003D1355">
        <w:rPr>
          <w:rFonts w:ascii="Times New Roman" w:hAnsi="Times New Roman" w:cs="Times New Roman"/>
          <w:i w:val="0"/>
          <w:sz w:val="20"/>
          <w:szCs w:val="20"/>
        </w:rPr>
        <w:t>t</w:t>
      </w:r>
      <w:r w:rsidRPr="003D1355">
        <w:rPr>
          <w:rFonts w:ascii="Times New Roman" w:hAnsi="Times New Roman" w:cs="Times New Roman"/>
          <w:i w:val="0"/>
          <w:sz w:val="20"/>
          <w:szCs w:val="20"/>
        </w:rPr>
        <w:t>hat</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produces</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brief</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intermittent</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hypoxia</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had</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positive</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effect</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on</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the</w:t>
      </w:r>
      <w:r w:rsidR="0089467D" w:rsidRPr="003D1355">
        <w:rPr>
          <w:rFonts w:ascii="Times New Roman" w:hAnsi="Times New Roman" w:cs="Times New Roman"/>
          <w:i w:val="0"/>
          <w:sz w:val="20"/>
          <w:szCs w:val="20"/>
        </w:rPr>
        <w:t xml:space="preserve"> </w:t>
      </w:r>
      <w:r w:rsidR="00B5070A" w:rsidRPr="003D1355">
        <w:rPr>
          <w:rFonts w:ascii="Times New Roman" w:hAnsi="Times New Roman" w:cs="Times New Roman"/>
          <w:i w:val="0"/>
          <w:sz w:val="20"/>
          <w:szCs w:val="20"/>
        </w:rPr>
        <w:t>a</w:t>
      </w:r>
      <w:r w:rsidRPr="003D1355">
        <w:rPr>
          <w:rFonts w:ascii="Times New Roman" w:hAnsi="Times New Roman" w:cs="Times New Roman"/>
          <w:i w:val="0"/>
          <w:sz w:val="20"/>
          <w:szCs w:val="20"/>
        </w:rPr>
        <w:t>nxiety</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and</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fatigue</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levels</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on</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the</w:t>
      </w:r>
      <w:r w:rsidR="0089467D" w:rsidRPr="003D1355">
        <w:rPr>
          <w:rFonts w:ascii="Times New Roman" w:hAnsi="Times New Roman" w:cs="Times New Roman"/>
          <w:i w:val="0"/>
          <w:sz w:val="20"/>
          <w:szCs w:val="20"/>
        </w:rPr>
        <w:t xml:space="preserve"> university </w:t>
      </w:r>
      <w:r w:rsidRPr="003D1355">
        <w:rPr>
          <w:rFonts w:ascii="Times New Roman" w:hAnsi="Times New Roman" w:cs="Times New Roman"/>
          <w:i w:val="0"/>
          <w:sz w:val="20"/>
          <w:szCs w:val="20"/>
        </w:rPr>
        <w:t>professors.</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It</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revealed</w:t>
      </w:r>
      <w:r w:rsidR="0089467D" w:rsidRPr="003D1355">
        <w:rPr>
          <w:rFonts w:ascii="Times New Roman" w:hAnsi="Times New Roman" w:cs="Times New Roman"/>
          <w:i w:val="0"/>
          <w:sz w:val="20"/>
          <w:szCs w:val="20"/>
        </w:rPr>
        <w:t xml:space="preserve"> </w:t>
      </w:r>
      <w:r w:rsidR="00B5070A" w:rsidRPr="003D1355">
        <w:rPr>
          <w:rFonts w:ascii="Times New Roman" w:hAnsi="Times New Roman" w:cs="Times New Roman"/>
          <w:i w:val="0"/>
          <w:sz w:val="20"/>
          <w:szCs w:val="20"/>
        </w:rPr>
        <w:t>t</w:t>
      </w:r>
      <w:r w:rsidRPr="003D1355">
        <w:rPr>
          <w:rFonts w:ascii="Times New Roman" w:hAnsi="Times New Roman" w:cs="Times New Roman"/>
          <w:i w:val="0"/>
          <w:sz w:val="20"/>
          <w:szCs w:val="20"/>
        </w:rPr>
        <w:t>hat</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there</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was</w:t>
      </w:r>
      <w:r w:rsidR="0089467D" w:rsidRPr="003D1355">
        <w:rPr>
          <w:rFonts w:ascii="Times New Roman" w:hAnsi="Times New Roman" w:cs="Times New Roman"/>
          <w:i w:val="0"/>
          <w:sz w:val="20"/>
          <w:szCs w:val="20"/>
        </w:rPr>
        <w:t xml:space="preserve"> also </w:t>
      </w:r>
      <w:r w:rsidRPr="003D1355">
        <w:rPr>
          <w:rFonts w:ascii="Times New Roman" w:hAnsi="Times New Roman" w:cs="Times New Roman"/>
          <w:i w:val="0"/>
          <w:sz w:val="20"/>
          <w:szCs w:val="20"/>
        </w:rPr>
        <w:t>gradual</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and</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significant</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decrease</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in</w:t>
      </w:r>
      <w:r w:rsidR="0089467D" w:rsidRPr="003D1355">
        <w:rPr>
          <w:rFonts w:ascii="Times New Roman" w:hAnsi="Times New Roman" w:cs="Times New Roman"/>
          <w:i w:val="0"/>
          <w:sz w:val="20"/>
          <w:szCs w:val="20"/>
        </w:rPr>
        <w:t xml:space="preserve"> </w:t>
      </w:r>
      <w:r w:rsidR="00AE3E5D" w:rsidRPr="003D1355">
        <w:rPr>
          <w:rFonts w:ascii="Times New Roman" w:hAnsi="Times New Roman" w:cs="Times New Roman"/>
          <w:i w:val="0"/>
          <w:sz w:val="20"/>
          <w:szCs w:val="20"/>
        </w:rPr>
        <w:t xml:space="preserve">the </w:t>
      </w:r>
      <w:r w:rsidR="00D53957" w:rsidRPr="003D1355">
        <w:rPr>
          <w:rFonts w:ascii="Times New Roman" w:hAnsi="Times New Roman" w:cs="Times New Roman"/>
          <w:i w:val="0"/>
          <w:sz w:val="20"/>
          <w:szCs w:val="20"/>
        </w:rPr>
        <w:t>d</w:t>
      </w:r>
      <w:r w:rsidRPr="003D1355">
        <w:rPr>
          <w:rFonts w:ascii="Times New Roman" w:hAnsi="Times New Roman" w:cs="Times New Roman"/>
          <w:i w:val="0"/>
          <w:sz w:val="20"/>
          <w:szCs w:val="20"/>
        </w:rPr>
        <w:t>ependent</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variables–oxygen</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saturation</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level</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in</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blood</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and</w:t>
      </w:r>
      <w:r w:rsidR="0089467D" w:rsidRPr="003D1355">
        <w:rPr>
          <w:rFonts w:ascii="Times New Roman" w:hAnsi="Times New Roman" w:cs="Times New Roman"/>
          <w:i w:val="0"/>
          <w:sz w:val="20"/>
          <w:szCs w:val="20"/>
        </w:rPr>
        <w:t xml:space="preserve"> </w:t>
      </w:r>
      <w:r w:rsidR="00AE3E5D" w:rsidRPr="003D1355">
        <w:rPr>
          <w:rFonts w:ascii="Times New Roman" w:hAnsi="Times New Roman" w:cs="Times New Roman"/>
          <w:i w:val="0"/>
          <w:sz w:val="20"/>
          <w:szCs w:val="20"/>
        </w:rPr>
        <w:t xml:space="preserve">pulse </w:t>
      </w:r>
      <w:r w:rsidRPr="003D1355">
        <w:rPr>
          <w:rFonts w:ascii="Times New Roman" w:hAnsi="Times New Roman" w:cs="Times New Roman"/>
          <w:i w:val="0"/>
          <w:sz w:val="20"/>
          <w:szCs w:val="20"/>
        </w:rPr>
        <w:t>rate.</w:t>
      </w:r>
    </w:p>
    <w:p w:rsidR="009D7329" w:rsidRPr="003D1355" w:rsidRDefault="009D7329" w:rsidP="003D1355">
      <w:pPr>
        <w:pStyle w:val="BodyText"/>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It</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was</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an</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intervention</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study</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with</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protocol</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of</w:t>
      </w:r>
      <w:r w:rsidR="0089467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15</w:t>
      </w:r>
      <w:r w:rsidR="00EB455B" w:rsidRPr="003D1355">
        <w:rPr>
          <w:rFonts w:ascii="Times New Roman" w:hAnsi="Times New Roman" w:cs="Times New Roman"/>
          <w:i w:val="0"/>
          <w:sz w:val="20"/>
          <w:szCs w:val="20"/>
        </w:rPr>
        <w:t xml:space="preserve"> </w:t>
      </w:r>
      <w:proofErr w:type="spellStart"/>
      <w:r w:rsidRPr="003D1355">
        <w:rPr>
          <w:rFonts w:ascii="Times New Roman" w:hAnsi="Times New Roman" w:cs="Times New Roman"/>
          <w:i w:val="0"/>
          <w:sz w:val="20"/>
          <w:szCs w:val="20"/>
        </w:rPr>
        <w:t>days</w:t>
      </w:r>
      <w:r w:rsidR="009250D6" w:rsidRPr="003D1355">
        <w:rPr>
          <w:rFonts w:ascii="Times New Roman" w:hAnsi="Times New Roman" w:cs="Times New Roman"/>
          <w:i w:val="0"/>
          <w:sz w:val="20"/>
          <w:szCs w:val="20"/>
        </w:rPr>
        <w:t>.T</w:t>
      </w:r>
      <w:r w:rsidR="00AE3E5D" w:rsidRPr="003D1355">
        <w:rPr>
          <w:rFonts w:ascii="Times New Roman" w:hAnsi="Times New Roman" w:cs="Times New Roman"/>
          <w:i w:val="0"/>
          <w:sz w:val="20"/>
          <w:szCs w:val="20"/>
        </w:rPr>
        <w:t>he</w:t>
      </w:r>
      <w:proofErr w:type="spellEnd"/>
      <w:r w:rsidR="00AE3E5D"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study</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proved</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that</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short</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term yogic</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breathing</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program</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(to</w:t>
      </w:r>
      <w:r w:rsidR="00EB455B" w:rsidRPr="003D1355">
        <w:rPr>
          <w:rFonts w:ascii="Times New Roman" w:hAnsi="Times New Roman" w:cs="Times New Roman"/>
          <w:i w:val="0"/>
          <w:sz w:val="20"/>
          <w:szCs w:val="20"/>
        </w:rPr>
        <w:t xml:space="preserve"> </w:t>
      </w:r>
      <w:r w:rsidR="00AE3E5D" w:rsidRPr="003D1355">
        <w:rPr>
          <w:rFonts w:ascii="Times New Roman" w:hAnsi="Times New Roman" w:cs="Times New Roman"/>
          <w:i w:val="0"/>
          <w:sz w:val="20"/>
          <w:szCs w:val="20"/>
        </w:rPr>
        <w:t xml:space="preserve">create </w:t>
      </w:r>
      <w:r w:rsidRPr="003D1355">
        <w:rPr>
          <w:rFonts w:ascii="Times New Roman" w:hAnsi="Times New Roman" w:cs="Times New Roman"/>
          <w:i w:val="0"/>
          <w:sz w:val="20"/>
          <w:szCs w:val="20"/>
        </w:rPr>
        <w:t xml:space="preserve">brief intermittent hypoxia) </w:t>
      </w:r>
      <w:r w:rsidR="00AE3E5D" w:rsidRPr="003D1355">
        <w:rPr>
          <w:rFonts w:ascii="Times New Roman" w:hAnsi="Times New Roman" w:cs="Times New Roman"/>
          <w:i w:val="0"/>
          <w:sz w:val="20"/>
          <w:szCs w:val="20"/>
        </w:rPr>
        <w:t xml:space="preserve">and performing other meditation </w:t>
      </w:r>
      <w:r w:rsidRPr="003D1355">
        <w:rPr>
          <w:rFonts w:ascii="Times New Roman" w:hAnsi="Times New Roman" w:cs="Times New Roman"/>
          <w:i w:val="0"/>
          <w:sz w:val="20"/>
          <w:szCs w:val="20"/>
        </w:rPr>
        <w:t>exercise</w:t>
      </w:r>
      <w:r w:rsidR="00EB455B" w:rsidRPr="003D1355">
        <w:rPr>
          <w:rFonts w:ascii="Times New Roman" w:hAnsi="Times New Roman" w:cs="Times New Roman"/>
          <w:i w:val="0"/>
          <w:sz w:val="20"/>
          <w:szCs w:val="20"/>
        </w:rPr>
        <w:t xml:space="preserve">s </w:t>
      </w:r>
      <w:r w:rsidRPr="003D1355">
        <w:rPr>
          <w:rFonts w:ascii="Times New Roman" w:hAnsi="Times New Roman" w:cs="Times New Roman"/>
          <w:i w:val="0"/>
          <w:sz w:val="20"/>
          <w:szCs w:val="20"/>
        </w:rPr>
        <w:t>in</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quiet</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environment</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helped</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university</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professors</w:t>
      </w:r>
      <w:r w:rsidR="00EB455B" w:rsidRPr="003D1355">
        <w:rPr>
          <w:rFonts w:ascii="Times New Roman" w:hAnsi="Times New Roman" w:cs="Times New Roman"/>
          <w:i w:val="0"/>
          <w:sz w:val="20"/>
          <w:szCs w:val="20"/>
        </w:rPr>
        <w:t xml:space="preserve"> </w:t>
      </w:r>
      <w:r w:rsidR="00AE3E5D" w:rsidRPr="003D1355">
        <w:rPr>
          <w:rFonts w:ascii="Times New Roman" w:hAnsi="Times New Roman" w:cs="Times New Roman"/>
          <w:i w:val="0"/>
          <w:sz w:val="20"/>
          <w:szCs w:val="20"/>
        </w:rPr>
        <w:t xml:space="preserve">to </w:t>
      </w:r>
      <w:r w:rsidRPr="003D1355">
        <w:rPr>
          <w:rFonts w:ascii="Times New Roman" w:hAnsi="Times New Roman" w:cs="Times New Roman"/>
          <w:i w:val="0"/>
          <w:sz w:val="20"/>
          <w:szCs w:val="20"/>
        </w:rPr>
        <w:t>deliver</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education</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in</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more</w:t>
      </w:r>
      <w:r w:rsidR="00EB455B" w:rsidRPr="003D1355">
        <w:rPr>
          <w:rFonts w:ascii="Times New Roman" w:hAnsi="Times New Roman" w:cs="Times New Roman"/>
          <w:i w:val="0"/>
          <w:sz w:val="20"/>
          <w:szCs w:val="20"/>
        </w:rPr>
        <w:t xml:space="preserve"> effective </w:t>
      </w:r>
      <w:r w:rsidRPr="003D1355">
        <w:rPr>
          <w:rFonts w:ascii="Times New Roman" w:hAnsi="Times New Roman" w:cs="Times New Roman"/>
          <w:i w:val="0"/>
          <w:sz w:val="20"/>
          <w:szCs w:val="20"/>
        </w:rPr>
        <w:t>and</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compelling</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manner</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as</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they</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could</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deal</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with</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their</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day-to-day</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anxiety</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and fatigue efficiently.</w:t>
      </w:r>
    </w:p>
    <w:p w:rsidR="00AA37DA" w:rsidRPr="003D1355" w:rsidRDefault="009D7329" w:rsidP="003D1355">
      <w:pPr>
        <w:pStyle w:val="BodyText"/>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It</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also</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proved</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beneficial</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in</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improving</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their</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overall</w:t>
      </w:r>
      <w:r w:rsidR="00EB455B" w:rsidRPr="003D1355">
        <w:rPr>
          <w:rFonts w:ascii="Times New Roman" w:hAnsi="Times New Roman" w:cs="Times New Roman"/>
          <w:i w:val="0"/>
          <w:sz w:val="20"/>
          <w:szCs w:val="20"/>
        </w:rPr>
        <w:t xml:space="preserve"> </w:t>
      </w:r>
      <w:r w:rsidR="00461980" w:rsidRPr="003D1355">
        <w:rPr>
          <w:rFonts w:ascii="Times New Roman" w:hAnsi="Times New Roman" w:cs="Times New Roman"/>
          <w:i w:val="0"/>
          <w:sz w:val="20"/>
          <w:szCs w:val="20"/>
        </w:rPr>
        <w:t>physiological</w:t>
      </w:r>
      <w:r w:rsidR="00EB455B" w:rsidRPr="003D1355">
        <w:rPr>
          <w:rFonts w:ascii="Times New Roman" w:hAnsi="Times New Roman" w:cs="Times New Roman"/>
          <w:i w:val="0"/>
          <w:sz w:val="20"/>
          <w:szCs w:val="20"/>
        </w:rPr>
        <w:t xml:space="preserve"> </w:t>
      </w:r>
      <w:r w:rsidR="00461980" w:rsidRPr="003D1355">
        <w:rPr>
          <w:rFonts w:ascii="Times New Roman" w:hAnsi="Times New Roman" w:cs="Times New Roman"/>
          <w:i w:val="0"/>
          <w:sz w:val="20"/>
          <w:szCs w:val="20"/>
        </w:rPr>
        <w:t>and</w:t>
      </w:r>
      <w:r w:rsidR="00EB455B" w:rsidRPr="003D1355">
        <w:rPr>
          <w:rFonts w:ascii="Times New Roman" w:hAnsi="Times New Roman" w:cs="Times New Roman"/>
          <w:i w:val="0"/>
          <w:sz w:val="20"/>
          <w:szCs w:val="20"/>
        </w:rPr>
        <w:t xml:space="preserve"> </w:t>
      </w:r>
      <w:r w:rsidR="00461980" w:rsidRPr="003D1355">
        <w:rPr>
          <w:rFonts w:ascii="Times New Roman" w:hAnsi="Times New Roman" w:cs="Times New Roman"/>
          <w:i w:val="0"/>
          <w:sz w:val="20"/>
          <w:szCs w:val="20"/>
        </w:rPr>
        <w:t xml:space="preserve">psychological </w:t>
      </w:r>
      <w:r w:rsidR="00AE3E5D" w:rsidRPr="003D1355">
        <w:rPr>
          <w:rFonts w:ascii="Times New Roman" w:hAnsi="Times New Roman" w:cs="Times New Roman"/>
          <w:i w:val="0"/>
          <w:sz w:val="20"/>
          <w:szCs w:val="20"/>
        </w:rPr>
        <w:t xml:space="preserve">status. </w:t>
      </w:r>
    </w:p>
    <w:p w:rsidR="00B5070A" w:rsidRPr="003D1355" w:rsidRDefault="00461980" w:rsidP="003D1355">
      <w:pPr>
        <w:pStyle w:val="BodyText"/>
        <w:spacing w:line="360" w:lineRule="auto"/>
        <w:ind w:left="567" w:right="567"/>
        <w:jc w:val="both"/>
        <w:rPr>
          <w:rFonts w:ascii="Times New Roman" w:hAnsi="Times New Roman" w:cs="Times New Roman"/>
          <w:i w:val="0"/>
          <w:sz w:val="20"/>
          <w:szCs w:val="20"/>
        </w:rPr>
      </w:pPr>
      <w:r w:rsidRPr="003D1355">
        <w:rPr>
          <w:rFonts w:ascii="Times New Roman" w:hAnsi="Times New Roman" w:cs="Times New Roman"/>
          <w:i w:val="0"/>
          <w:sz w:val="20"/>
          <w:szCs w:val="20"/>
        </w:rPr>
        <w:t>The</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study</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also</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throws</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light</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on</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the</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mechanism</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of</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the</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nervous</w:t>
      </w:r>
      <w:r w:rsidR="00EB455B" w:rsidRPr="003D1355">
        <w:rPr>
          <w:rFonts w:ascii="Times New Roman" w:hAnsi="Times New Roman" w:cs="Times New Roman"/>
          <w:i w:val="0"/>
          <w:sz w:val="20"/>
          <w:szCs w:val="20"/>
        </w:rPr>
        <w:t xml:space="preserve"> </w:t>
      </w:r>
      <w:r w:rsidR="00173B2C" w:rsidRPr="003D1355">
        <w:rPr>
          <w:rFonts w:ascii="Times New Roman" w:hAnsi="Times New Roman" w:cs="Times New Roman"/>
          <w:i w:val="0"/>
          <w:sz w:val="20"/>
          <w:szCs w:val="20"/>
        </w:rPr>
        <w:t>s</w:t>
      </w:r>
      <w:r w:rsidRPr="003D1355">
        <w:rPr>
          <w:rFonts w:ascii="Times New Roman" w:hAnsi="Times New Roman" w:cs="Times New Roman"/>
          <w:i w:val="0"/>
          <w:sz w:val="20"/>
          <w:szCs w:val="20"/>
        </w:rPr>
        <w:t>ystem</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of</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the</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body</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which</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come</w:t>
      </w:r>
      <w:r w:rsidR="00FD3B12" w:rsidRPr="003D1355">
        <w:rPr>
          <w:rFonts w:ascii="Times New Roman" w:hAnsi="Times New Roman" w:cs="Times New Roman"/>
          <w:i w:val="0"/>
          <w:sz w:val="20"/>
          <w:szCs w:val="20"/>
        </w:rPr>
        <w:t xml:space="preserve">s </w:t>
      </w:r>
      <w:r w:rsidRPr="003D1355">
        <w:rPr>
          <w:rFonts w:ascii="Times New Roman" w:hAnsi="Times New Roman" w:cs="Times New Roman"/>
          <w:i w:val="0"/>
          <w:sz w:val="20"/>
          <w:szCs w:val="20"/>
        </w:rPr>
        <w:t>into</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play</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during</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the</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training</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along</w:t>
      </w:r>
      <w:r w:rsidR="00EB455B" w:rsidRPr="003D1355">
        <w:rPr>
          <w:rFonts w:ascii="Times New Roman" w:hAnsi="Times New Roman" w:cs="Times New Roman"/>
          <w:i w:val="0"/>
          <w:sz w:val="20"/>
          <w:szCs w:val="20"/>
        </w:rPr>
        <w:t xml:space="preserve"> </w:t>
      </w:r>
      <w:r w:rsidR="00173B2C" w:rsidRPr="003D1355">
        <w:rPr>
          <w:rFonts w:ascii="Times New Roman" w:hAnsi="Times New Roman" w:cs="Times New Roman"/>
          <w:i w:val="0"/>
          <w:sz w:val="20"/>
          <w:szCs w:val="20"/>
        </w:rPr>
        <w:t>w</w:t>
      </w:r>
      <w:r w:rsidRPr="003D1355">
        <w:rPr>
          <w:rFonts w:ascii="Times New Roman" w:hAnsi="Times New Roman" w:cs="Times New Roman"/>
          <w:i w:val="0"/>
          <w:sz w:val="20"/>
          <w:szCs w:val="20"/>
        </w:rPr>
        <w:t>ith</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the</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function</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of</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the</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Hypoxia</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Inducible</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Factor</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or</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HIF</w:t>
      </w:r>
      <w:r w:rsidR="00EB455B" w:rsidRPr="003D1355">
        <w:rPr>
          <w:rFonts w:ascii="Times New Roman" w:hAnsi="Times New Roman" w:cs="Times New Roman"/>
          <w:i w:val="0"/>
          <w:sz w:val="20"/>
          <w:szCs w:val="20"/>
        </w:rPr>
        <w:t>)</w:t>
      </w:r>
      <w:r w:rsidR="009250D6" w:rsidRPr="003D1355">
        <w:rPr>
          <w:rFonts w:ascii="Times New Roman" w:hAnsi="Times New Roman" w:cs="Times New Roman"/>
          <w:i w:val="0"/>
          <w:sz w:val="20"/>
          <w:szCs w:val="20"/>
        </w:rPr>
        <w:t>, which</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has</w:t>
      </w:r>
      <w:r w:rsidR="00AE3E5D" w:rsidRPr="003D1355">
        <w:rPr>
          <w:rFonts w:ascii="Times New Roman" w:hAnsi="Times New Roman" w:cs="Times New Roman"/>
          <w:i w:val="0"/>
          <w:sz w:val="20"/>
          <w:szCs w:val="20"/>
        </w:rPr>
        <w:t xml:space="preserve"> various </w:t>
      </w:r>
      <w:r w:rsidRPr="003D1355">
        <w:rPr>
          <w:rFonts w:ascii="Times New Roman" w:hAnsi="Times New Roman" w:cs="Times New Roman"/>
          <w:i w:val="0"/>
          <w:sz w:val="20"/>
          <w:szCs w:val="20"/>
        </w:rPr>
        <w:t>effects</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on</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various</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systems</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in</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the</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body.</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In</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conclusion</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the</w:t>
      </w:r>
      <w:r w:rsidR="00EB455B" w:rsidRPr="003D1355">
        <w:rPr>
          <w:rFonts w:ascii="Times New Roman" w:hAnsi="Times New Roman" w:cs="Times New Roman"/>
          <w:i w:val="0"/>
          <w:sz w:val="20"/>
          <w:szCs w:val="20"/>
        </w:rPr>
        <w:t xml:space="preserve"> </w:t>
      </w:r>
      <w:r w:rsidR="00173B2C" w:rsidRPr="003D1355">
        <w:rPr>
          <w:rFonts w:ascii="Times New Roman" w:hAnsi="Times New Roman" w:cs="Times New Roman"/>
          <w:i w:val="0"/>
          <w:sz w:val="20"/>
          <w:szCs w:val="20"/>
        </w:rPr>
        <w:t>s</w:t>
      </w:r>
      <w:r w:rsidRPr="003D1355">
        <w:rPr>
          <w:rFonts w:ascii="Times New Roman" w:hAnsi="Times New Roman" w:cs="Times New Roman"/>
          <w:i w:val="0"/>
          <w:sz w:val="20"/>
          <w:szCs w:val="20"/>
        </w:rPr>
        <w:t>tudy</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proved</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to</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be</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beneficial</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for</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professors</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and</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also</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created</w:t>
      </w:r>
      <w:r w:rsidR="00EB455B" w:rsidRPr="003D1355">
        <w:rPr>
          <w:rFonts w:ascii="Times New Roman" w:hAnsi="Times New Roman" w:cs="Times New Roman"/>
          <w:i w:val="0"/>
          <w:sz w:val="20"/>
          <w:szCs w:val="20"/>
        </w:rPr>
        <w:t xml:space="preserve"> awareness </w:t>
      </w:r>
      <w:r w:rsidRPr="003D1355">
        <w:rPr>
          <w:rFonts w:ascii="Times New Roman" w:hAnsi="Times New Roman" w:cs="Times New Roman"/>
          <w:i w:val="0"/>
          <w:sz w:val="20"/>
          <w:szCs w:val="20"/>
        </w:rPr>
        <w:t>about</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new</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technique</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to</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maintain</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and</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improve</w:t>
      </w:r>
      <w:r w:rsidR="00EB455B" w:rsidRPr="003D1355">
        <w:rPr>
          <w:rFonts w:ascii="Times New Roman" w:hAnsi="Times New Roman" w:cs="Times New Roman"/>
          <w:i w:val="0"/>
          <w:sz w:val="20"/>
          <w:szCs w:val="20"/>
        </w:rPr>
        <w:t xml:space="preserve"> </w:t>
      </w:r>
      <w:r w:rsidR="00173B2C" w:rsidRPr="003D1355">
        <w:rPr>
          <w:rFonts w:ascii="Times New Roman" w:hAnsi="Times New Roman" w:cs="Times New Roman"/>
          <w:i w:val="0"/>
          <w:sz w:val="20"/>
          <w:szCs w:val="20"/>
        </w:rPr>
        <w:t>v</w:t>
      </w:r>
      <w:r w:rsidRPr="003D1355">
        <w:rPr>
          <w:rFonts w:ascii="Times New Roman" w:hAnsi="Times New Roman" w:cs="Times New Roman"/>
          <w:i w:val="0"/>
          <w:sz w:val="20"/>
          <w:szCs w:val="20"/>
        </w:rPr>
        <w:t>entilation</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system</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in</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non-athletic</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individuals</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through</w:t>
      </w:r>
      <w:r w:rsidR="00EB455B" w:rsidRPr="003D1355">
        <w:rPr>
          <w:rFonts w:ascii="Times New Roman" w:hAnsi="Times New Roman" w:cs="Times New Roman"/>
          <w:i w:val="0"/>
          <w:sz w:val="20"/>
          <w:szCs w:val="20"/>
        </w:rPr>
        <w:t xml:space="preserve"> </w:t>
      </w:r>
      <w:r w:rsidR="00AE3E5D" w:rsidRPr="003D1355">
        <w:rPr>
          <w:rFonts w:ascii="Times New Roman" w:hAnsi="Times New Roman" w:cs="Times New Roman"/>
          <w:i w:val="0"/>
          <w:sz w:val="20"/>
          <w:szCs w:val="20"/>
        </w:rPr>
        <w:t xml:space="preserve">brief </w:t>
      </w:r>
      <w:r w:rsidR="00173B2C" w:rsidRPr="003D1355">
        <w:rPr>
          <w:rFonts w:ascii="Times New Roman" w:hAnsi="Times New Roman" w:cs="Times New Roman"/>
          <w:i w:val="0"/>
          <w:sz w:val="20"/>
          <w:szCs w:val="20"/>
        </w:rPr>
        <w:t>i</w:t>
      </w:r>
      <w:r w:rsidRPr="003D1355">
        <w:rPr>
          <w:rFonts w:ascii="Times New Roman" w:hAnsi="Times New Roman" w:cs="Times New Roman"/>
          <w:i w:val="0"/>
          <w:sz w:val="20"/>
          <w:szCs w:val="20"/>
        </w:rPr>
        <w:t>ntermittent</w:t>
      </w:r>
      <w:r w:rsidR="00EB455B" w:rsidRPr="003D1355">
        <w:rPr>
          <w:rFonts w:ascii="Times New Roman" w:hAnsi="Times New Roman" w:cs="Times New Roman"/>
          <w:i w:val="0"/>
          <w:sz w:val="20"/>
          <w:szCs w:val="20"/>
        </w:rPr>
        <w:t xml:space="preserve"> </w:t>
      </w:r>
      <w:r w:rsidRPr="003D1355">
        <w:rPr>
          <w:rFonts w:ascii="Times New Roman" w:hAnsi="Times New Roman" w:cs="Times New Roman"/>
          <w:i w:val="0"/>
          <w:sz w:val="20"/>
          <w:szCs w:val="20"/>
        </w:rPr>
        <w:t>hypoxi</w:t>
      </w:r>
      <w:r w:rsidR="00FD3B12" w:rsidRPr="003D1355">
        <w:rPr>
          <w:rFonts w:ascii="Times New Roman" w:hAnsi="Times New Roman" w:cs="Times New Roman"/>
          <w:i w:val="0"/>
          <w:sz w:val="20"/>
          <w:szCs w:val="20"/>
        </w:rPr>
        <w:t>a</w:t>
      </w:r>
      <w:r w:rsidR="00173B2C" w:rsidRPr="003D1355">
        <w:rPr>
          <w:rFonts w:ascii="Times New Roman" w:hAnsi="Times New Roman" w:cs="Times New Roman"/>
          <w:i w:val="0"/>
          <w:sz w:val="20"/>
          <w:szCs w:val="20"/>
        </w:rPr>
        <w:t>.</w:t>
      </w:r>
    </w:p>
    <w:p w:rsidR="00B5070A" w:rsidRPr="003D1355" w:rsidRDefault="00B5070A" w:rsidP="003D1355">
      <w:pPr>
        <w:pStyle w:val="BodyText"/>
        <w:spacing w:line="360" w:lineRule="auto"/>
        <w:ind w:left="567" w:right="567"/>
        <w:jc w:val="both"/>
        <w:rPr>
          <w:rFonts w:ascii="Times New Roman" w:hAnsi="Times New Roman" w:cs="Times New Roman"/>
          <w:b/>
          <w:i w:val="0"/>
          <w:sz w:val="20"/>
          <w:szCs w:val="20"/>
        </w:rPr>
      </w:pPr>
    </w:p>
    <w:p w:rsidR="00C87792" w:rsidRDefault="00C87792" w:rsidP="003D1355">
      <w:pPr>
        <w:pStyle w:val="BodyText"/>
        <w:spacing w:line="360" w:lineRule="auto"/>
        <w:ind w:left="567" w:right="567"/>
        <w:jc w:val="both"/>
        <w:rPr>
          <w:rFonts w:ascii="Times New Roman" w:hAnsi="Times New Roman" w:cs="Times New Roman"/>
          <w:b/>
          <w:i w:val="0"/>
          <w:sz w:val="20"/>
          <w:szCs w:val="20"/>
        </w:rPr>
      </w:pPr>
    </w:p>
    <w:p w:rsidR="00C87792" w:rsidRDefault="00C87792" w:rsidP="003D1355">
      <w:pPr>
        <w:pStyle w:val="BodyText"/>
        <w:spacing w:line="360" w:lineRule="auto"/>
        <w:ind w:left="567" w:right="567"/>
        <w:jc w:val="both"/>
        <w:rPr>
          <w:rFonts w:ascii="Times New Roman" w:hAnsi="Times New Roman" w:cs="Times New Roman"/>
          <w:b/>
          <w:i w:val="0"/>
          <w:sz w:val="20"/>
          <w:szCs w:val="20"/>
        </w:rPr>
      </w:pPr>
    </w:p>
    <w:p w:rsidR="00C87792" w:rsidRDefault="00C87792" w:rsidP="003D1355">
      <w:pPr>
        <w:pStyle w:val="BodyText"/>
        <w:spacing w:line="360" w:lineRule="auto"/>
        <w:ind w:left="567" w:right="567"/>
        <w:jc w:val="both"/>
        <w:rPr>
          <w:rFonts w:ascii="Times New Roman" w:hAnsi="Times New Roman" w:cs="Times New Roman"/>
          <w:b/>
          <w:i w:val="0"/>
          <w:sz w:val="20"/>
          <w:szCs w:val="20"/>
        </w:rPr>
      </w:pPr>
    </w:p>
    <w:p w:rsidR="00B66F42" w:rsidRPr="003D1355" w:rsidRDefault="00327FD0" w:rsidP="003D1355">
      <w:pPr>
        <w:pStyle w:val="BodyText"/>
        <w:spacing w:line="360" w:lineRule="auto"/>
        <w:ind w:left="567" w:right="567"/>
        <w:jc w:val="both"/>
        <w:rPr>
          <w:rFonts w:ascii="Times New Roman" w:hAnsi="Times New Roman" w:cs="Times New Roman"/>
          <w:b/>
          <w:i w:val="0"/>
          <w:sz w:val="20"/>
          <w:szCs w:val="20"/>
        </w:rPr>
      </w:pPr>
      <w:r w:rsidRPr="003D1355">
        <w:rPr>
          <w:rFonts w:ascii="Times New Roman" w:hAnsi="Times New Roman" w:cs="Times New Roman"/>
          <w:b/>
          <w:i w:val="0"/>
          <w:sz w:val="20"/>
          <w:szCs w:val="20"/>
        </w:rPr>
        <w:t>REFERENCES</w:t>
      </w:r>
    </w:p>
    <w:p w:rsidR="00B66F42" w:rsidRPr="003D1355" w:rsidRDefault="00327FD0" w:rsidP="003D1355">
      <w:pPr>
        <w:pStyle w:val="BodyText"/>
        <w:numPr>
          <w:ilvl w:val="0"/>
          <w:numId w:val="18"/>
        </w:numPr>
        <w:spacing w:line="360" w:lineRule="auto"/>
        <w:ind w:left="927" w:right="567"/>
        <w:jc w:val="both"/>
        <w:rPr>
          <w:rFonts w:ascii="Times New Roman" w:hAnsi="Times New Roman" w:cs="Times New Roman"/>
          <w:i w:val="0"/>
          <w:sz w:val="18"/>
          <w:szCs w:val="18"/>
        </w:rPr>
      </w:pPr>
      <w:r w:rsidRPr="003D1355">
        <w:rPr>
          <w:rFonts w:ascii="Times New Roman" w:hAnsi="Times New Roman" w:cs="Times New Roman"/>
          <w:i w:val="0"/>
          <w:sz w:val="18"/>
          <w:szCs w:val="18"/>
        </w:rPr>
        <w:t>Levine BD. Intermittent hypoxic training: fact and fancy. High altitude medicine &amp; biology. 2002 Jun 1</w:t>
      </w:r>
      <w:proofErr w:type="gramStart"/>
      <w:r w:rsidRPr="003D1355">
        <w:rPr>
          <w:rFonts w:ascii="Times New Roman" w:hAnsi="Times New Roman" w:cs="Times New Roman"/>
          <w:i w:val="0"/>
          <w:sz w:val="18"/>
          <w:szCs w:val="18"/>
        </w:rPr>
        <w:t>;3</w:t>
      </w:r>
      <w:proofErr w:type="gramEnd"/>
      <w:r w:rsidRPr="003D1355">
        <w:rPr>
          <w:rFonts w:ascii="Times New Roman" w:hAnsi="Times New Roman" w:cs="Times New Roman"/>
          <w:i w:val="0"/>
          <w:sz w:val="18"/>
          <w:szCs w:val="18"/>
        </w:rPr>
        <w:t>(2):177-93.</w:t>
      </w:r>
    </w:p>
    <w:p w:rsidR="00B66F42" w:rsidRPr="003D1355" w:rsidRDefault="00327FD0" w:rsidP="003D1355">
      <w:pPr>
        <w:pStyle w:val="BodyText"/>
        <w:numPr>
          <w:ilvl w:val="0"/>
          <w:numId w:val="18"/>
        </w:numPr>
        <w:spacing w:line="360" w:lineRule="auto"/>
        <w:ind w:left="927" w:right="567"/>
        <w:jc w:val="both"/>
        <w:rPr>
          <w:rFonts w:ascii="Times New Roman" w:hAnsi="Times New Roman" w:cs="Times New Roman"/>
          <w:i w:val="0"/>
          <w:sz w:val="18"/>
          <w:szCs w:val="18"/>
        </w:rPr>
      </w:pPr>
      <w:proofErr w:type="spellStart"/>
      <w:r w:rsidRPr="003D1355">
        <w:rPr>
          <w:rFonts w:ascii="Times New Roman" w:hAnsi="Times New Roman" w:cs="Times New Roman"/>
          <w:i w:val="0"/>
          <w:sz w:val="18"/>
          <w:szCs w:val="18"/>
        </w:rPr>
        <w:t>Iyengar</w:t>
      </w:r>
      <w:proofErr w:type="spellEnd"/>
      <w:r w:rsidRPr="003D1355">
        <w:rPr>
          <w:rFonts w:ascii="Times New Roman" w:hAnsi="Times New Roman" w:cs="Times New Roman"/>
          <w:i w:val="0"/>
          <w:sz w:val="18"/>
          <w:szCs w:val="18"/>
        </w:rPr>
        <w:t xml:space="preserve"> BK. Light on the yoga sutras of </w:t>
      </w:r>
      <w:proofErr w:type="spellStart"/>
      <w:r w:rsidRPr="003D1355">
        <w:rPr>
          <w:rFonts w:ascii="Times New Roman" w:hAnsi="Times New Roman" w:cs="Times New Roman"/>
          <w:i w:val="0"/>
          <w:sz w:val="18"/>
          <w:szCs w:val="18"/>
        </w:rPr>
        <w:t>Patanjali</w:t>
      </w:r>
      <w:proofErr w:type="spellEnd"/>
      <w:r w:rsidRPr="003D1355">
        <w:rPr>
          <w:rFonts w:ascii="Times New Roman" w:hAnsi="Times New Roman" w:cs="Times New Roman"/>
          <w:i w:val="0"/>
          <w:sz w:val="18"/>
          <w:szCs w:val="18"/>
        </w:rPr>
        <w:t>. Aquarian/</w:t>
      </w:r>
      <w:proofErr w:type="spellStart"/>
      <w:r w:rsidRPr="003D1355">
        <w:rPr>
          <w:rFonts w:ascii="Times New Roman" w:hAnsi="Times New Roman" w:cs="Times New Roman"/>
          <w:i w:val="0"/>
          <w:sz w:val="18"/>
          <w:szCs w:val="18"/>
        </w:rPr>
        <w:t>Thorsons</w:t>
      </w:r>
      <w:proofErr w:type="spellEnd"/>
      <w:r w:rsidRPr="003D1355">
        <w:rPr>
          <w:rFonts w:ascii="Times New Roman" w:hAnsi="Times New Roman" w:cs="Times New Roman"/>
          <w:i w:val="0"/>
          <w:sz w:val="18"/>
          <w:szCs w:val="18"/>
        </w:rPr>
        <w:t>; 1993.</w:t>
      </w:r>
    </w:p>
    <w:p w:rsidR="00B66F42" w:rsidRPr="003D1355" w:rsidRDefault="00327FD0" w:rsidP="003D1355">
      <w:pPr>
        <w:pStyle w:val="BodyText"/>
        <w:numPr>
          <w:ilvl w:val="0"/>
          <w:numId w:val="18"/>
        </w:numPr>
        <w:spacing w:line="360" w:lineRule="auto"/>
        <w:ind w:left="927" w:right="567"/>
        <w:jc w:val="both"/>
        <w:rPr>
          <w:rFonts w:ascii="Times New Roman" w:hAnsi="Times New Roman" w:cs="Times New Roman"/>
          <w:i w:val="0"/>
          <w:sz w:val="18"/>
          <w:szCs w:val="18"/>
        </w:rPr>
      </w:pPr>
      <w:proofErr w:type="spellStart"/>
      <w:r w:rsidRPr="003D1355">
        <w:rPr>
          <w:rFonts w:ascii="Times New Roman" w:hAnsi="Times New Roman" w:cs="Times New Roman"/>
          <w:i w:val="0"/>
          <w:sz w:val="18"/>
          <w:szCs w:val="18"/>
        </w:rPr>
        <w:t>Malshe</w:t>
      </w:r>
      <w:proofErr w:type="spellEnd"/>
      <w:r w:rsidRPr="003D1355">
        <w:rPr>
          <w:rFonts w:ascii="Times New Roman" w:hAnsi="Times New Roman" w:cs="Times New Roman"/>
          <w:i w:val="0"/>
          <w:sz w:val="18"/>
          <w:szCs w:val="18"/>
        </w:rPr>
        <w:t xml:space="preserve"> PC. </w:t>
      </w:r>
      <w:proofErr w:type="spellStart"/>
      <w:r w:rsidRPr="003D1355">
        <w:rPr>
          <w:rFonts w:ascii="Times New Roman" w:hAnsi="Times New Roman" w:cs="Times New Roman"/>
          <w:i w:val="0"/>
          <w:sz w:val="18"/>
          <w:szCs w:val="18"/>
        </w:rPr>
        <w:t>Nisshesha</w:t>
      </w:r>
      <w:proofErr w:type="spellEnd"/>
      <w:r w:rsidRPr="003D1355">
        <w:rPr>
          <w:rFonts w:ascii="Times New Roman" w:hAnsi="Times New Roman" w:cs="Times New Roman"/>
          <w:i w:val="0"/>
          <w:sz w:val="18"/>
          <w:szCs w:val="18"/>
        </w:rPr>
        <w:t xml:space="preserve"> </w:t>
      </w:r>
      <w:proofErr w:type="spellStart"/>
      <w:r w:rsidRPr="003D1355">
        <w:rPr>
          <w:rFonts w:ascii="Times New Roman" w:hAnsi="Times New Roman" w:cs="Times New Roman"/>
          <w:i w:val="0"/>
          <w:sz w:val="18"/>
          <w:szCs w:val="18"/>
        </w:rPr>
        <w:t>rechaka</w:t>
      </w:r>
      <w:proofErr w:type="spellEnd"/>
      <w:r w:rsidRPr="003D1355">
        <w:rPr>
          <w:rFonts w:ascii="Times New Roman" w:hAnsi="Times New Roman" w:cs="Times New Roman"/>
          <w:i w:val="0"/>
          <w:sz w:val="18"/>
          <w:szCs w:val="18"/>
        </w:rPr>
        <w:t xml:space="preserve"> pranayama offers benefits through brief intermittent hypoxia. </w:t>
      </w:r>
      <w:proofErr w:type="spellStart"/>
      <w:r w:rsidRPr="003D1355">
        <w:rPr>
          <w:rFonts w:ascii="Times New Roman" w:hAnsi="Times New Roman" w:cs="Times New Roman"/>
          <w:i w:val="0"/>
          <w:sz w:val="18"/>
          <w:szCs w:val="18"/>
        </w:rPr>
        <w:t>Ayu</w:t>
      </w:r>
      <w:proofErr w:type="spellEnd"/>
      <w:r w:rsidRPr="003D1355">
        <w:rPr>
          <w:rFonts w:ascii="Times New Roman" w:hAnsi="Times New Roman" w:cs="Times New Roman"/>
          <w:i w:val="0"/>
          <w:sz w:val="18"/>
          <w:szCs w:val="18"/>
        </w:rPr>
        <w:t>. 2011 Oct</w:t>
      </w:r>
      <w:proofErr w:type="gramStart"/>
      <w:r w:rsidRPr="003D1355">
        <w:rPr>
          <w:rFonts w:ascii="Times New Roman" w:hAnsi="Times New Roman" w:cs="Times New Roman"/>
          <w:i w:val="0"/>
          <w:sz w:val="18"/>
          <w:szCs w:val="18"/>
        </w:rPr>
        <w:t>;32</w:t>
      </w:r>
      <w:proofErr w:type="gramEnd"/>
      <w:r w:rsidRPr="003D1355">
        <w:rPr>
          <w:rFonts w:ascii="Times New Roman" w:hAnsi="Times New Roman" w:cs="Times New Roman"/>
          <w:i w:val="0"/>
          <w:sz w:val="18"/>
          <w:szCs w:val="18"/>
        </w:rPr>
        <w:t>(4):451.</w:t>
      </w:r>
    </w:p>
    <w:p w:rsidR="002127CE" w:rsidRPr="003D1355" w:rsidRDefault="002127CE" w:rsidP="003D1355">
      <w:pPr>
        <w:pStyle w:val="BodyText"/>
        <w:numPr>
          <w:ilvl w:val="0"/>
          <w:numId w:val="18"/>
        </w:numPr>
        <w:spacing w:line="360" w:lineRule="auto"/>
        <w:ind w:left="927" w:right="567"/>
        <w:jc w:val="both"/>
        <w:rPr>
          <w:rFonts w:ascii="Times New Roman" w:hAnsi="Times New Roman" w:cs="Times New Roman"/>
          <w:i w:val="0"/>
          <w:sz w:val="18"/>
          <w:szCs w:val="18"/>
        </w:rPr>
      </w:pPr>
      <w:proofErr w:type="spellStart"/>
      <w:r w:rsidRPr="003D1355">
        <w:rPr>
          <w:rFonts w:ascii="Times New Roman" w:hAnsi="Times New Roman" w:cs="Times New Roman"/>
          <w:i w:val="0"/>
          <w:sz w:val="18"/>
          <w:szCs w:val="18"/>
        </w:rPr>
        <w:t>Zope</w:t>
      </w:r>
      <w:proofErr w:type="spellEnd"/>
      <w:r w:rsidRPr="003D1355">
        <w:rPr>
          <w:rFonts w:ascii="Times New Roman" w:hAnsi="Times New Roman" w:cs="Times New Roman"/>
          <w:i w:val="0"/>
          <w:sz w:val="18"/>
          <w:szCs w:val="18"/>
        </w:rPr>
        <w:t xml:space="preserve"> SA, </w:t>
      </w:r>
      <w:proofErr w:type="spellStart"/>
      <w:r w:rsidRPr="003D1355">
        <w:rPr>
          <w:rFonts w:ascii="Times New Roman" w:hAnsi="Times New Roman" w:cs="Times New Roman"/>
          <w:i w:val="0"/>
          <w:sz w:val="18"/>
          <w:szCs w:val="18"/>
        </w:rPr>
        <w:t>Zope</w:t>
      </w:r>
      <w:proofErr w:type="spellEnd"/>
      <w:r w:rsidRPr="003D1355">
        <w:rPr>
          <w:rFonts w:ascii="Times New Roman" w:hAnsi="Times New Roman" w:cs="Times New Roman"/>
          <w:i w:val="0"/>
          <w:sz w:val="18"/>
          <w:szCs w:val="18"/>
        </w:rPr>
        <w:t xml:space="preserve"> RA. </w:t>
      </w:r>
      <w:proofErr w:type="spellStart"/>
      <w:r w:rsidRPr="003D1355">
        <w:rPr>
          <w:rFonts w:ascii="Times New Roman" w:hAnsi="Times New Roman" w:cs="Times New Roman"/>
          <w:i w:val="0"/>
          <w:sz w:val="18"/>
          <w:szCs w:val="18"/>
        </w:rPr>
        <w:t>Sudarshankriya</w:t>
      </w:r>
      <w:proofErr w:type="spellEnd"/>
      <w:r w:rsidRPr="003D1355">
        <w:rPr>
          <w:rFonts w:ascii="Times New Roman" w:hAnsi="Times New Roman" w:cs="Times New Roman"/>
          <w:i w:val="0"/>
          <w:sz w:val="18"/>
          <w:szCs w:val="18"/>
        </w:rPr>
        <w:t xml:space="preserve"> yoga: Breathing for health. International journal of yoga. 2013 Jan</w:t>
      </w:r>
      <w:proofErr w:type="gramStart"/>
      <w:r w:rsidR="009250D6" w:rsidRPr="003D1355">
        <w:rPr>
          <w:rFonts w:ascii="Times New Roman" w:hAnsi="Times New Roman" w:cs="Times New Roman"/>
          <w:i w:val="0"/>
          <w:sz w:val="18"/>
          <w:szCs w:val="18"/>
        </w:rPr>
        <w:t>;6</w:t>
      </w:r>
      <w:proofErr w:type="gramEnd"/>
      <w:r w:rsidRPr="003D1355">
        <w:rPr>
          <w:rFonts w:ascii="Times New Roman" w:hAnsi="Times New Roman" w:cs="Times New Roman"/>
          <w:i w:val="0"/>
          <w:sz w:val="18"/>
          <w:szCs w:val="18"/>
        </w:rPr>
        <w:t>(1):4.</w:t>
      </w:r>
    </w:p>
    <w:p w:rsidR="00B66F42" w:rsidRPr="003D1355" w:rsidRDefault="003F5D2A" w:rsidP="003D1355">
      <w:pPr>
        <w:pStyle w:val="BodyText"/>
        <w:numPr>
          <w:ilvl w:val="0"/>
          <w:numId w:val="18"/>
        </w:numPr>
        <w:spacing w:line="360" w:lineRule="auto"/>
        <w:ind w:left="927" w:right="567"/>
        <w:jc w:val="both"/>
        <w:rPr>
          <w:rFonts w:ascii="Times New Roman" w:hAnsi="Times New Roman" w:cs="Times New Roman"/>
          <w:i w:val="0"/>
          <w:sz w:val="18"/>
          <w:szCs w:val="18"/>
        </w:rPr>
      </w:pPr>
      <w:r w:rsidRPr="003D1355">
        <w:rPr>
          <w:rFonts w:ascii="Times New Roman" w:hAnsi="Times New Roman" w:cs="Times New Roman"/>
          <w:i w:val="0"/>
          <w:sz w:val="18"/>
          <w:szCs w:val="18"/>
        </w:rPr>
        <w:t xml:space="preserve">Brown RP, </w:t>
      </w:r>
      <w:proofErr w:type="spellStart"/>
      <w:r w:rsidRPr="003D1355">
        <w:rPr>
          <w:rFonts w:ascii="Times New Roman" w:hAnsi="Times New Roman" w:cs="Times New Roman"/>
          <w:i w:val="0"/>
          <w:sz w:val="18"/>
          <w:szCs w:val="18"/>
        </w:rPr>
        <w:t>Gerbarg</w:t>
      </w:r>
      <w:proofErr w:type="spellEnd"/>
      <w:r w:rsidRPr="003D1355">
        <w:rPr>
          <w:rFonts w:ascii="Times New Roman" w:hAnsi="Times New Roman" w:cs="Times New Roman"/>
          <w:i w:val="0"/>
          <w:sz w:val="18"/>
          <w:szCs w:val="18"/>
        </w:rPr>
        <w:t xml:space="preserve"> PL. </w:t>
      </w:r>
      <w:proofErr w:type="spellStart"/>
      <w:r w:rsidRPr="003D1355">
        <w:rPr>
          <w:rFonts w:ascii="Times New Roman" w:hAnsi="Times New Roman" w:cs="Times New Roman"/>
          <w:i w:val="0"/>
          <w:sz w:val="18"/>
          <w:szCs w:val="18"/>
        </w:rPr>
        <w:t>SudarshanKriya</w:t>
      </w:r>
      <w:proofErr w:type="spellEnd"/>
      <w:r w:rsidRPr="003D1355">
        <w:rPr>
          <w:rFonts w:ascii="Times New Roman" w:hAnsi="Times New Roman" w:cs="Times New Roman"/>
          <w:i w:val="0"/>
          <w:sz w:val="18"/>
          <w:szCs w:val="18"/>
        </w:rPr>
        <w:t xml:space="preserve"> Yogic breathing in the treatment of stress, anxiety, and depression: part II—clinical applications and guidelines. Journal of Alternative &amp; Complementary Medicine. 2005 Aug 1</w:t>
      </w:r>
      <w:proofErr w:type="gramStart"/>
      <w:r w:rsidRPr="003D1355">
        <w:rPr>
          <w:rFonts w:ascii="Times New Roman" w:hAnsi="Times New Roman" w:cs="Times New Roman"/>
          <w:i w:val="0"/>
          <w:sz w:val="18"/>
          <w:szCs w:val="18"/>
        </w:rPr>
        <w:t>;11</w:t>
      </w:r>
      <w:proofErr w:type="gramEnd"/>
      <w:r w:rsidRPr="003D1355">
        <w:rPr>
          <w:rFonts w:ascii="Times New Roman" w:hAnsi="Times New Roman" w:cs="Times New Roman"/>
          <w:i w:val="0"/>
          <w:sz w:val="18"/>
          <w:szCs w:val="18"/>
        </w:rPr>
        <w:t>(4):711-7.</w:t>
      </w:r>
    </w:p>
    <w:p w:rsidR="00412ECF" w:rsidRPr="003D1355" w:rsidRDefault="00412ECF" w:rsidP="003D1355">
      <w:pPr>
        <w:pStyle w:val="ListParagraph"/>
        <w:widowControl/>
        <w:numPr>
          <w:ilvl w:val="0"/>
          <w:numId w:val="18"/>
        </w:numPr>
        <w:shd w:val="clear" w:color="auto" w:fill="FFFFFF"/>
        <w:autoSpaceDE/>
        <w:autoSpaceDN/>
        <w:spacing w:line="360" w:lineRule="auto"/>
        <w:ind w:left="927" w:right="567"/>
        <w:jc w:val="both"/>
        <w:outlineLvl w:val="0"/>
        <w:rPr>
          <w:rFonts w:ascii="Times New Roman" w:eastAsia="Times New Roman" w:hAnsi="Times New Roman" w:cs="Times New Roman"/>
          <w:bCs/>
          <w:color w:val="222222"/>
          <w:spacing w:val="-12"/>
          <w:kern w:val="36"/>
          <w:sz w:val="18"/>
          <w:szCs w:val="18"/>
        </w:rPr>
      </w:pPr>
      <w:proofErr w:type="spellStart"/>
      <w:r w:rsidRPr="003D1355">
        <w:rPr>
          <w:rFonts w:ascii="Times New Roman" w:eastAsia="Times New Roman" w:hAnsi="Times New Roman" w:cs="Times New Roman"/>
          <w:bCs/>
          <w:color w:val="222222"/>
          <w:spacing w:val="-12"/>
          <w:kern w:val="36"/>
          <w:sz w:val="18"/>
          <w:szCs w:val="18"/>
        </w:rPr>
        <w:t>Hartfiel</w:t>
      </w:r>
      <w:proofErr w:type="spellEnd"/>
      <w:r w:rsidRPr="003D1355">
        <w:rPr>
          <w:rFonts w:ascii="Times New Roman" w:eastAsia="Times New Roman" w:hAnsi="Times New Roman" w:cs="Times New Roman"/>
          <w:bCs/>
          <w:color w:val="222222"/>
          <w:spacing w:val="-12"/>
          <w:kern w:val="36"/>
          <w:sz w:val="18"/>
          <w:szCs w:val="18"/>
        </w:rPr>
        <w:t xml:space="preserve"> N, </w:t>
      </w:r>
      <w:proofErr w:type="spellStart"/>
      <w:r w:rsidRPr="003D1355">
        <w:rPr>
          <w:rFonts w:ascii="Times New Roman" w:eastAsia="Times New Roman" w:hAnsi="Times New Roman" w:cs="Times New Roman"/>
          <w:bCs/>
          <w:color w:val="222222"/>
          <w:spacing w:val="-12"/>
          <w:kern w:val="36"/>
          <w:sz w:val="18"/>
          <w:szCs w:val="18"/>
        </w:rPr>
        <w:t>Havenhand</w:t>
      </w:r>
      <w:proofErr w:type="spellEnd"/>
      <w:r w:rsidRPr="003D1355">
        <w:rPr>
          <w:rFonts w:ascii="Times New Roman" w:eastAsia="Times New Roman" w:hAnsi="Times New Roman" w:cs="Times New Roman"/>
          <w:bCs/>
          <w:color w:val="222222"/>
          <w:spacing w:val="-12"/>
          <w:kern w:val="36"/>
          <w:sz w:val="18"/>
          <w:szCs w:val="18"/>
        </w:rPr>
        <w:t xml:space="preserve"> J, </w:t>
      </w:r>
      <w:proofErr w:type="spellStart"/>
      <w:r w:rsidRPr="003D1355">
        <w:rPr>
          <w:rFonts w:ascii="Times New Roman" w:eastAsia="Times New Roman" w:hAnsi="Times New Roman" w:cs="Times New Roman"/>
          <w:bCs/>
          <w:color w:val="222222"/>
          <w:spacing w:val="-12"/>
          <w:kern w:val="36"/>
          <w:sz w:val="18"/>
          <w:szCs w:val="18"/>
        </w:rPr>
        <w:t>Khalsa</w:t>
      </w:r>
      <w:proofErr w:type="spellEnd"/>
      <w:r w:rsidRPr="003D1355">
        <w:rPr>
          <w:rFonts w:ascii="Times New Roman" w:eastAsia="Times New Roman" w:hAnsi="Times New Roman" w:cs="Times New Roman"/>
          <w:bCs/>
          <w:color w:val="222222"/>
          <w:spacing w:val="-12"/>
          <w:kern w:val="36"/>
          <w:sz w:val="18"/>
          <w:szCs w:val="18"/>
        </w:rPr>
        <w:t xml:space="preserve"> SB, Clarke G, </w:t>
      </w:r>
      <w:proofErr w:type="spellStart"/>
      <w:r w:rsidRPr="003D1355">
        <w:rPr>
          <w:rFonts w:ascii="Times New Roman" w:eastAsia="Times New Roman" w:hAnsi="Times New Roman" w:cs="Times New Roman"/>
          <w:bCs/>
          <w:color w:val="222222"/>
          <w:spacing w:val="-12"/>
          <w:kern w:val="36"/>
          <w:sz w:val="18"/>
          <w:szCs w:val="18"/>
        </w:rPr>
        <w:t>Krayer</w:t>
      </w:r>
      <w:proofErr w:type="spellEnd"/>
      <w:r w:rsidRPr="003D1355">
        <w:rPr>
          <w:rFonts w:ascii="Times New Roman" w:eastAsia="Times New Roman" w:hAnsi="Times New Roman" w:cs="Times New Roman"/>
          <w:bCs/>
          <w:color w:val="222222"/>
          <w:spacing w:val="-12"/>
          <w:kern w:val="36"/>
          <w:sz w:val="18"/>
          <w:szCs w:val="18"/>
        </w:rPr>
        <w:t xml:space="preserve"> A. The effectiveness of yoga for the improvement of well-being and resilience to stress in the workplace. Scandinavian journal of work, enviro</w:t>
      </w:r>
      <w:r w:rsidR="007A5F22" w:rsidRPr="003D1355">
        <w:rPr>
          <w:rFonts w:ascii="Times New Roman" w:eastAsia="Times New Roman" w:hAnsi="Times New Roman" w:cs="Times New Roman"/>
          <w:bCs/>
          <w:color w:val="222222"/>
          <w:spacing w:val="-12"/>
          <w:kern w:val="36"/>
          <w:sz w:val="18"/>
          <w:szCs w:val="18"/>
        </w:rPr>
        <w:t>nment &amp; health. 2011 Jan 1:70-</w:t>
      </w:r>
    </w:p>
    <w:p w:rsidR="009250D6" w:rsidRPr="003D1355" w:rsidRDefault="003F5D2A" w:rsidP="003D1355">
      <w:pPr>
        <w:pStyle w:val="ListParagraph"/>
        <w:widowControl/>
        <w:numPr>
          <w:ilvl w:val="0"/>
          <w:numId w:val="18"/>
        </w:numPr>
        <w:shd w:val="clear" w:color="auto" w:fill="FFFFFF"/>
        <w:autoSpaceDE/>
        <w:autoSpaceDN/>
        <w:spacing w:line="360" w:lineRule="auto"/>
        <w:ind w:left="927" w:right="567"/>
        <w:jc w:val="both"/>
        <w:outlineLvl w:val="0"/>
        <w:rPr>
          <w:rStyle w:val="BodyTextChar"/>
          <w:rFonts w:ascii="Times New Roman" w:hAnsi="Times New Roman" w:cs="Times New Roman"/>
          <w:i w:val="0"/>
          <w:sz w:val="18"/>
          <w:szCs w:val="18"/>
        </w:rPr>
      </w:pPr>
      <w:proofErr w:type="spellStart"/>
      <w:r w:rsidRPr="003D1355">
        <w:rPr>
          <w:rStyle w:val="BodyTextChar"/>
          <w:rFonts w:ascii="Times New Roman" w:hAnsi="Times New Roman" w:cs="Times New Roman"/>
          <w:i w:val="0"/>
          <w:sz w:val="18"/>
          <w:szCs w:val="18"/>
        </w:rPr>
        <w:t>Ziello</w:t>
      </w:r>
      <w:proofErr w:type="spellEnd"/>
      <w:r w:rsidRPr="003D1355">
        <w:rPr>
          <w:rStyle w:val="BodyTextChar"/>
          <w:rFonts w:ascii="Times New Roman" w:hAnsi="Times New Roman" w:cs="Times New Roman"/>
          <w:i w:val="0"/>
          <w:sz w:val="18"/>
          <w:szCs w:val="18"/>
        </w:rPr>
        <w:t xml:space="preserve"> JE, </w:t>
      </w:r>
      <w:proofErr w:type="spellStart"/>
      <w:r w:rsidRPr="003D1355">
        <w:rPr>
          <w:rStyle w:val="BodyTextChar"/>
          <w:rFonts w:ascii="Times New Roman" w:hAnsi="Times New Roman" w:cs="Times New Roman"/>
          <w:i w:val="0"/>
          <w:sz w:val="18"/>
          <w:szCs w:val="18"/>
        </w:rPr>
        <w:t>Jovin</w:t>
      </w:r>
      <w:proofErr w:type="spellEnd"/>
      <w:r w:rsidRPr="003D1355">
        <w:rPr>
          <w:rStyle w:val="BodyTextChar"/>
          <w:rFonts w:ascii="Times New Roman" w:hAnsi="Times New Roman" w:cs="Times New Roman"/>
          <w:i w:val="0"/>
          <w:sz w:val="18"/>
          <w:szCs w:val="18"/>
        </w:rPr>
        <w:t xml:space="preserve"> IS, Huang Y. Hypoxia-Inducible Factor (HIF)-1 regulatory pathway and its potential for therapeutic intervention in malignancy and ischemia. The Yale journal</w:t>
      </w:r>
      <w:r w:rsidRPr="003D1355">
        <w:rPr>
          <w:rFonts w:ascii="Times New Roman" w:eastAsia="Times New Roman" w:hAnsi="Times New Roman" w:cs="Times New Roman"/>
          <w:bCs/>
          <w:i/>
          <w:color w:val="222222"/>
          <w:spacing w:val="-12"/>
          <w:kern w:val="36"/>
          <w:sz w:val="18"/>
          <w:szCs w:val="18"/>
        </w:rPr>
        <w:t xml:space="preserve"> </w:t>
      </w:r>
      <w:r w:rsidRPr="003D1355">
        <w:rPr>
          <w:rStyle w:val="BodyTextChar"/>
          <w:rFonts w:ascii="Times New Roman" w:hAnsi="Times New Roman" w:cs="Times New Roman"/>
          <w:i w:val="0"/>
          <w:sz w:val="18"/>
          <w:szCs w:val="18"/>
        </w:rPr>
        <w:t>of biology and medicine. 2007 Jun;80(2):51</w:t>
      </w:r>
    </w:p>
    <w:p w:rsidR="00B66F42" w:rsidRPr="003D1355" w:rsidRDefault="00327FD0" w:rsidP="003D1355">
      <w:pPr>
        <w:pStyle w:val="ListParagraph"/>
        <w:widowControl/>
        <w:numPr>
          <w:ilvl w:val="0"/>
          <w:numId w:val="18"/>
        </w:numPr>
        <w:shd w:val="clear" w:color="auto" w:fill="FFFFFF"/>
        <w:autoSpaceDE/>
        <w:autoSpaceDN/>
        <w:spacing w:line="360" w:lineRule="auto"/>
        <w:ind w:left="927" w:right="567"/>
        <w:jc w:val="both"/>
        <w:outlineLvl w:val="0"/>
        <w:rPr>
          <w:rFonts w:ascii="Times New Roman" w:hAnsi="Times New Roman" w:cs="Times New Roman"/>
          <w:sz w:val="18"/>
          <w:szCs w:val="18"/>
        </w:rPr>
      </w:pPr>
      <w:r w:rsidRPr="003D1355">
        <w:rPr>
          <w:rFonts w:ascii="Times New Roman" w:hAnsi="Times New Roman" w:cs="Times New Roman"/>
          <w:sz w:val="18"/>
          <w:szCs w:val="18"/>
        </w:rPr>
        <w:t xml:space="preserve">Essentials of Medical Physiology K. </w:t>
      </w:r>
      <w:proofErr w:type="spellStart"/>
      <w:r w:rsidRPr="003D1355">
        <w:rPr>
          <w:rFonts w:ascii="Times New Roman" w:hAnsi="Times New Roman" w:cs="Times New Roman"/>
          <w:sz w:val="18"/>
          <w:szCs w:val="18"/>
        </w:rPr>
        <w:t>Sembulingam</w:t>
      </w:r>
      <w:proofErr w:type="spellEnd"/>
    </w:p>
    <w:p w:rsidR="00B66F42" w:rsidRDefault="00B66F42" w:rsidP="003D1355">
      <w:pPr>
        <w:pStyle w:val="ListParagraph"/>
        <w:widowControl/>
        <w:shd w:val="clear" w:color="auto" w:fill="FFFFFF"/>
        <w:autoSpaceDE/>
        <w:autoSpaceDN/>
        <w:spacing w:line="360" w:lineRule="auto"/>
        <w:ind w:left="567" w:right="567"/>
        <w:jc w:val="both"/>
        <w:outlineLvl w:val="0"/>
        <w:rPr>
          <w:rFonts w:ascii="Times New Roman" w:eastAsia="Times New Roman" w:hAnsi="Times New Roman" w:cs="Times New Roman"/>
          <w:bCs/>
          <w:color w:val="222222"/>
          <w:spacing w:val="-12"/>
          <w:kern w:val="36"/>
          <w:sz w:val="18"/>
          <w:szCs w:val="18"/>
        </w:rPr>
      </w:pPr>
    </w:p>
    <w:p w:rsidR="00C87792" w:rsidRDefault="00C87792" w:rsidP="00C87792">
      <w:pPr>
        <w:widowControl/>
        <w:autoSpaceDE/>
        <w:autoSpaceDN/>
        <w:spacing w:line="276" w:lineRule="auto"/>
        <w:ind w:left="964"/>
        <w:rPr>
          <w:rFonts w:ascii="Times New Roman" w:eastAsiaTheme="minorHAnsi" w:hAnsi="Times New Roman" w:cs="Times New Roman"/>
          <w:sz w:val="18"/>
          <w:szCs w:val="18"/>
        </w:rPr>
      </w:pPr>
    </w:p>
    <w:p w:rsidR="00C87792" w:rsidRDefault="00C87792" w:rsidP="00C87792">
      <w:pPr>
        <w:widowControl/>
        <w:autoSpaceDE/>
        <w:autoSpaceDN/>
        <w:spacing w:line="276" w:lineRule="auto"/>
        <w:ind w:left="964"/>
        <w:rPr>
          <w:rFonts w:ascii="Times New Roman" w:eastAsiaTheme="minorHAnsi" w:hAnsi="Times New Roman" w:cs="Times New Roman"/>
          <w:sz w:val="18"/>
          <w:szCs w:val="18"/>
        </w:rPr>
      </w:pPr>
    </w:p>
    <w:p w:rsidR="00C87792" w:rsidRPr="00C87792" w:rsidRDefault="00C87792" w:rsidP="00C87792">
      <w:pPr>
        <w:widowControl/>
        <w:autoSpaceDE/>
        <w:autoSpaceDN/>
        <w:spacing w:line="276" w:lineRule="auto"/>
        <w:ind w:left="964"/>
        <w:rPr>
          <w:rFonts w:ascii="Times New Roman" w:eastAsiaTheme="minorHAnsi" w:hAnsi="Times New Roman" w:cs="Times New Roman"/>
          <w:sz w:val="18"/>
          <w:szCs w:val="18"/>
        </w:rPr>
      </w:pPr>
      <w:r w:rsidRPr="00C87792">
        <w:rPr>
          <w:rFonts w:ascii="Times New Roman" w:eastAsiaTheme="minorHAnsi" w:hAnsi="Times New Roman" w:cs="Times New Roman"/>
          <w:sz w:val="18"/>
          <w:szCs w:val="18"/>
        </w:rPr>
        <w:t>Date of Submissi</w:t>
      </w:r>
      <w:r>
        <w:rPr>
          <w:rFonts w:ascii="Times New Roman" w:eastAsiaTheme="minorHAnsi" w:hAnsi="Times New Roman" w:cs="Times New Roman"/>
          <w:sz w:val="18"/>
          <w:szCs w:val="18"/>
        </w:rPr>
        <w:t xml:space="preserve">on:  05 </w:t>
      </w:r>
      <w:r w:rsidRPr="00C87792">
        <w:rPr>
          <w:rFonts w:ascii="Times New Roman" w:eastAsiaTheme="minorHAnsi" w:hAnsi="Times New Roman" w:cs="Times New Roman"/>
          <w:sz w:val="18"/>
          <w:szCs w:val="18"/>
        </w:rPr>
        <w:t xml:space="preserve">August 2020                     Date of Publishing: 30 September 2020 </w:t>
      </w:r>
    </w:p>
    <w:p w:rsidR="00C87792" w:rsidRPr="00C87792" w:rsidRDefault="00C87792" w:rsidP="00C87792">
      <w:pPr>
        <w:widowControl/>
        <w:autoSpaceDE/>
        <w:autoSpaceDN/>
        <w:spacing w:line="276" w:lineRule="auto"/>
        <w:ind w:left="964"/>
        <w:rPr>
          <w:rFonts w:ascii="Times New Roman" w:eastAsiaTheme="minorHAnsi" w:hAnsi="Times New Roman" w:cs="Times New Roman"/>
          <w:sz w:val="18"/>
          <w:szCs w:val="18"/>
        </w:rPr>
      </w:pPr>
      <w:r w:rsidRPr="00C87792">
        <w:rPr>
          <w:rFonts w:ascii="Times New Roman" w:eastAsiaTheme="minorHAnsi" w:hAnsi="Times New Roman" w:cs="Times New Roman"/>
          <w:sz w:val="18"/>
          <w:szCs w:val="18"/>
        </w:rPr>
        <w:t xml:space="preserve">Author Declaration:  Source of support: Nil,           Conflict of interest: Nil </w:t>
      </w:r>
    </w:p>
    <w:p w:rsidR="00C87792" w:rsidRPr="00C87792" w:rsidRDefault="00C87792" w:rsidP="00C87792">
      <w:pPr>
        <w:widowControl/>
        <w:autoSpaceDE/>
        <w:autoSpaceDN/>
        <w:spacing w:line="276" w:lineRule="auto"/>
        <w:ind w:left="964"/>
        <w:rPr>
          <w:rFonts w:ascii="Times New Roman" w:eastAsiaTheme="minorHAnsi" w:hAnsi="Times New Roman" w:cs="Times New Roman"/>
          <w:sz w:val="18"/>
          <w:szCs w:val="18"/>
        </w:rPr>
      </w:pPr>
      <w:r w:rsidRPr="00C87792">
        <w:rPr>
          <w:rFonts w:ascii="Times New Roman" w:eastAsiaTheme="minorHAnsi" w:hAnsi="Times New Roman" w:cs="Times New Roman"/>
          <w:sz w:val="18"/>
          <w:szCs w:val="18"/>
        </w:rPr>
        <w:t xml:space="preserve"> Ethics Committee Approval obtained for this study?  YES</w:t>
      </w:r>
    </w:p>
    <w:p w:rsidR="00C87792" w:rsidRPr="00C87792" w:rsidRDefault="00C87792" w:rsidP="00C87792">
      <w:pPr>
        <w:widowControl/>
        <w:autoSpaceDE/>
        <w:autoSpaceDN/>
        <w:spacing w:line="276" w:lineRule="auto"/>
        <w:ind w:left="964"/>
        <w:rPr>
          <w:rFonts w:ascii="Times New Roman" w:eastAsiaTheme="minorHAnsi" w:hAnsi="Times New Roman" w:cs="Times New Roman"/>
          <w:sz w:val="18"/>
          <w:szCs w:val="18"/>
        </w:rPr>
      </w:pPr>
      <w:r w:rsidRPr="00C87792">
        <w:rPr>
          <w:rFonts w:ascii="Times New Roman" w:eastAsiaTheme="minorHAnsi" w:hAnsi="Times New Roman" w:cs="Times New Roman"/>
          <w:sz w:val="18"/>
          <w:szCs w:val="18"/>
        </w:rPr>
        <w:t>Was informed consent obtained from the subjects involved in the study?  YES</w:t>
      </w:r>
    </w:p>
    <w:p w:rsidR="00C87792" w:rsidRPr="00C87792" w:rsidRDefault="00C87792" w:rsidP="00C87792">
      <w:pPr>
        <w:widowControl/>
        <w:autoSpaceDE/>
        <w:autoSpaceDN/>
        <w:spacing w:line="276" w:lineRule="auto"/>
        <w:ind w:left="964"/>
        <w:rPr>
          <w:rFonts w:ascii="Times New Roman" w:eastAsiaTheme="minorHAnsi" w:hAnsi="Times New Roman" w:cs="Times New Roman"/>
          <w:sz w:val="18"/>
          <w:szCs w:val="18"/>
        </w:rPr>
      </w:pPr>
      <w:r w:rsidRPr="00C87792">
        <w:rPr>
          <w:rFonts w:ascii="Times New Roman" w:eastAsiaTheme="minorHAnsi" w:hAnsi="Times New Roman" w:cs="Times New Roman"/>
          <w:sz w:val="18"/>
          <w:szCs w:val="18"/>
        </w:rPr>
        <w:t xml:space="preserve">For any images presented appropriate consent has been obtained from the subjects:  YES </w:t>
      </w:r>
    </w:p>
    <w:p w:rsidR="00C87792" w:rsidRPr="00C87792" w:rsidRDefault="00C87792" w:rsidP="00C87792">
      <w:pPr>
        <w:widowControl/>
        <w:autoSpaceDE/>
        <w:autoSpaceDN/>
        <w:spacing w:line="276" w:lineRule="auto"/>
        <w:ind w:left="964"/>
        <w:rPr>
          <w:rFonts w:ascii="Times New Roman" w:eastAsiaTheme="minorHAnsi" w:hAnsi="Times New Roman" w:cs="Times New Roman"/>
          <w:sz w:val="18"/>
          <w:szCs w:val="18"/>
        </w:rPr>
      </w:pPr>
      <w:r w:rsidRPr="00C87792">
        <w:rPr>
          <w:rFonts w:ascii="Times New Roman" w:eastAsiaTheme="minorHAnsi" w:hAnsi="Times New Roman" w:cs="Times New Roman"/>
          <w:sz w:val="18"/>
          <w:szCs w:val="18"/>
        </w:rPr>
        <w:t xml:space="preserve">Plagiarism Checked: YES </w:t>
      </w:r>
    </w:p>
    <w:p w:rsidR="00C87792" w:rsidRPr="00C87792" w:rsidRDefault="00C87792" w:rsidP="00C87792">
      <w:pPr>
        <w:widowControl/>
        <w:autoSpaceDE/>
        <w:autoSpaceDN/>
        <w:spacing w:line="276" w:lineRule="auto"/>
        <w:ind w:left="964"/>
        <w:rPr>
          <w:rFonts w:ascii="Times New Roman" w:eastAsiaTheme="minorHAnsi" w:hAnsi="Times New Roman" w:cs="Times New Roman"/>
          <w:spacing w:val="2"/>
          <w:sz w:val="18"/>
          <w:szCs w:val="18"/>
          <w:shd w:val="clear" w:color="auto" w:fill="FFFFFF"/>
        </w:rPr>
      </w:pPr>
      <w:r w:rsidRPr="00C87792">
        <w:rPr>
          <w:rFonts w:ascii="Times New Roman" w:eastAsiaTheme="minorHAnsi" w:hAnsi="Times New Roman" w:cs="Times New Roman"/>
          <w:sz w:val="18"/>
          <w:szCs w:val="18"/>
        </w:rPr>
        <w:t xml:space="preserve">Author work published under </w:t>
      </w:r>
      <w:r w:rsidRPr="00C87792">
        <w:rPr>
          <w:rFonts w:ascii="Times New Roman" w:eastAsiaTheme="minorHAnsi" w:hAnsi="Times New Roman" w:cs="Times New Roman"/>
          <w:spacing w:val="2"/>
          <w:sz w:val="18"/>
          <w:szCs w:val="18"/>
          <w:shd w:val="clear" w:color="auto" w:fill="FFFFFF"/>
        </w:rPr>
        <w:t>a Creative Commons Attribution 4.0 International License</w:t>
      </w:r>
    </w:p>
    <w:p w:rsidR="00C87792" w:rsidRPr="00C87792" w:rsidRDefault="00C87792" w:rsidP="00C87792">
      <w:pPr>
        <w:widowControl/>
        <w:autoSpaceDE/>
        <w:autoSpaceDN/>
        <w:spacing w:line="276" w:lineRule="auto"/>
        <w:ind w:left="964"/>
        <w:rPr>
          <w:rFonts w:ascii="Times New Roman" w:eastAsiaTheme="minorHAnsi" w:hAnsi="Times New Roman" w:cs="Times New Roman"/>
          <w:bCs/>
          <w:sz w:val="20"/>
          <w:shd w:val="clear" w:color="auto" w:fill="FFFFFF"/>
        </w:rPr>
      </w:pPr>
      <w:r w:rsidRPr="00C87792">
        <w:rPr>
          <w:rFonts w:ascii="Times New Roman" w:eastAsiaTheme="minorHAnsi" w:hAnsi="Times New Roman" w:cs="Times New Roman"/>
          <w:noProof/>
          <w:sz w:val="18"/>
          <w:szCs w:val="18"/>
          <w:lang w:val="en-IN" w:eastAsia="en-IN"/>
        </w:rPr>
        <w:drawing>
          <wp:inline distT="0" distB="0" distL="0" distR="0" wp14:anchorId="4FD5D708" wp14:editId="59A7299E">
            <wp:extent cx="533400" cy="398918"/>
            <wp:effectExtent l="19050" t="0" r="0" b="0"/>
            <wp:docPr id="3" name="Picture 3"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4" cstate="email"/>
                    <a:srcRect/>
                    <a:stretch>
                      <a:fillRect/>
                    </a:stretch>
                  </pic:blipFill>
                  <pic:spPr bwMode="auto">
                    <a:xfrm>
                      <a:off x="0" y="0"/>
                      <a:ext cx="538045" cy="402392"/>
                    </a:xfrm>
                    <a:prstGeom prst="rect">
                      <a:avLst/>
                    </a:prstGeom>
                    <a:noFill/>
                    <a:ln w="9525">
                      <a:noFill/>
                      <a:miter lim="800000"/>
                      <a:headEnd/>
                      <a:tailEnd/>
                    </a:ln>
                  </pic:spPr>
                </pic:pic>
              </a:graphicData>
            </a:graphic>
          </wp:inline>
        </w:drawing>
      </w:r>
    </w:p>
    <w:p w:rsidR="00C87792" w:rsidRPr="00C87792" w:rsidRDefault="00C87792" w:rsidP="00C87792">
      <w:pPr>
        <w:widowControl/>
        <w:autoSpaceDE/>
        <w:autoSpaceDN/>
        <w:spacing w:line="276" w:lineRule="auto"/>
        <w:ind w:left="964"/>
        <w:rPr>
          <w:rFonts w:ascii="Times New Roman" w:eastAsiaTheme="minorHAnsi" w:hAnsi="Times New Roman" w:cs="Times New Roman"/>
          <w:bCs/>
          <w:sz w:val="20"/>
          <w:shd w:val="clear" w:color="auto" w:fill="FFFFFF"/>
        </w:rPr>
      </w:pPr>
      <w:r w:rsidRPr="00C87792">
        <w:rPr>
          <w:rFonts w:ascii="Times New Roman" w:eastAsiaTheme="minorHAnsi" w:hAnsi="Times New Roman" w:cs="Times New Roman"/>
          <w:bCs/>
          <w:sz w:val="20"/>
          <w:shd w:val="clear" w:color="auto" w:fill="FFFFFF"/>
        </w:rPr>
        <w:t xml:space="preserve"> </w:t>
      </w:r>
    </w:p>
    <w:p w:rsidR="00C87792" w:rsidRPr="00C87792" w:rsidRDefault="00C87792" w:rsidP="00C87792">
      <w:pPr>
        <w:widowControl/>
        <w:autoSpaceDE/>
        <w:autoSpaceDN/>
        <w:spacing w:line="276" w:lineRule="auto"/>
        <w:ind w:left="964"/>
        <w:rPr>
          <w:rFonts w:ascii="Times New Roman" w:eastAsiaTheme="minorHAnsi" w:hAnsi="Times New Roman" w:cs="Times New Roman"/>
          <w:b/>
          <w:sz w:val="20"/>
          <w:szCs w:val="20"/>
        </w:rPr>
      </w:pPr>
      <w:r w:rsidRPr="00C87792">
        <w:rPr>
          <w:rFonts w:ascii="Times New Roman" w:eastAsiaTheme="minorHAnsi" w:hAnsi="Times New Roman" w:cs="Times New Roman"/>
          <w:bCs/>
          <w:sz w:val="18"/>
          <w:szCs w:val="18"/>
          <w:shd w:val="clear" w:color="auto" w:fill="FFFFFF"/>
        </w:rPr>
        <w:t xml:space="preserve"> DOI: 10.36848/IJBAMR/2020/18215.560</w:t>
      </w:r>
      <w:r>
        <w:rPr>
          <w:rFonts w:ascii="Times New Roman" w:eastAsiaTheme="minorHAnsi" w:hAnsi="Times New Roman" w:cs="Times New Roman"/>
          <w:bCs/>
          <w:sz w:val="18"/>
          <w:szCs w:val="18"/>
          <w:shd w:val="clear" w:color="auto" w:fill="FFFFFF"/>
        </w:rPr>
        <w:t>85</w:t>
      </w:r>
    </w:p>
    <w:p w:rsidR="00C87792" w:rsidRPr="00C87792" w:rsidRDefault="00C87792" w:rsidP="00C87792">
      <w:pPr>
        <w:widowControl/>
        <w:shd w:val="clear" w:color="auto" w:fill="FFFFFF"/>
        <w:autoSpaceDE/>
        <w:autoSpaceDN/>
        <w:spacing w:line="360" w:lineRule="auto"/>
        <w:ind w:left="964"/>
        <w:jc w:val="both"/>
        <w:rPr>
          <w:rFonts w:ascii="Times New Roman" w:eastAsia="Times New Roman" w:hAnsi="Times New Roman" w:cs="Times New Roman"/>
          <w:color w:val="1C1D1E"/>
          <w:sz w:val="18"/>
          <w:szCs w:val="18"/>
        </w:rPr>
      </w:pPr>
    </w:p>
    <w:p w:rsidR="00C87792" w:rsidRPr="003D1355" w:rsidRDefault="00C87792" w:rsidP="003D1355">
      <w:pPr>
        <w:pStyle w:val="ListParagraph"/>
        <w:widowControl/>
        <w:shd w:val="clear" w:color="auto" w:fill="FFFFFF"/>
        <w:autoSpaceDE/>
        <w:autoSpaceDN/>
        <w:spacing w:line="360" w:lineRule="auto"/>
        <w:ind w:left="567" w:right="567"/>
        <w:jc w:val="both"/>
        <w:outlineLvl w:val="0"/>
        <w:rPr>
          <w:rFonts w:ascii="Times New Roman" w:eastAsia="Times New Roman" w:hAnsi="Times New Roman" w:cs="Times New Roman"/>
          <w:bCs/>
          <w:color w:val="222222"/>
          <w:spacing w:val="-12"/>
          <w:kern w:val="36"/>
          <w:sz w:val="18"/>
          <w:szCs w:val="18"/>
        </w:rPr>
      </w:pPr>
    </w:p>
    <w:sectPr w:rsidR="00C87792" w:rsidRPr="003D1355" w:rsidSect="00C87792">
      <w:headerReference w:type="default" r:id="rId15"/>
      <w:footerReference w:type="default" r:id="rId16"/>
      <w:pgSz w:w="12240" w:h="15840"/>
      <w:pgMar w:top="1440" w:right="1440" w:bottom="1440" w:left="1440" w:header="720" w:footer="720" w:gutter="0"/>
      <w:pgNumType w:start="28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B5F" w:rsidRDefault="00586B5F">
      <w:r>
        <w:separator/>
      </w:r>
    </w:p>
  </w:endnote>
  <w:endnote w:type="continuationSeparator" w:id="0">
    <w:p w:rsidR="00586B5F" w:rsidRDefault="0058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Black">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C87792">
      <w:trPr>
        <w:trHeight w:val="360"/>
      </w:trPr>
      <w:tc>
        <w:tcPr>
          <w:tcW w:w="3500" w:type="pct"/>
        </w:tcPr>
        <w:p w:rsidR="00C87792" w:rsidRDefault="00C87792">
          <w:pPr>
            <w:pStyle w:val="Footer"/>
            <w:jc w:val="right"/>
          </w:pPr>
          <w:r w:rsidRPr="00652B66">
            <w:t>www.ijbamr.com   P ISSN: 2250-284X, E ISSN: 2250-2858</w:t>
          </w:r>
        </w:p>
      </w:tc>
      <w:tc>
        <w:tcPr>
          <w:tcW w:w="1500" w:type="pct"/>
          <w:shd w:val="clear" w:color="auto" w:fill="8064A2" w:themeFill="accent4"/>
        </w:tcPr>
        <w:p w:rsidR="00C87792" w:rsidRDefault="00C87792">
          <w:pPr>
            <w:pStyle w:val="Footer"/>
            <w:jc w:val="right"/>
            <w:rPr>
              <w:color w:val="FFFFFF" w:themeColor="background1"/>
            </w:rPr>
          </w:pPr>
          <w:r>
            <w:fldChar w:fldCharType="begin"/>
          </w:r>
          <w:r>
            <w:instrText xml:space="preserve"> PAGE    \* MERGEFORMAT </w:instrText>
          </w:r>
          <w:r>
            <w:fldChar w:fldCharType="separate"/>
          </w:r>
          <w:r w:rsidRPr="00C87792">
            <w:rPr>
              <w:noProof/>
              <w:color w:val="FFFFFF" w:themeColor="background1"/>
            </w:rPr>
            <w:t>284</w:t>
          </w:r>
          <w:r>
            <w:rPr>
              <w:noProof/>
              <w:color w:val="FFFFFF" w:themeColor="background1"/>
            </w:rPr>
            <w:fldChar w:fldCharType="end"/>
          </w:r>
        </w:p>
      </w:tc>
    </w:tr>
  </w:tbl>
  <w:p w:rsidR="00B66F42" w:rsidRDefault="00B66F42">
    <w:pPr>
      <w:pStyle w:val="BodyText"/>
      <w:spacing w:line="14" w:lineRule="auto"/>
      <w:rPr>
        <w:i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B5F" w:rsidRDefault="00586B5F">
      <w:r>
        <w:separator/>
      </w:r>
    </w:p>
  </w:footnote>
  <w:footnote w:type="continuationSeparator" w:id="0">
    <w:p w:rsidR="00586B5F" w:rsidRDefault="0058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92" w:rsidRPr="00C87792" w:rsidRDefault="00C87792" w:rsidP="00C87792">
    <w:pPr>
      <w:widowControl/>
      <w:tabs>
        <w:tab w:val="left" w:pos="496"/>
        <w:tab w:val="center" w:pos="4513"/>
        <w:tab w:val="right" w:pos="9026"/>
      </w:tabs>
      <w:autoSpaceDE/>
      <w:autoSpaceDN/>
      <w:ind w:right="-567"/>
      <w:jc w:val="both"/>
      <w:rPr>
        <w:rFonts w:ascii="Cambria" w:eastAsia="Cambria" w:hAnsi="Cambria" w:cstheme="minorBidi"/>
        <w:sz w:val="20"/>
        <w:szCs w:val="20"/>
      </w:rPr>
    </w:pPr>
    <w:r w:rsidRPr="00C87792">
      <w:rPr>
        <w:rFonts w:ascii="Cambria" w:eastAsia="Cambria" w:hAnsi="Cambria" w:cstheme="minorBidi"/>
        <w:sz w:val="20"/>
        <w:szCs w:val="20"/>
      </w:rPr>
      <w:t>Indian Journal of Basic and Applied Medical Research; September 2020: Vol.-9, Issue- 4, P. 2</w:t>
    </w:r>
    <w:r>
      <w:rPr>
        <w:rFonts w:ascii="Cambria" w:eastAsia="Cambria" w:hAnsi="Cambria" w:cstheme="minorBidi"/>
        <w:sz w:val="20"/>
        <w:szCs w:val="20"/>
      </w:rPr>
      <w:t>83-293</w:t>
    </w:r>
  </w:p>
  <w:p w:rsidR="00C87792" w:rsidRPr="00C87792" w:rsidRDefault="00C87792" w:rsidP="00C87792">
    <w:pPr>
      <w:widowControl/>
      <w:autoSpaceDE/>
      <w:autoSpaceDN/>
      <w:spacing w:after="200" w:line="276" w:lineRule="auto"/>
      <w:rPr>
        <w:rFonts w:asciiTheme="minorHAnsi" w:eastAsiaTheme="minorHAnsi" w:hAnsiTheme="minorHAnsi" w:cstheme="minorBidi"/>
        <w:b/>
        <w:sz w:val="20"/>
        <w:szCs w:val="20"/>
      </w:rPr>
    </w:pPr>
    <w:r w:rsidRPr="00C87792">
      <w:rPr>
        <w:rFonts w:ascii="Cambria" w:eastAsiaTheme="minorHAnsi" w:hAnsi="Cambria" w:cs="Calibri Light"/>
        <w:bCs/>
        <w:sz w:val="20"/>
        <w:szCs w:val="20"/>
        <w:shd w:val="clear" w:color="auto" w:fill="FFFFFF"/>
      </w:rPr>
      <w:t>DOI: 10.36848/IJBAMR/2020/18215.560</w:t>
    </w:r>
    <w:r>
      <w:rPr>
        <w:rFonts w:ascii="Cambria" w:eastAsiaTheme="minorHAnsi" w:hAnsi="Cambria" w:cs="Calibri Light"/>
        <w:bCs/>
        <w:sz w:val="20"/>
        <w:szCs w:val="20"/>
        <w:shd w:val="clear" w:color="auto" w:fill="FFFFFF"/>
      </w:rPr>
      <w:t>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A8E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000002"/>
    <w:multiLevelType w:val="hybridMultilevel"/>
    <w:tmpl w:val="8E025C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0000003"/>
    <w:multiLevelType w:val="hybridMultilevel"/>
    <w:tmpl w:val="D7D457A4"/>
    <w:lvl w:ilvl="0" w:tplc="BDA2945E">
      <w:start w:val="1"/>
      <w:numFmt w:val="bullet"/>
      <w:lvlText w:val="•"/>
      <w:lvlJc w:val="left"/>
      <w:pPr>
        <w:tabs>
          <w:tab w:val="left" w:pos="720"/>
        </w:tabs>
        <w:ind w:left="720" w:hanging="360"/>
      </w:pPr>
      <w:rPr>
        <w:rFonts w:ascii="Georgia" w:hAnsi="Georgia" w:hint="default"/>
        <w:sz w:val="22"/>
      </w:rPr>
    </w:lvl>
    <w:lvl w:ilvl="1" w:tplc="3290276A">
      <w:start w:val="1"/>
      <w:numFmt w:val="bullet"/>
      <w:lvlText w:val="•"/>
      <w:lvlJc w:val="left"/>
      <w:pPr>
        <w:tabs>
          <w:tab w:val="left" w:pos="1440"/>
        </w:tabs>
        <w:ind w:left="1440" w:hanging="360"/>
      </w:pPr>
      <w:rPr>
        <w:rFonts w:ascii="Georgia" w:hAnsi="Georgia" w:hint="default"/>
      </w:rPr>
    </w:lvl>
    <w:lvl w:ilvl="2" w:tplc="7AE2A542" w:tentative="1">
      <w:start w:val="1"/>
      <w:numFmt w:val="bullet"/>
      <w:lvlText w:val="•"/>
      <w:lvlJc w:val="left"/>
      <w:pPr>
        <w:tabs>
          <w:tab w:val="left" w:pos="2160"/>
        </w:tabs>
        <w:ind w:left="2160" w:hanging="360"/>
      </w:pPr>
      <w:rPr>
        <w:rFonts w:ascii="Georgia" w:hAnsi="Georgia" w:hint="default"/>
      </w:rPr>
    </w:lvl>
    <w:lvl w:ilvl="3" w:tplc="637E3E1C" w:tentative="1">
      <w:start w:val="1"/>
      <w:numFmt w:val="bullet"/>
      <w:lvlText w:val="•"/>
      <w:lvlJc w:val="left"/>
      <w:pPr>
        <w:tabs>
          <w:tab w:val="left" w:pos="2880"/>
        </w:tabs>
        <w:ind w:left="2880" w:hanging="360"/>
      </w:pPr>
      <w:rPr>
        <w:rFonts w:ascii="Georgia" w:hAnsi="Georgia" w:hint="default"/>
      </w:rPr>
    </w:lvl>
    <w:lvl w:ilvl="4" w:tplc="1B40C16E" w:tentative="1">
      <w:start w:val="1"/>
      <w:numFmt w:val="bullet"/>
      <w:lvlText w:val="•"/>
      <w:lvlJc w:val="left"/>
      <w:pPr>
        <w:tabs>
          <w:tab w:val="left" w:pos="3600"/>
        </w:tabs>
        <w:ind w:left="3600" w:hanging="360"/>
      </w:pPr>
      <w:rPr>
        <w:rFonts w:ascii="Georgia" w:hAnsi="Georgia" w:hint="default"/>
      </w:rPr>
    </w:lvl>
    <w:lvl w:ilvl="5" w:tplc="235A74C2" w:tentative="1">
      <w:start w:val="1"/>
      <w:numFmt w:val="bullet"/>
      <w:lvlText w:val="•"/>
      <w:lvlJc w:val="left"/>
      <w:pPr>
        <w:tabs>
          <w:tab w:val="left" w:pos="4320"/>
        </w:tabs>
        <w:ind w:left="4320" w:hanging="360"/>
      </w:pPr>
      <w:rPr>
        <w:rFonts w:ascii="Georgia" w:hAnsi="Georgia" w:hint="default"/>
      </w:rPr>
    </w:lvl>
    <w:lvl w:ilvl="6" w:tplc="CAC22AE8" w:tentative="1">
      <w:start w:val="1"/>
      <w:numFmt w:val="bullet"/>
      <w:lvlText w:val="•"/>
      <w:lvlJc w:val="left"/>
      <w:pPr>
        <w:tabs>
          <w:tab w:val="left" w:pos="5040"/>
        </w:tabs>
        <w:ind w:left="5040" w:hanging="360"/>
      </w:pPr>
      <w:rPr>
        <w:rFonts w:ascii="Georgia" w:hAnsi="Georgia" w:hint="default"/>
      </w:rPr>
    </w:lvl>
    <w:lvl w:ilvl="7" w:tplc="4DD668D2" w:tentative="1">
      <w:start w:val="1"/>
      <w:numFmt w:val="bullet"/>
      <w:lvlText w:val="•"/>
      <w:lvlJc w:val="left"/>
      <w:pPr>
        <w:tabs>
          <w:tab w:val="left" w:pos="5760"/>
        </w:tabs>
        <w:ind w:left="5760" w:hanging="360"/>
      </w:pPr>
      <w:rPr>
        <w:rFonts w:ascii="Georgia" w:hAnsi="Georgia" w:hint="default"/>
      </w:rPr>
    </w:lvl>
    <w:lvl w:ilvl="8" w:tplc="C06A3AC6" w:tentative="1">
      <w:start w:val="1"/>
      <w:numFmt w:val="bullet"/>
      <w:lvlText w:val="•"/>
      <w:lvlJc w:val="left"/>
      <w:pPr>
        <w:tabs>
          <w:tab w:val="left" w:pos="6480"/>
        </w:tabs>
        <w:ind w:left="6480" w:hanging="360"/>
      </w:pPr>
      <w:rPr>
        <w:rFonts w:ascii="Georgia" w:hAnsi="Georgia" w:hint="default"/>
      </w:rPr>
    </w:lvl>
  </w:abstractNum>
  <w:abstractNum w:abstractNumId="3">
    <w:nsid w:val="00000004"/>
    <w:multiLevelType w:val="hybridMultilevel"/>
    <w:tmpl w:val="56324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AE8817CA"/>
    <w:lvl w:ilvl="0" w:tplc="F06636AA">
      <w:start w:val="7"/>
      <w:numFmt w:val="decimal"/>
      <w:lvlText w:val="%1."/>
      <w:lvlJc w:val="left"/>
      <w:pPr>
        <w:ind w:left="1890" w:hanging="360"/>
      </w:pPr>
      <w:rPr>
        <w:rFonts w:hint="default"/>
        <w:i w:val="0"/>
        <w:sz w:val="22"/>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00000006"/>
    <w:multiLevelType w:val="hybridMultilevel"/>
    <w:tmpl w:val="DCCAC94C"/>
    <w:lvl w:ilvl="0" w:tplc="E8AE0372">
      <w:start w:val="1"/>
      <w:numFmt w:val="decimal"/>
      <w:lvlText w:val="%1."/>
      <w:lvlJc w:val="left"/>
      <w:pPr>
        <w:ind w:left="1575" w:hanging="360"/>
      </w:pPr>
      <w:rPr>
        <w:rFonts w:ascii="Times New Roman" w:eastAsia="DejaVu Sans" w:hAnsi="Times New Roman" w:cs="Times New Roman" w:hint="default"/>
        <w:b w:val="0"/>
        <w:bCs/>
        <w:i w:val="0"/>
        <w:spacing w:val="0"/>
        <w:w w:val="69"/>
        <w:sz w:val="22"/>
        <w:szCs w:val="24"/>
        <w:lang w:val="en-US" w:eastAsia="en-US" w:bidi="ar-SA"/>
      </w:rPr>
    </w:lvl>
    <w:lvl w:ilvl="1" w:tplc="53ECFCE4">
      <w:start w:val="1"/>
      <w:numFmt w:val="bullet"/>
      <w:lvlText w:val="•"/>
      <w:lvlJc w:val="left"/>
      <w:pPr>
        <w:ind w:left="2427" w:hanging="360"/>
      </w:pPr>
      <w:rPr>
        <w:rFonts w:hint="default"/>
        <w:lang w:val="en-US" w:eastAsia="en-US" w:bidi="ar-SA"/>
      </w:rPr>
    </w:lvl>
    <w:lvl w:ilvl="2" w:tplc="3AAAF776">
      <w:start w:val="1"/>
      <w:numFmt w:val="bullet"/>
      <w:lvlText w:val="•"/>
      <w:lvlJc w:val="left"/>
      <w:pPr>
        <w:ind w:left="3274" w:hanging="360"/>
      </w:pPr>
      <w:rPr>
        <w:rFonts w:hint="default"/>
        <w:lang w:val="en-US" w:eastAsia="en-US" w:bidi="ar-SA"/>
      </w:rPr>
    </w:lvl>
    <w:lvl w:ilvl="3" w:tplc="ECFAE1DE">
      <w:start w:val="1"/>
      <w:numFmt w:val="bullet"/>
      <w:lvlText w:val="•"/>
      <w:lvlJc w:val="left"/>
      <w:pPr>
        <w:ind w:left="4121" w:hanging="360"/>
      </w:pPr>
      <w:rPr>
        <w:rFonts w:hint="default"/>
        <w:lang w:val="en-US" w:eastAsia="en-US" w:bidi="ar-SA"/>
      </w:rPr>
    </w:lvl>
    <w:lvl w:ilvl="4" w:tplc="8E887C52">
      <w:start w:val="1"/>
      <w:numFmt w:val="bullet"/>
      <w:lvlText w:val="•"/>
      <w:lvlJc w:val="left"/>
      <w:pPr>
        <w:ind w:left="4968" w:hanging="360"/>
      </w:pPr>
      <w:rPr>
        <w:rFonts w:hint="default"/>
        <w:lang w:val="en-US" w:eastAsia="en-US" w:bidi="ar-SA"/>
      </w:rPr>
    </w:lvl>
    <w:lvl w:ilvl="5" w:tplc="FDBE1B60">
      <w:start w:val="1"/>
      <w:numFmt w:val="bullet"/>
      <w:lvlText w:val="•"/>
      <w:lvlJc w:val="left"/>
      <w:pPr>
        <w:ind w:left="5815" w:hanging="360"/>
      </w:pPr>
      <w:rPr>
        <w:rFonts w:hint="default"/>
        <w:lang w:val="en-US" w:eastAsia="en-US" w:bidi="ar-SA"/>
      </w:rPr>
    </w:lvl>
    <w:lvl w:ilvl="6" w:tplc="A99C2ED0">
      <w:start w:val="1"/>
      <w:numFmt w:val="bullet"/>
      <w:lvlText w:val="•"/>
      <w:lvlJc w:val="left"/>
      <w:pPr>
        <w:ind w:left="6662" w:hanging="360"/>
      </w:pPr>
      <w:rPr>
        <w:rFonts w:hint="default"/>
        <w:lang w:val="en-US" w:eastAsia="en-US" w:bidi="ar-SA"/>
      </w:rPr>
    </w:lvl>
    <w:lvl w:ilvl="7" w:tplc="6E32FFB6">
      <w:start w:val="1"/>
      <w:numFmt w:val="bullet"/>
      <w:lvlText w:val="•"/>
      <w:lvlJc w:val="left"/>
      <w:pPr>
        <w:ind w:left="7509" w:hanging="360"/>
      </w:pPr>
      <w:rPr>
        <w:rFonts w:hint="default"/>
        <w:lang w:val="en-US" w:eastAsia="en-US" w:bidi="ar-SA"/>
      </w:rPr>
    </w:lvl>
    <w:lvl w:ilvl="8" w:tplc="710AF764">
      <w:start w:val="1"/>
      <w:numFmt w:val="bullet"/>
      <w:lvlText w:val="•"/>
      <w:lvlJc w:val="left"/>
      <w:pPr>
        <w:ind w:left="8356" w:hanging="360"/>
      </w:pPr>
      <w:rPr>
        <w:rFonts w:hint="default"/>
        <w:lang w:val="en-US" w:eastAsia="en-US" w:bidi="ar-SA"/>
      </w:rPr>
    </w:lvl>
  </w:abstractNum>
  <w:abstractNum w:abstractNumId="6">
    <w:nsid w:val="00000007"/>
    <w:multiLevelType w:val="hybridMultilevel"/>
    <w:tmpl w:val="92044FDC"/>
    <w:lvl w:ilvl="0" w:tplc="BDA2945E">
      <w:start w:val="1"/>
      <w:numFmt w:val="bullet"/>
      <w:lvlText w:val="•"/>
      <w:lvlJc w:val="left"/>
      <w:pPr>
        <w:tabs>
          <w:tab w:val="left" w:pos="2160"/>
        </w:tabs>
        <w:ind w:left="2160" w:hanging="360"/>
      </w:pPr>
      <w:rPr>
        <w:rFonts w:ascii="Georgia" w:hAnsi="Georgia"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0000008"/>
    <w:multiLevelType w:val="hybridMultilevel"/>
    <w:tmpl w:val="BF78D3C8"/>
    <w:lvl w:ilvl="0" w:tplc="2F38D8A4">
      <w:start w:val="1"/>
      <w:numFmt w:val="decimal"/>
      <w:lvlText w:val="%1."/>
      <w:lvlJc w:val="left"/>
      <w:pPr>
        <w:ind w:left="1620" w:hanging="360"/>
      </w:pPr>
      <w:rPr>
        <w:rFonts w:ascii="Times New Roman" w:eastAsia="DejaVu Sans" w:hAnsi="Times New Roman" w:cs="Times New Roman" w:hint="default"/>
        <w:b w:val="0"/>
        <w:bCs/>
        <w:i w:val="0"/>
        <w:spacing w:val="0"/>
        <w:w w:val="69"/>
        <w:sz w:val="22"/>
        <w:szCs w:val="24"/>
        <w:lang w:val="en-US" w:eastAsia="en-US" w:bidi="ar-SA"/>
      </w:rPr>
    </w:lvl>
    <w:lvl w:ilvl="1" w:tplc="73C4A71C">
      <w:start w:val="1"/>
      <w:numFmt w:val="decimal"/>
      <w:lvlText w:val="%2."/>
      <w:lvlJc w:val="left"/>
      <w:pPr>
        <w:ind w:left="2764" w:hanging="361"/>
      </w:pPr>
      <w:rPr>
        <w:rFonts w:ascii="Lato Black" w:eastAsia="Lato Black" w:hAnsi="Lato Black" w:cs="Lato Black" w:hint="default"/>
        <w:i/>
        <w:spacing w:val="-3"/>
        <w:w w:val="95"/>
        <w:sz w:val="24"/>
        <w:szCs w:val="24"/>
        <w:lang w:val="en-US" w:eastAsia="en-US" w:bidi="ar-SA"/>
      </w:rPr>
    </w:lvl>
    <w:lvl w:ilvl="2" w:tplc="567C6E76">
      <w:start w:val="1"/>
      <w:numFmt w:val="upperLetter"/>
      <w:lvlText w:val="%3."/>
      <w:lvlJc w:val="left"/>
      <w:pPr>
        <w:ind w:left="2749" w:hanging="292"/>
      </w:pPr>
      <w:rPr>
        <w:rFonts w:hint="default"/>
        <w:i/>
        <w:spacing w:val="-1"/>
        <w:w w:val="97"/>
        <w:lang w:val="en-US" w:eastAsia="en-US" w:bidi="ar-SA"/>
      </w:rPr>
    </w:lvl>
    <w:lvl w:ilvl="3" w:tplc="423A2AA4">
      <w:start w:val="1"/>
      <w:numFmt w:val="bullet"/>
      <w:lvlText w:val="•"/>
      <w:lvlJc w:val="left"/>
      <w:pPr>
        <w:ind w:left="3681" w:hanging="292"/>
      </w:pPr>
      <w:rPr>
        <w:rFonts w:hint="default"/>
        <w:lang w:val="en-US" w:eastAsia="en-US" w:bidi="ar-SA"/>
      </w:rPr>
    </w:lvl>
    <w:lvl w:ilvl="4" w:tplc="56DCA85E">
      <w:start w:val="1"/>
      <w:numFmt w:val="bullet"/>
      <w:lvlText w:val="•"/>
      <w:lvlJc w:val="left"/>
      <w:pPr>
        <w:ind w:left="4597" w:hanging="292"/>
      </w:pPr>
      <w:rPr>
        <w:rFonts w:hint="default"/>
        <w:lang w:val="en-US" w:eastAsia="en-US" w:bidi="ar-SA"/>
      </w:rPr>
    </w:lvl>
    <w:lvl w:ilvl="5" w:tplc="B4546948">
      <w:start w:val="1"/>
      <w:numFmt w:val="bullet"/>
      <w:lvlText w:val="•"/>
      <w:lvlJc w:val="left"/>
      <w:pPr>
        <w:ind w:left="5513" w:hanging="292"/>
      </w:pPr>
      <w:rPr>
        <w:rFonts w:hint="default"/>
        <w:lang w:val="en-US" w:eastAsia="en-US" w:bidi="ar-SA"/>
      </w:rPr>
    </w:lvl>
    <w:lvl w:ilvl="6" w:tplc="75A23A3A">
      <w:start w:val="1"/>
      <w:numFmt w:val="bullet"/>
      <w:lvlText w:val="•"/>
      <w:lvlJc w:val="left"/>
      <w:pPr>
        <w:ind w:left="6430" w:hanging="292"/>
      </w:pPr>
      <w:rPr>
        <w:rFonts w:hint="default"/>
        <w:lang w:val="en-US" w:eastAsia="en-US" w:bidi="ar-SA"/>
      </w:rPr>
    </w:lvl>
    <w:lvl w:ilvl="7" w:tplc="435EB792">
      <w:start w:val="1"/>
      <w:numFmt w:val="bullet"/>
      <w:lvlText w:val="•"/>
      <w:lvlJc w:val="left"/>
      <w:pPr>
        <w:ind w:left="7346" w:hanging="292"/>
      </w:pPr>
      <w:rPr>
        <w:rFonts w:hint="default"/>
        <w:lang w:val="en-US" w:eastAsia="en-US" w:bidi="ar-SA"/>
      </w:rPr>
    </w:lvl>
    <w:lvl w:ilvl="8" w:tplc="D5825806">
      <w:start w:val="1"/>
      <w:numFmt w:val="bullet"/>
      <w:lvlText w:val="•"/>
      <w:lvlJc w:val="left"/>
      <w:pPr>
        <w:ind w:left="8262" w:hanging="292"/>
      </w:pPr>
      <w:rPr>
        <w:rFonts w:hint="default"/>
        <w:lang w:val="en-US" w:eastAsia="en-US" w:bidi="ar-SA"/>
      </w:rPr>
    </w:lvl>
  </w:abstractNum>
  <w:abstractNum w:abstractNumId="8">
    <w:nsid w:val="00000009"/>
    <w:multiLevelType w:val="hybridMultilevel"/>
    <w:tmpl w:val="5A9A6346"/>
    <w:lvl w:ilvl="0" w:tplc="40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000000A"/>
    <w:multiLevelType w:val="hybridMultilevel"/>
    <w:tmpl w:val="0B5ACD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000000B"/>
    <w:multiLevelType w:val="hybridMultilevel"/>
    <w:tmpl w:val="52DE7958"/>
    <w:lvl w:ilvl="0" w:tplc="F06636AA">
      <w:start w:val="7"/>
      <w:numFmt w:val="decimal"/>
      <w:lvlText w:val="%1."/>
      <w:lvlJc w:val="left"/>
      <w:pPr>
        <w:ind w:left="3105" w:hanging="360"/>
      </w:pPr>
      <w:rPr>
        <w:rFonts w:hint="default"/>
        <w:i w:val="0"/>
        <w:sz w:val="22"/>
      </w:rPr>
    </w:lvl>
    <w:lvl w:ilvl="1" w:tplc="04090019">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1">
    <w:nsid w:val="0000000C"/>
    <w:multiLevelType w:val="hybridMultilevel"/>
    <w:tmpl w:val="0694D396"/>
    <w:lvl w:ilvl="0" w:tplc="BDA2945E">
      <w:start w:val="1"/>
      <w:numFmt w:val="bullet"/>
      <w:lvlText w:val="•"/>
      <w:lvlJc w:val="left"/>
      <w:pPr>
        <w:tabs>
          <w:tab w:val="left" w:pos="2160"/>
        </w:tabs>
        <w:ind w:left="2160" w:hanging="360"/>
      </w:pPr>
      <w:rPr>
        <w:rFonts w:ascii="Georgia" w:hAnsi="Georgia"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0000000D"/>
    <w:multiLevelType w:val="hybridMultilevel"/>
    <w:tmpl w:val="AED81C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0000000E"/>
    <w:multiLevelType w:val="hybridMultilevel"/>
    <w:tmpl w:val="A2ECE68C"/>
    <w:lvl w:ilvl="0" w:tplc="3B5CAEA2">
      <w:start w:val="1"/>
      <w:numFmt w:val="lowerLetter"/>
      <w:lvlText w:val="(%1)."/>
      <w:lvlJc w:val="left"/>
      <w:pPr>
        <w:ind w:left="615" w:hanging="418"/>
      </w:pPr>
      <w:rPr>
        <w:rFonts w:ascii="Lato Black" w:eastAsia="Lato Black" w:hAnsi="Lato Black" w:cs="Lato Black" w:hint="default"/>
        <w:i/>
        <w:spacing w:val="-2"/>
        <w:w w:val="102"/>
        <w:sz w:val="24"/>
        <w:szCs w:val="24"/>
        <w:lang w:val="en-US" w:eastAsia="en-US" w:bidi="ar-SA"/>
      </w:rPr>
    </w:lvl>
    <w:lvl w:ilvl="1" w:tplc="31584668">
      <w:start w:val="1"/>
      <w:numFmt w:val="bullet"/>
      <w:lvlText w:val="•"/>
      <w:lvlJc w:val="left"/>
      <w:pPr>
        <w:ind w:left="842" w:hanging="360"/>
      </w:pPr>
      <w:rPr>
        <w:rFonts w:ascii="Lato Black" w:eastAsia="Lato Black" w:hAnsi="Lato Black" w:cs="Lato Black" w:hint="default"/>
        <w:i/>
        <w:w w:val="58"/>
        <w:sz w:val="24"/>
        <w:szCs w:val="24"/>
        <w:lang w:val="en-US" w:eastAsia="en-US" w:bidi="ar-SA"/>
      </w:rPr>
    </w:lvl>
    <w:lvl w:ilvl="2" w:tplc="6BCAC604">
      <w:start w:val="1"/>
      <w:numFmt w:val="bullet"/>
      <w:lvlText w:val="•"/>
      <w:lvlJc w:val="left"/>
      <w:pPr>
        <w:ind w:left="1863" w:hanging="360"/>
      </w:pPr>
      <w:rPr>
        <w:rFonts w:hint="default"/>
        <w:lang w:val="en-US" w:eastAsia="en-US" w:bidi="ar-SA"/>
      </w:rPr>
    </w:lvl>
    <w:lvl w:ilvl="3" w:tplc="036CC490">
      <w:start w:val="1"/>
      <w:numFmt w:val="bullet"/>
      <w:lvlText w:val="•"/>
      <w:lvlJc w:val="left"/>
      <w:pPr>
        <w:ind w:left="2886" w:hanging="360"/>
      </w:pPr>
      <w:rPr>
        <w:rFonts w:hint="default"/>
        <w:lang w:val="en-US" w:eastAsia="en-US" w:bidi="ar-SA"/>
      </w:rPr>
    </w:lvl>
    <w:lvl w:ilvl="4" w:tplc="7450C154">
      <w:start w:val="1"/>
      <w:numFmt w:val="bullet"/>
      <w:lvlText w:val="•"/>
      <w:lvlJc w:val="left"/>
      <w:pPr>
        <w:ind w:left="3910" w:hanging="360"/>
      </w:pPr>
      <w:rPr>
        <w:rFonts w:hint="default"/>
        <w:lang w:val="en-US" w:eastAsia="en-US" w:bidi="ar-SA"/>
      </w:rPr>
    </w:lvl>
    <w:lvl w:ilvl="5" w:tplc="453A2840">
      <w:start w:val="1"/>
      <w:numFmt w:val="bullet"/>
      <w:lvlText w:val="•"/>
      <w:lvlJc w:val="left"/>
      <w:pPr>
        <w:ind w:left="4933" w:hanging="360"/>
      </w:pPr>
      <w:rPr>
        <w:rFonts w:hint="default"/>
        <w:lang w:val="en-US" w:eastAsia="en-US" w:bidi="ar-SA"/>
      </w:rPr>
    </w:lvl>
    <w:lvl w:ilvl="6" w:tplc="695092BE">
      <w:start w:val="1"/>
      <w:numFmt w:val="bullet"/>
      <w:lvlText w:val="•"/>
      <w:lvlJc w:val="left"/>
      <w:pPr>
        <w:ind w:left="5956" w:hanging="360"/>
      </w:pPr>
      <w:rPr>
        <w:rFonts w:hint="default"/>
        <w:lang w:val="en-US" w:eastAsia="en-US" w:bidi="ar-SA"/>
      </w:rPr>
    </w:lvl>
    <w:lvl w:ilvl="7" w:tplc="FC668E74">
      <w:start w:val="1"/>
      <w:numFmt w:val="bullet"/>
      <w:lvlText w:val="•"/>
      <w:lvlJc w:val="left"/>
      <w:pPr>
        <w:ind w:left="6980" w:hanging="360"/>
      </w:pPr>
      <w:rPr>
        <w:rFonts w:hint="default"/>
        <w:lang w:val="en-US" w:eastAsia="en-US" w:bidi="ar-SA"/>
      </w:rPr>
    </w:lvl>
    <w:lvl w:ilvl="8" w:tplc="96D863B2">
      <w:start w:val="1"/>
      <w:numFmt w:val="bullet"/>
      <w:lvlText w:val="•"/>
      <w:lvlJc w:val="left"/>
      <w:pPr>
        <w:ind w:left="8003" w:hanging="360"/>
      </w:pPr>
      <w:rPr>
        <w:rFonts w:hint="default"/>
        <w:lang w:val="en-US" w:eastAsia="en-US" w:bidi="ar-SA"/>
      </w:rPr>
    </w:lvl>
  </w:abstractNum>
  <w:abstractNum w:abstractNumId="14">
    <w:nsid w:val="0000000F"/>
    <w:multiLevelType w:val="hybridMultilevel"/>
    <w:tmpl w:val="E05849FE"/>
    <w:lvl w:ilvl="0" w:tplc="F586991C">
      <w:start w:val="1"/>
      <w:numFmt w:val="lowerLetter"/>
      <w:lvlText w:val="(%1)"/>
      <w:lvlJc w:val="left"/>
      <w:pPr>
        <w:ind w:left="482" w:hanging="344"/>
      </w:pPr>
      <w:rPr>
        <w:rFonts w:ascii="Lato Black" w:eastAsia="Lato Black" w:hAnsi="Lato Black" w:cs="Lato Black" w:hint="default"/>
        <w:i/>
        <w:spacing w:val="-2"/>
        <w:w w:val="102"/>
        <w:sz w:val="26"/>
        <w:szCs w:val="26"/>
        <w:lang w:val="en-US" w:eastAsia="en-US" w:bidi="ar-SA"/>
      </w:rPr>
    </w:lvl>
    <w:lvl w:ilvl="1" w:tplc="53DA2626">
      <w:start w:val="1"/>
      <w:numFmt w:val="decimal"/>
      <w:lvlText w:val="%2."/>
      <w:lvlJc w:val="left"/>
      <w:pPr>
        <w:ind w:left="857" w:hanging="360"/>
      </w:pPr>
      <w:rPr>
        <w:rFonts w:hint="default"/>
        <w:i/>
        <w:spacing w:val="-1"/>
        <w:w w:val="96"/>
        <w:lang w:val="en-US" w:eastAsia="en-US" w:bidi="ar-SA"/>
      </w:rPr>
    </w:lvl>
    <w:lvl w:ilvl="2" w:tplc="FFA4BD4E">
      <w:start w:val="1"/>
      <w:numFmt w:val="bullet"/>
      <w:lvlText w:val="•"/>
      <w:lvlJc w:val="left"/>
      <w:pPr>
        <w:ind w:left="860" w:hanging="360"/>
      </w:pPr>
      <w:rPr>
        <w:rFonts w:hint="default"/>
        <w:lang w:val="en-US" w:eastAsia="en-US" w:bidi="ar-SA"/>
      </w:rPr>
    </w:lvl>
    <w:lvl w:ilvl="3" w:tplc="E43A1F94">
      <w:start w:val="1"/>
      <w:numFmt w:val="bullet"/>
      <w:lvlText w:val="•"/>
      <w:lvlJc w:val="left"/>
      <w:pPr>
        <w:ind w:left="2008" w:hanging="360"/>
      </w:pPr>
      <w:rPr>
        <w:rFonts w:hint="default"/>
        <w:lang w:val="en-US" w:eastAsia="en-US" w:bidi="ar-SA"/>
      </w:rPr>
    </w:lvl>
    <w:lvl w:ilvl="4" w:tplc="B09AAF3C">
      <w:start w:val="1"/>
      <w:numFmt w:val="bullet"/>
      <w:lvlText w:val="•"/>
      <w:lvlJc w:val="left"/>
      <w:pPr>
        <w:ind w:left="3157" w:hanging="360"/>
      </w:pPr>
      <w:rPr>
        <w:rFonts w:hint="default"/>
        <w:lang w:val="en-US" w:eastAsia="en-US" w:bidi="ar-SA"/>
      </w:rPr>
    </w:lvl>
    <w:lvl w:ilvl="5" w:tplc="0AE8B1B8">
      <w:start w:val="1"/>
      <w:numFmt w:val="bullet"/>
      <w:lvlText w:val="•"/>
      <w:lvlJc w:val="left"/>
      <w:pPr>
        <w:ind w:left="4306" w:hanging="360"/>
      </w:pPr>
      <w:rPr>
        <w:rFonts w:hint="default"/>
        <w:lang w:val="en-US" w:eastAsia="en-US" w:bidi="ar-SA"/>
      </w:rPr>
    </w:lvl>
    <w:lvl w:ilvl="6" w:tplc="90325466">
      <w:start w:val="1"/>
      <w:numFmt w:val="bullet"/>
      <w:lvlText w:val="•"/>
      <w:lvlJc w:val="left"/>
      <w:pPr>
        <w:ind w:left="5455" w:hanging="360"/>
      </w:pPr>
      <w:rPr>
        <w:rFonts w:hint="default"/>
        <w:lang w:val="en-US" w:eastAsia="en-US" w:bidi="ar-SA"/>
      </w:rPr>
    </w:lvl>
    <w:lvl w:ilvl="7" w:tplc="2490277A">
      <w:start w:val="1"/>
      <w:numFmt w:val="bullet"/>
      <w:lvlText w:val="•"/>
      <w:lvlJc w:val="left"/>
      <w:pPr>
        <w:ind w:left="6603" w:hanging="360"/>
      </w:pPr>
      <w:rPr>
        <w:rFonts w:hint="default"/>
        <w:lang w:val="en-US" w:eastAsia="en-US" w:bidi="ar-SA"/>
      </w:rPr>
    </w:lvl>
    <w:lvl w:ilvl="8" w:tplc="C54A1F66">
      <w:start w:val="1"/>
      <w:numFmt w:val="bullet"/>
      <w:lvlText w:val="•"/>
      <w:lvlJc w:val="left"/>
      <w:pPr>
        <w:ind w:left="7752" w:hanging="360"/>
      </w:pPr>
      <w:rPr>
        <w:rFonts w:hint="default"/>
        <w:lang w:val="en-US" w:eastAsia="en-US" w:bidi="ar-SA"/>
      </w:rPr>
    </w:lvl>
  </w:abstractNum>
  <w:abstractNum w:abstractNumId="15">
    <w:nsid w:val="00000010"/>
    <w:multiLevelType w:val="hybridMultilevel"/>
    <w:tmpl w:val="D8AA7C48"/>
    <w:lvl w:ilvl="0" w:tplc="66D44060">
      <w:start w:val="1"/>
      <w:numFmt w:val="decimal"/>
      <w:lvlText w:val="%1."/>
      <w:lvlJc w:val="left"/>
      <w:pPr>
        <w:ind w:left="394" w:hanging="257"/>
      </w:pPr>
      <w:rPr>
        <w:rFonts w:ascii="Lato Black" w:eastAsia="Lato Black" w:hAnsi="Lato Black" w:cs="Lato Black" w:hint="default"/>
        <w:i/>
        <w:spacing w:val="-1"/>
        <w:w w:val="96"/>
        <w:sz w:val="24"/>
        <w:szCs w:val="24"/>
        <w:lang w:val="en-US" w:eastAsia="en-US" w:bidi="ar-SA"/>
      </w:rPr>
    </w:lvl>
    <w:lvl w:ilvl="1" w:tplc="0B4E29C6">
      <w:start w:val="1"/>
      <w:numFmt w:val="bullet"/>
      <w:lvlText w:val="•"/>
      <w:lvlJc w:val="left"/>
      <w:pPr>
        <w:ind w:left="1365" w:hanging="257"/>
      </w:pPr>
      <w:rPr>
        <w:rFonts w:hint="default"/>
        <w:lang w:val="en-US" w:eastAsia="en-US" w:bidi="ar-SA"/>
      </w:rPr>
    </w:lvl>
    <w:lvl w:ilvl="2" w:tplc="FDC875BE">
      <w:start w:val="1"/>
      <w:numFmt w:val="bullet"/>
      <w:lvlText w:val="•"/>
      <w:lvlJc w:val="left"/>
      <w:pPr>
        <w:ind w:left="2330" w:hanging="257"/>
      </w:pPr>
      <w:rPr>
        <w:rFonts w:hint="default"/>
        <w:lang w:val="en-US" w:eastAsia="en-US" w:bidi="ar-SA"/>
      </w:rPr>
    </w:lvl>
    <w:lvl w:ilvl="3" w:tplc="7ACC6D66">
      <w:start w:val="1"/>
      <w:numFmt w:val="bullet"/>
      <w:lvlText w:val="•"/>
      <w:lvlJc w:val="left"/>
      <w:pPr>
        <w:ind w:left="3295" w:hanging="257"/>
      </w:pPr>
      <w:rPr>
        <w:rFonts w:hint="default"/>
        <w:lang w:val="en-US" w:eastAsia="en-US" w:bidi="ar-SA"/>
      </w:rPr>
    </w:lvl>
    <w:lvl w:ilvl="4" w:tplc="4C3036E0">
      <w:start w:val="1"/>
      <w:numFmt w:val="bullet"/>
      <w:lvlText w:val="•"/>
      <w:lvlJc w:val="left"/>
      <w:pPr>
        <w:ind w:left="4260" w:hanging="257"/>
      </w:pPr>
      <w:rPr>
        <w:rFonts w:hint="default"/>
        <w:lang w:val="en-US" w:eastAsia="en-US" w:bidi="ar-SA"/>
      </w:rPr>
    </w:lvl>
    <w:lvl w:ilvl="5" w:tplc="B8426D9E">
      <w:start w:val="1"/>
      <w:numFmt w:val="bullet"/>
      <w:lvlText w:val="•"/>
      <w:lvlJc w:val="left"/>
      <w:pPr>
        <w:ind w:left="5225" w:hanging="257"/>
      </w:pPr>
      <w:rPr>
        <w:rFonts w:hint="default"/>
        <w:lang w:val="en-US" w:eastAsia="en-US" w:bidi="ar-SA"/>
      </w:rPr>
    </w:lvl>
    <w:lvl w:ilvl="6" w:tplc="B13A9EA2">
      <w:start w:val="1"/>
      <w:numFmt w:val="bullet"/>
      <w:lvlText w:val="•"/>
      <w:lvlJc w:val="left"/>
      <w:pPr>
        <w:ind w:left="6190" w:hanging="257"/>
      </w:pPr>
      <w:rPr>
        <w:rFonts w:hint="default"/>
        <w:lang w:val="en-US" w:eastAsia="en-US" w:bidi="ar-SA"/>
      </w:rPr>
    </w:lvl>
    <w:lvl w:ilvl="7" w:tplc="1A9C5CFA">
      <w:start w:val="1"/>
      <w:numFmt w:val="bullet"/>
      <w:lvlText w:val="•"/>
      <w:lvlJc w:val="left"/>
      <w:pPr>
        <w:ind w:left="7155" w:hanging="257"/>
      </w:pPr>
      <w:rPr>
        <w:rFonts w:hint="default"/>
        <w:lang w:val="en-US" w:eastAsia="en-US" w:bidi="ar-SA"/>
      </w:rPr>
    </w:lvl>
    <w:lvl w:ilvl="8" w:tplc="50C401AC">
      <w:start w:val="1"/>
      <w:numFmt w:val="bullet"/>
      <w:lvlText w:val="•"/>
      <w:lvlJc w:val="left"/>
      <w:pPr>
        <w:ind w:left="8120" w:hanging="257"/>
      </w:pPr>
      <w:rPr>
        <w:rFonts w:hint="default"/>
        <w:lang w:val="en-US" w:eastAsia="en-US" w:bidi="ar-SA"/>
      </w:rPr>
    </w:lvl>
  </w:abstractNum>
  <w:abstractNum w:abstractNumId="16">
    <w:nsid w:val="00000011"/>
    <w:multiLevelType w:val="hybridMultilevel"/>
    <w:tmpl w:val="D496F574"/>
    <w:lvl w:ilvl="0" w:tplc="29BA4940">
      <w:start w:val="1"/>
      <w:numFmt w:val="lowerRoman"/>
      <w:lvlText w:val="(%1)"/>
      <w:lvlJc w:val="left"/>
      <w:pPr>
        <w:ind w:left="398" w:hanging="260"/>
      </w:pPr>
      <w:rPr>
        <w:rFonts w:ascii="Lato Black" w:eastAsia="Lato Black" w:hAnsi="Lato Black" w:cs="Lato Black" w:hint="default"/>
        <w:i/>
        <w:spacing w:val="-2"/>
        <w:w w:val="93"/>
        <w:sz w:val="26"/>
        <w:szCs w:val="26"/>
        <w:lang w:val="en-US" w:eastAsia="en-US" w:bidi="ar-SA"/>
      </w:rPr>
    </w:lvl>
    <w:lvl w:ilvl="1" w:tplc="E4C4E22E">
      <w:start w:val="1"/>
      <w:numFmt w:val="decimal"/>
      <w:lvlText w:val="%2."/>
      <w:lvlJc w:val="left"/>
      <w:pPr>
        <w:ind w:left="1350" w:hanging="360"/>
        <w:jc w:val="right"/>
      </w:pPr>
      <w:rPr>
        <w:rFonts w:ascii="Times New Roman" w:eastAsia="Lato Black" w:hAnsi="Times New Roman" w:cs="Times New Roman" w:hint="default"/>
        <w:i w:val="0"/>
        <w:spacing w:val="-1"/>
        <w:w w:val="96"/>
        <w:sz w:val="22"/>
        <w:szCs w:val="24"/>
        <w:lang w:val="en-US" w:eastAsia="en-US" w:bidi="ar-SA"/>
      </w:rPr>
    </w:lvl>
    <w:lvl w:ilvl="2" w:tplc="82AECE78">
      <w:start w:val="1"/>
      <w:numFmt w:val="lowerLetter"/>
      <w:lvlText w:val="(%3)"/>
      <w:lvlJc w:val="left"/>
      <w:pPr>
        <w:ind w:left="1152" w:hanging="295"/>
      </w:pPr>
      <w:rPr>
        <w:rFonts w:ascii="Times New Roman" w:eastAsia="Lato Black" w:hAnsi="Times New Roman" w:cs="Times New Roman" w:hint="default"/>
        <w:i w:val="0"/>
        <w:spacing w:val="-2"/>
        <w:w w:val="102"/>
        <w:sz w:val="22"/>
        <w:szCs w:val="22"/>
        <w:lang w:val="en-US" w:eastAsia="en-US" w:bidi="ar-SA"/>
      </w:rPr>
    </w:lvl>
    <w:lvl w:ilvl="3" w:tplc="87322368">
      <w:start w:val="1"/>
      <w:numFmt w:val="bullet"/>
      <w:lvlText w:val="•"/>
      <w:lvlJc w:val="left"/>
      <w:pPr>
        <w:ind w:left="2271" w:hanging="295"/>
      </w:pPr>
      <w:rPr>
        <w:rFonts w:hint="default"/>
        <w:lang w:val="en-US" w:eastAsia="en-US" w:bidi="ar-SA"/>
      </w:rPr>
    </w:lvl>
    <w:lvl w:ilvl="4" w:tplc="D5AE18F6">
      <w:start w:val="1"/>
      <w:numFmt w:val="bullet"/>
      <w:lvlText w:val="•"/>
      <w:lvlJc w:val="left"/>
      <w:pPr>
        <w:ind w:left="3382" w:hanging="295"/>
      </w:pPr>
      <w:rPr>
        <w:rFonts w:hint="default"/>
        <w:lang w:val="en-US" w:eastAsia="en-US" w:bidi="ar-SA"/>
      </w:rPr>
    </w:lvl>
    <w:lvl w:ilvl="5" w:tplc="D700B748">
      <w:start w:val="1"/>
      <w:numFmt w:val="bullet"/>
      <w:lvlText w:val="•"/>
      <w:lvlJc w:val="left"/>
      <w:pPr>
        <w:ind w:left="4493" w:hanging="295"/>
      </w:pPr>
      <w:rPr>
        <w:rFonts w:hint="default"/>
        <w:lang w:val="en-US" w:eastAsia="en-US" w:bidi="ar-SA"/>
      </w:rPr>
    </w:lvl>
    <w:lvl w:ilvl="6" w:tplc="EDF43546">
      <w:start w:val="1"/>
      <w:numFmt w:val="bullet"/>
      <w:lvlText w:val="•"/>
      <w:lvlJc w:val="left"/>
      <w:pPr>
        <w:ind w:left="5605" w:hanging="295"/>
      </w:pPr>
      <w:rPr>
        <w:rFonts w:hint="default"/>
        <w:lang w:val="en-US" w:eastAsia="en-US" w:bidi="ar-SA"/>
      </w:rPr>
    </w:lvl>
    <w:lvl w:ilvl="7" w:tplc="35DA748E">
      <w:start w:val="1"/>
      <w:numFmt w:val="bullet"/>
      <w:lvlText w:val="•"/>
      <w:lvlJc w:val="left"/>
      <w:pPr>
        <w:ind w:left="6716" w:hanging="295"/>
      </w:pPr>
      <w:rPr>
        <w:rFonts w:hint="default"/>
        <w:lang w:val="en-US" w:eastAsia="en-US" w:bidi="ar-SA"/>
      </w:rPr>
    </w:lvl>
    <w:lvl w:ilvl="8" w:tplc="D8942874">
      <w:start w:val="1"/>
      <w:numFmt w:val="bullet"/>
      <w:lvlText w:val="•"/>
      <w:lvlJc w:val="left"/>
      <w:pPr>
        <w:ind w:left="7827" w:hanging="295"/>
      </w:pPr>
      <w:rPr>
        <w:rFonts w:hint="default"/>
        <w:lang w:val="en-US" w:eastAsia="en-US" w:bidi="ar-SA"/>
      </w:rPr>
    </w:lvl>
  </w:abstractNum>
  <w:abstractNum w:abstractNumId="17">
    <w:nsid w:val="00FE31BA"/>
    <w:multiLevelType w:val="hybridMultilevel"/>
    <w:tmpl w:val="D0F4DB52"/>
    <w:lvl w:ilvl="0" w:tplc="40090001">
      <w:start w:val="1"/>
      <w:numFmt w:val="bullet"/>
      <w:lvlText w:val=""/>
      <w:lvlJc w:val="left"/>
      <w:pPr>
        <w:ind w:left="1575" w:hanging="360"/>
      </w:pPr>
      <w:rPr>
        <w:rFonts w:ascii="Symbol" w:hAnsi="Symbol" w:hint="default"/>
      </w:rPr>
    </w:lvl>
    <w:lvl w:ilvl="1" w:tplc="40090003" w:tentative="1">
      <w:start w:val="1"/>
      <w:numFmt w:val="bullet"/>
      <w:lvlText w:val="o"/>
      <w:lvlJc w:val="left"/>
      <w:pPr>
        <w:ind w:left="2295" w:hanging="360"/>
      </w:pPr>
      <w:rPr>
        <w:rFonts w:ascii="Courier New" w:hAnsi="Courier New" w:cs="Courier New" w:hint="default"/>
      </w:rPr>
    </w:lvl>
    <w:lvl w:ilvl="2" w:tplc="40090005" w:tentative="1">
      <w:start w:val="1"/>
      <w:numFmt w:val="bullet"/>
      <w:lvlText w:val=""/>
      <w:lvlJc w:val="left"/>
      <w:pPr>
        <w:ind w:left="3015" w:hanging="360"/>
      </w:pPr>
      <w:rPr>
        <w:rFonts w:ascii="Wingdings" w:hAnsi="Wingdings" w:hint="default"/>
      </w:rPr>
    </w:lvl>
    <w:lvl w:ilvl="3" w:tplc="40090001" w:tentative="1">
      <w:start w:val="1"/>
      <w:numFmt w:val="bullet"/>
      <w:lvlText w:val=""/>
      <w:lvlJc w:val="left"/>
      <w:pPr>
        <w:ind w:left="3735" w:hanging="360"/>
      </w:pPr>
      <w:rPr>
        <w:rFonts w:ascii="Symbol" w:hAnsi="Symbol" w:hint="default"/>
      </w:rPr>
    </w:lvl>
    <w:lvl w:ilvl="4" w:tplc="40090003" w:tentative="1">
      <w:start w:val="1"/>
      <w:numFmt w:val="bullet"/>
      <w:lvlText w:val="o"/>
      <w:lvlJc w:val="left"/>
      <w:pPr>
        <w:ind w:left="4455" w:hanging="360"/>
      </w:pPr>
      <w:rPr>
        <w:rFonts w:ascii="Courier New" w:hAnsi="Courier New" w:cs="Courier New" w:hint="default"/>
      </w:rPr>
    </w:lvl>
    <w:lvl w:ilvl="5" w:tplc="40090005" w:tentative="1">
      <w:start w:val="1"/>
      <w:numFmt w:val="bullet"/>
      <w:lvlText w:val=""/>
      <w:lvlJc w:val="left"/>
      <w:pPr>
        <w:ind w:left="5175" w:hanging="360"/>
      </w:pPr>
      <w:rPr>
        <w:rFonts w:ascii="Wingdings" w:hAnsi="Wingdings" w:hint="default"/>
      </w:rPr>
    </w:lvl>
    <w:lvl w:ilvl="6" w:tplc="40090001" w:tentative="1">
      <w:start w:val="1"/>
      <w:numFmt w:val="bullet"/>
      <w:lvlText w:val=""/>
      <w:lvlJc w:val="left"/>
      <w:pPr>
        <w:ind w:left="5895" w:hanging="360"/>
      </w:pPr>
      <w:rPr>
        <w:rFonts w:ascii="Symbol" w:hAnsi="Symbol" w:hint="default"/>
      </w:rPr>
    </w:lvl>
    <w:lvl w:ilvl="7" w:tplc="40090003" w:tentative="1">
      <w:start w:val="1"/>
      <w:numFmt w:val="bullet"/>
      <w:lvlText w:val="o"/>
      <w:lvlJc w:val="left"/>
      <w:pPr>
        <w:ind w:left="6615" w:hanging="360"/>
      </w:pPr>
      <w:rPr>
        <w:rFonts w:ascii="Courier New" w:hAnsi="Courier New" w:cs="Courier New" w:hint="default"/>
      </w:rPr>
    </w:lvl>
    <w:lvl w:ilvl="8" w:tplc="40090005" w:tentative="1">
      <w:start w:val="1"/>
      <w:numFmt w:val="bullet"/>
      <w:lvlText w:val=""/>
      <w:lvlJc w:val="left"/>
      <w:pPr>
        <w:ind w:left="7335" w:hanging="360"/>
      </w:pPr>
      <w:rPr>
        <w:rFonts w:ascii="Wingdings" w:hAnsi="Wingdings" w:hint="default"/>
      </w:rPr>
    </w:lvl>
  </w:abstractNum>
  <w:abstractNum w:abstractNumId="18">
    <w:nsid w:val="211738DB"/>
    <w:multiLevelType w:val="hybridMultilevel"/>
    <w:tmpl w:val="11BEE81E"/>
    <w:lvl w:ilvl="0" w:tplc="79A88A70">
      <w:start w:val="1"/>
      <w:numFmt w:val="decimal"/>
      <w:lvlText w:val="%1."/>
      <w:lvlJc w:val="left"/>
      <w:pPr>
        <w:ind w:left="2295" w:hanging="360"/>
      </w:pPr>
      <w:rPr>
        <w:i w:val="0"/>
      </w:rPr>
    </w:lvl>
    <w:lvl w:ilvl="1" w:tplc="40090019" w:tentative="1">
      <w:start w:val="1"/>
      <w:numFmt w:val="lowerLetter"/>
      <w:lvlText w:val="%2."/>
      <w:lvlJc w:val="left"/>
      <w:pPr>
        <w:ind w:left="3015" w:hanging="360"/>
      </w:pPr>
    </w:lvl>
    <w:lvl w:ilvl="2" w:tplc="4009001B" w:tentative="1">
      <w:start w:val="1"/>
      <w:numFmt w:val="lowerRoman"/>
      <w:lvlText w:val="%3."/>
      <w:lvlJc w:val="right"/>
      <w:pPr>
        <w:ind w:left="3735" w:hanging="180"/>
      </w:pPr>
    </w:lvl>
    <w:lvl w:ilvl="3" w:tplc="4009000F" w:tentative="1">
      <w:start w:val="1"/>
      <w:numFmt w:val="decimal"/>
      <w:lvlText w:val="%4."/>
      <w:lvlJc w:val="left"/>
      <w:pPr>
        <w:ind w:left="4455" w:hanging="360"/>
      </w:pPr>
    </w:lvl>
    <w:lvl w:ilvl="4" w:tplc="40090019" w:tentative="1">
      <w:start w:val="1"/>
      <w:numFmt w:val="lowerLetter"/>
      <w:lvlText w:val="%5."/>
      <w:lvlJc w:val="left"/>
      <w:pPr>
        <w:ind w:left="5175" w:hanging="360"/>
      </w:pPr>
    </w:lvl>
    <w:lvl w:ilvl="5" w:tplc="4009001B" w:tentative="1">
      <w:start w:val="1"/>
      <w:numFmt w:val="lowerRoman"/>
      <w:lvlText w:val="%6."/>
      <w:lvlJc w:val="right"/>
      <w:pPr>
        <w:ind w:left="5895" w:hanging="180"/>
      </w:pPr>
    </w:lvl>
    <w:lvl w:ilvl="6" w:tplc="4009000F" w:tentative="1">
      <w:start w:val="1"/>
      <w:numFmt w:val="decimal"/>
      <w:lvlText w:val="%7."/>
      <w:lvlJc w:val="left"/>
      <w:pPr>
        <w:ind w:left="6615" w:hanging="360"/>
      </w:pPr>
    </w:lvl>
    <w:lvl w:ilvl="7" w:tplc="40090019" w:tentative="1">
      <w:start w:val="1"/>
      <w:numFmt w:val="lowerLetter"/>
      <w:lvlText w:val="%8."/>
      <w:lvlJc w:val="left"/>
      <w:pPr>
        <w:ind w:left="7335" w:hanging="360"/>
      </w:pPr>
    </w:lvl>
    <w:lvl w:ilvl="8" w:tplc="4009001B" w:tentative="1">
      <w:start w:val="1"/>
      <w:numFmt w:val="lowerRoman"/>
      <w:lvlText w:val="%9."/>
      <w:lvlJc w:val="right"/>
      <w:pPr>
        <w:ind w:left="8055" w:hanging="180"/>
      </w:pPr>
    </w:lvl>
  </w:abstractNum>
  <w:abstractNum w:abstractNumId="19">
    <w:nsid w:val="26746107"/>
    <w:multiLevelType w:val="hybridMultilevel"/>
    <w:tmpl w:val="91168100"/>
    <w:lvl w:ilvl="0" w:tplc="04090005">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0">
    <w:nsid w:val="29DC2029"/>
    <w:multiLevelType w:val="hybridMultilevel"/>
    <w:tmpl w:val="AC6C5944"/>
    <w:lvl w:ilvl="0" w:tplc="176CCD96">
      <w:start w:val="1"/>
      <w:numFmt w:val="decimal"/>
      <w:lvlText w:val="%1."/>
      <w:lvlJc w:val="left"/>
      <w:pPr>
        <w:ind w:left="1575" w:hanging="360"/>
        <w:jc w:val="right"/>
      </w:pPr>
      <w:rPr>
        <w:rFonts w:ascii="Times New Roman" w:eastAsia="Calibri" w:hAnsi="Times New Roman" w:cs="Times New Roman" w:hint="default"/>
        <w:i w:val="0"/>
        <w:spacing w:val="-1"/>
        <w:w w:val="104"/>
        <w:sz w:val="22"/>
        <w:szCs w:val="24"/>
        <w:lang w:val="en-US" w:eastAsia="en-US" w:bidi="en-US"/>
      </w:rPr>
    </w:lvl>
    <w:lvl w:ilvl="1" w:tplc="B016B700">
      <w:numFmt w:val="bullet"/>
      <w:lvlText w:val="•"/>
      <w:lvlJc w:val="left"/>
      <w:pPr>
        <w:ind w:left="2427" w:hanging="360"/>
      </w:pPr>
      <w:rPr>
        <w:rFonts w:hint="default"/>
        <w:lang w:val="en-US" w:eastAsia="en-US" w:bidi="en-US"/>
      </w:rPr>
    </w:lvl>
    <w:lvl w:ilvl="2" w:tplc="34A4DDA0">
      <w:numFmt w:val="bullet"/>
      <w:lvlText w:val="•"/>
      <w:lvlJc w:val="left"/>
      <w:pPr>
        <w:ind w:left="3274" w:hanging="360"/>
      </w:pPr>
      <w:rPr>
        <w:rFonts w:hint="default"/>
        <w:lang w:val="en-US" w:eastAsia="en-US" w:bidi="en-US"/>
      </w:rPr>
    </w:lvl>
    <w:lvl w:ilvl="3" w:tplc="0552530C">
      <w:numFmt w:val="bullet"/>
      <w:lvlText w:val="•"/>
      <w:lvlJc w:val="left"/>
      <w:pPr>
        <w:ind w:left="4121" w:hanging="360"/>
      </w:pPr>
      <w:rPr>
        <w:rFonts w:hint="default"/>
        <w:lang w:val="en-US" w:eastAsia="en-US" w:bidi="en-US"/>
      </w:rPr>
    </w:lvl>
    <w:lvl w:ilvl="4" w:tplc="5AB411DA">
      <w:numFmt w:val="bullet"/>
      <w:lvlText w:val="•"/>
      <w:lvlJc w:val="left"/>
      <w:pPr>
        <w:ind w:left="4968" w:hanging="360"/>
      </w:pPr>
      <w:rPr>
        <w:rFonts w:hint="default"/>
        <w:lang w:val="en-US" w:eastAsia="en-US" w:bidi="en-US"/>
      </w:rPr>
    </w:lvl>
    <w:lvl w:ilvl="5" w:tplc="4B00D204">
      <w:numFmt w:val="bullet"/>
      <w:lvlText w:val="•"/>
      <w:lvlJc w:val="left"/>
      <w:pPr>
        <w:ind w:left="5815" w:hanging="360"/>
      </w:pPr>
      <w:rPr>
        <w:rFonts w:hint="default"/>
        <w:lang w:val="en-US" w:eastAsia="en-US" w:bidi="en-US"/>
      </w:rPr>
    </w:lvl>
    <w:lvl w:ilvl="6" w:tplc="8F9E3BBC">
      <w:numFmt w:val="bullet"/>
      <w:lvlText w:val="•"/>
      <w:lvlJc w:val="left"/>
      <w:pPr>
        <w:ind w:left="6662" w:hanging="360"/>
      </w:pPr>
      <w:rPr>
        <w:rFonts w:hint="default"/>
        <w:lang w:val="en-US" w:eastAsia="en-US" w:bidi="en-US"/>
      </w:rPr>
    </w:lvl>
    <w:lvl w:ilvl="7" w:tplc="122C5E7C">
      <w:numFmt w:val="bullet"/>
      <w:lvlText w:val="•"/>
      <w:lvlJc w:val="left"/>
      <w:pPr>
        <w:ind w:left="7509" w:hanging="360"/>
      </w:pPr>
      <w:rPr>
        <w:rFonts w:hint="default"/>
        <w:lang w:val="en-US" w:eastAsia="en-US" w:bidi="en-US"/>
      </w:rPr>
    </w:lvl>
    <w:lvl w:ilvl="8" w:tplc="2A0C8706">
      <w:numFmt w:val="bullet"/>
      <w:lvlText w:val="•"/>
      <w:lvlJc w:val="left"/>
      <w:pPr>
        <w:ind w:left="8356" w:hanging="360"/>
      </w:pPr>
      <w:rPr>
        <w:rFonts w:hint="default"/>
        <w:lang w:val="en-US" w:eastAsia="en-US" w:bidi="en-US"/>
      </w:rPr>
    </w:lvl>
  </w:abstractNum>
  <w:abstractNum w:abstractNumId="21">
    <w:nsid w:val="2BC159A3"/>
    <w:multiLevelType w:val="hybridMultilevel"/>
    <w:tmpl w:val="1610A29E"/>
    <w:lvl w:ilvl="0" w:tplc="4009000F">
      <w:start w:val="1"/>
      <w:numFmt w:val="decimal"/>
      <w:lvlText w:val="%1."/>
      <w:lvlJc w:val="lef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2">
    <w:nsid w:val="304C1ADB"/>
    <w:multiLevelType w:val="hybridMultilevel"/>
    <w:tmpl w:val="188E5DBE"/>
    <w:lvl w:ilvl="0" w:tplc="04090005">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3">
    <w:nsid w:val="3822363F"/>
    <w:multiLevelType w:val="hybridMultilevel"/>
    <w:tmpl w:val="EA24F5E6"/>
    <w:lvl w:ilvl="0" w:tplc="E00A8E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01D52D9"/>
    <w:multiLevelType w:val="hybridMultilevel"/>
    <w:tmpl w:val="31E2F2DA"/>
    <w:lvl w:ilvl="0" w:tplc="238AACD4">
      <w:numFmt w:val="bullet"/>
      <w:lvlText w:val=""/>
      <w:lvlJc w:val="left"/>
      <w:pPr>
        <w:ind w:left="857" w:hanging="360"/>
      </w:pPr>
      <w:rPr>
        <w:rFonts w:ascii="Verdana" w:eastAsia="Verdana" w:hAnsi="Verdana" w:cs="Verdana" w:hint="default"/>
        <w:i/>
        <w:w w:val="45"/>
        <w:sz w:val="24"/>
        <w:szCs w:val="24"/>
        <w:lang w:val="en-US" w:eastAsia="en-US" w:bidi="en-US"/>
      </w:rPr>
    </w:lvl>
    <w:lvl w:ilvl="1" w:tplc="B85660E6">
      <w:numFmt w:val="bullet"/>
      <w:lvlText w:val=""/>
      <w:lvlJc w:val="left"/>
      <w:pPr>
        <w:ind w:left="1575" w:hanging="360"/>
      </w:pPr>
      <w:rPr>
        <w:rFonts w:ascii="Verdana" w:eastAsia="Verdana" w:hAnsi="Verdana" w:cs="Verdana" w:hint="default"/>
        <w:i/>
        <w:w w:val="45"/>
        <w:sz w:val="24"/>
        <w:szCs w:val="24"/>
        <w:lang w:val="en-US" w:eastAsia="en-US" w:bidi="en-US"/>
      </w:rPr>
    </w:lvl>
    <w:lvl w:ilvl="2" w:tplc="F6B414B6">
      <w:numFmt w:val="bullet"/>
      <w:lvlText w:val="•"/>
      <w:lvlJc w:val="left"/>
      <w:pPr>
        <w:ind w:left="2521" w:hanging="360"/>
      </w:pPr>
      <w:rPr>
        <w:rFonts w:hint="default"/>
        <w:lang w:val="en-US" w:eastAsia="en-US" w:bidi="en-US"/>
      </w:rPr>
    </w:lvl>
    <w:lvl w:ilvl="3" w:tplc="E3BC28F8">
      <w:numFmt w:val="bullet"/>
      <w:lvlText w:val="•"/>
      <w:lvlJc w:val="left"/>
      <w:pPr>
        <w:ind w:left="3462" w:hanging="360"/>
      </w:pPr>
      <w:rPr>
        <w:rFonts w:hint="default"/>
        <w:lang w:val="en-US" w:eastAsia="en-US" w:bidi="en-US"/>
      </w:rPr>
    </w:lvl>
    <w:lvl w:ilvl="4" w:tplc="1DC0D328">
      <w:numFmt w:val="bullet"/>
      <w:lvlText w:val="•"/>
      <w:lvlJc w:val="left"/>
      <w:pPr>
        <w:ind w:left="4403" w:hanging="360"/>
      </w:pPr>
      <w:rPr>
        <w:rFonts w:hint="default"/>
        <w:lang w:val="en-US" w:eastAsia="en-US" w:bidi="en-US"/>
      </w:rPr>
    </w:lvl>
    <w:lvl w:ilvl="5" w:tplc="341EC6BC">
      <w:numFmt w:val="bullet"/>
      <w:lvlText w:val="•"/>
      <w:lvlJc w:val="left"/>
      <w:pPr>
        <w:ind w:left="5344" w:hanging="360"/>
      </w:pPr>
      <w:rPr>
        <w:rFonts w:hint="default"/>
        <w:lang w:val="en-US" w:eastAsia="en-US" w:bidi="en-US"/>
      </w:rPr>
    </w:lvl>
    <w:lvl w:ilvl="6" w:tplc="D3A85B56">
      <w:numFmt w:val="bullet"/>
      <w:lvlText w:val="•"/>
      <w:lvlJc w:val="left"/>
      <w:pPr>
        <w:ind w:left="6285" w:hanging="360"/>
      </w:pPr>
      <w:rPr>
        <w:rFonts w:hint="default"/>
        <w:lang w:val="en-US" w:eastAsia="en-US" w:bidi="en-US"/>
      </w:rPr>
    </w:lvl>
    <w:lvl w:ilvl="7" w:tplc="68B0C162">
      <w:numFmt w:val="bullet"/>
      <w:lvlText w:val="•"/>
      <w:lvlJc w:val="left"/>
      <w:pPr>
        <w:ind w:left="7226" w:hanging="360"/>
      </w:pPr>
      <w:rPr>
        <w:rFonts w:hint="default"/>
        <w:lang w:val="en-US" w:eastAsia="en-US" w:bidi="en-US"/>
      </w:rPr>
    </w:lvl>
    <w:lvl w:ilvl="8" w:tplc="68C81822">
      <w:numFmt w:val="bullet"/>
      <w:lvlText w:val="•"/>
      <w:lvlJc w:val="left"/>
      <w:pPr>
        <w:ind w:left="8167" w:hanging="360"/>
      </w:pPr>
      <w:rPr>
        <w:rFonts w:hint="default"/>
        <w:lang w:val="en-US" w:eastAsia="en-US" w:bidi="en-US"/>
      </w:rPr>
    </w:lvl>
  </w:abstractNum>
  <w:abstractNum w:abstractNumId="25">
    <w:nsid w:val="44C32D71"/>
    <w:multiLevelType w:val="hybridMultilevel"/>
    <w:tmpl w:val="1980C602"/>
    <w:lvl w:ilvl="0" w:tplc="40090001">
      <w:start w:val="1"/>
      <w:numFmt w:val="bullet"/>
      <w:lvlText w:val=""/>
      <w:lvlJc w:val="left"/>
      <w:pPr>
        <w:ind w:left="2295" w:hanging="360"/>
      </w:pPr>
      <w:rPr>
        <w:rFonts w:ascii="Symbol" w:hAnsi="Symbol" w:hint="default"/>
      </w:rPr>
    </w:lvl>
    <w:lvl w:ilvl="1" w:tplc="40090003" w:tentative="1">
      <w:start w:val="1"/>
      <w:numFmt w:val="bullet"/>
      <w:lvlText w:val="o"/>
      <w:lvlJc w:val="left"/>
      <w:pPr>
        <w:ind w:left="3015" w:hanging="360"/>
      </w:pPr>
      <w:rPr>
        <w:rFonts w:ascii="Courier New" w:hAnsi="Courier New" w:cs="Courier New" w:hint="default"/>
      </w:rPr>
    </w:lvl>
    <w:lvl w:ilvl="2" w:tplc="40090005" w:tentative="1">
      <w:start w:val="1"/>
      <w:numFmt w:val="bullet"/>
      <w:lvlText w:val=""/>
      <w:lvlJc w:val="left"/>
      <w:pPr>
        <w:ind w:left="3735" w:hanging="360"/>
      </w:pPr>
      <w:rPr>
        <w:rFonts w:ascii="Wingdings" w:hAnsi="Wingdings" w:hint="default"/>
      </w:rPr>
    </w:lvl>
    <w:lvl w:ilvl="3" w:tplc="40090001" w:tentative="1">
      <w:start w:val="1"/>
      <w:numFmt w:val="bullet"/>
      <w:lvlText w:val=""/>
      <w:lvlJc w:val="left"/>
      <w:pPr>
        <w:ind w:left="4455" w:hanging="360"/>
      </w:pPr>
      <w:rPr>
        <w:rFonts w:ascii="Symbol" w:hAnsi="Symbol" w:hint="default"/>
      </w:rPr>
    </w:lvl>
    <w:lvl w:ilvl="4" w:tplc="40090003" w:tentative="1">
      <w:start w:val="1"/>
      <w:numFmt w:val="bullet"/>
      <w:lvlText w:val="o"/>
      <w:lvlJc w:val="left"/>
      <w:pPr>
        <w:ind w:left="5175" w:hanging="360"/>
      </w:pPr>
      <w:rPr>
        <w:rFonts w:ascii="Courier New" w:hAnsi="Courier New" w:cs="Courier New" w:hint="default"/>
      </w:rPr>
    </w:lvl>
    <w:lvl w:ilvl="5" w:tplc="40090005" w:tentative="1">
      <w:start w:val="1"/>
      <w:numFmt w:val="bullet"/>
      <w:lvlText w:val=""/>
      <w:lvlJc w:val="left"/>
      <w:pPr>
        <w:ind w:left="5895" w:hanging="360"/>
      </w:pPr>
      <w:rPr>
        <w:rFonts w:ascii="Wingdings" w:hAnsi="Wingdings" w:hint="default"/>
      </w:rPr>
    </w:lvl>
    <w:lvl w:ilvl="6" w:tplc="40090001" w:tentative="1">
      <w:start w:val="1"/>
      <w:numFmt w:val="bullet"/>
      <w:lvlText w:val=""/>
      <w:lvlJc w:val="left"/>
      <w:pPr>
        <w:ind w:left="6615" w:hanging="360"/>
      </w:pPr>
      <w:rPr>
        <w:rFonts w:ascii="Symbol" w:hAnsi="Symbol" w:hint="default"/>
      </w:rPr>
    </w:lvl>
    <w:lvl w:ilvl="7" w:tplc="40090003" w:tentative="1">
      <w:start w:val="1"/>
      <w:numFmt w:val="bullet"/>
      <w:lvlText w:val="o"/>
      <w:lvlJc w:val="left"/>
      <w:pPr>
        <w:ind w:left="7335" w:hanging="360"/>
      </w:pPr>
      <w:rPr>
        <w:rFonts w:ascii="Courier New" w:hAnsi="Courier New" w:cs="Courier New" w:hint="default"/>
      </w:rPr>
    </w:lvl>
    <w:lvl w:ilvl="8" w:tplc="40090005" w:tentative="1">
      <w:start w:val="1"/>
      <w:numFmt w:val="bullet"/>
      <w:lvlText w:val=""/>
      <w:lvlJc w:val="left"/>
      <w:pPr>
        <w:ind w:left="8055" w:hanging="360"/>
      </w:pPr>
      <w:rPr>
        <w:rFonts w:ascii="Wingdings" w:hAnsi="Wingdings" w:hint="default"/>
      </w:rPr>
    </w:lvl>
  </w:abstractNum>
  <w:abstractNum w:abstractNumId="26">
    <w:nsid w:val="60584FF2"/>
    <w:multiLevelType w:val="hybridMultilevel"/>
    <w:tmpl w:val="93C679FC"/>
    <w:lvl w:ilvl="0" w:tplc="04090005">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7">
    <w:nsid w:val="616F3796"/>
    <w:multiLevelType w:val="hybridMultilevel"/>
    <w:tmpl w:val="82F8C288"/>
    <w:lvl w:ilvl="0" w:tplc="40090001">
      <w:start w:val="1"/>
      <w:numFmt w:val="bullet"/>
      <w:lvlText w:val=""/>
      <w:lvlJc w:val="left"/>
      <w:pPr>
        <w:ind w:left="2655" w:hanging="360"/>
      </w:pPr>
      <w:rPr>
        <w:rFonts w:ascii="Symbol" w:hAnsi="Symbol" w:hint="default"/>
      </w:rPr>
    </w:lvl>
    <w:lvl w:ilvl="1" w:tplc="40090003" w:tentative="1">
      <w:start w:val="1"/>
      <w:numFmt w:val="bullet"/>
      <w:lvlText w:val="o"/>
      <w:lvlJc w:val="left"/>
      <w:pPr>
        <w:ind w:left="3375" w:hanging="360"/>
      </w:pPr>
      <w:rPr>
        <w:rFonts w:ascii="Courier New" w:hAnsi="Courier New" w:cs="Courier New" w:hint="default"/>
      </w:rPr>
    </w:lvl>
    <w:lvl w:ilvl="2" w:tplc="40090005" w:tentative="1">
      <w:start w:val="1"/>
      <w:numFmt w:val="bullet"/>
      <w:lvlText w:val=""/>
      <w:lvlJc w:val="left"/>
      <w:pPr>
        <w:ind w:left="4095" w:hanging="360"/>
      </w:pPr>
      <w:rPr>
        <w:rFonts w:ascii="Wingdings" w:hAnsi="Wingdings" w:hint="default"/>
      </w:rPr>
    </w:lvl>
    <w:lvl w:ilvl="3" w:tplc="40090001" w:tentative="1">
      <w:start w:val="1"/>
      <w:numFmt w:val="bullet"/>
      <w:lvlText w:val=""/>
      <w:lvlJc w:val="left"/>
      <w:pPr>
        <w:ind w:left="4815" w:hanging="360"/>
      </w:pPr>
      <w:rPr>
        <w:rFonts w:ascii="Symbol" w:hAnsi="Symbol" w:hint="default"/>
      </w:rPr>
    </w:lvl>
    <w:lvl w:ilvl="4" w:tplc="40090003" w:tentative="1">
      <w:start w:val="1"/>
      <w:numFmt w:val="bullet"/>
      <w:lvlText w:val="o"/>
      <w:lvlJc w:val="left"/>
      <w:pPr>
        <w:ind w:left="5535" w:hanging="360"/>
      </w:pPr>
      <w:rPr>
        <w:rFonts w:ascii="Courier New" w:hAnsi="Courier New" w:cs="Courier New" w:hint="default"/>
      </w:rPr>
    </w:lvl>
    <w:lvl w:ilvl="5" w:tplc="40090005" w:tentative="1">
      <w:start w:val="1"/>
      <w:numFmt w:val="bullet"/>
      <w:lvlText w:val=""/>
      <w:lvlJc w:val="left"/>
      <w:pPr>
        <w:ind w:left="6255" w:hanging="360"/>
      </w:pPr>
      <w:rPr>
        <w:rFonts w:ascii="Wingdings" w:hAnsi="Wingdings" w:hint="default"/>
      </w:rPr>
    </w:lvl>
    <w:lvl w:ilvl="6" w:tplc="40090001" w:tentative="1">
      <w:start w:val="1"/>
      <w:numFmt w:val="bullet"/>
      <w:lvlText w:val=""/>
      <w:lvlJc w:val="left"/>
      <w:pPr>
        <w:ind w:left="6975" w:hanging="360"/>
      </w:pPr>
      <w:rPr>
        <w:rFonts w:ascii="Symbol" w:hAnsi="Symbol" w:hint="default"/>
      </w:rPr>
    </w:lvl>
    <w:lvl w:ilvl="7" w:tplc="40090003" w:tentative="1">
      <w:start w:val="1"/>
      <w:numFmt w:val="bullet"/>
      <w:lvlText w:val="o"/>
      <w:lvlJc w:val="left"/>
      <w:pPr>
        <w:ind w:left="7695" w:hanging="360"/>
      </w:pPr>
      <w:rPr>
        <w:rFonts w:ascii="Courier New" w:hAnsi="Courier New" w:cs="Courier New" w:hint="default"/>
      </w:rPr>
    </w:lvl>
    <w:lvl w:ilvl="8" w:tplc="40090005" w:tentative="1">
      <w:start w:val="1"/>
      <w:numFmt w:val="bullet"/>
      <w:lvlText w:val=""/>
      <w:lvlJc w:val="left"/>
      <w:pPr>
        <w:ind w:left="8415" w:hanging="360"/>
      </w:pPr>
      <w:rPr>
        <w:rFonts w:ascii="Wingdings" w:hAnsi="Wingdings" w:hint="default"/>
      </w:rPr>
    </w:lvl>
  </w:abstractNum>
  <w:num w:numId="1">
    <w:abstractNumId w:val="13"/>
  </w:num>
  <w:num w:numId="2">
    <w:abstractNumId w:val="9"/>
  </w:num>
  <w:num w:numId="3">
    <w:abstractNumId w:val="14"/>
  </w:num>
  <w:num w:numId="4">
    <w:abstractNumId w:val="8"/>
  </w:num>
  <w:num w:numId="5">
    <w:abstractNumId w:val="15"/>
  </w:num>
  <w:num w:numId="6">
    <w:abstractNumId w:val="16"/>
  </w:num>
  <w:num w:numId="7">
    <w:abstractNumId w:val="4"/>
  </w:num>
  <w:num w:numId="8">
    <w:abstractNumId w:val="2"/>
  </w:num>
  <w:num w:numId="9">
    <w:abstractNumId w:val="11"/>
  </w:num>
  <w:num w:numId="10">
    <w:abstractNumId w:val="6"/>
  </w:num>
  <w:num w:numId="11">
    <w:abstractNumId w:val="5"/>
  </w:num>
  <w:num w:numId="12">
    <w:abstractNumId w:val="7"/>
  </w:num>
  <w:num w:numId="13">
    <w:abstractNumId w:val="10"/>
  </w:num>
  <w:num w:numId="14">
    <w:abstractNumId w:val="3"/>
  </w:num>
  <w:num w:numId="15">
    <w:abstractNumId w:val="0"/>
  </w:num>
  <w:num w:numId="16">
    <w:abstractNumId w:val="1"/>
  </w:num>
  <w:num w:numId="17">
    <w:abstractNumId w:val="12"/>
  </w:num>
  <w:num w:numId="18">
    <w:abstractNumId w:val="23"/>
  </w:num>
  <w:num w:numId="19">
    <w:abstractNumId w:val="20"/>
  </w:num>
  <w:num w:numId="20">
    <w:abstractNumId w:val="25"/>
  </w:num>
  <w:num w:numId="21">
    <w:abstractNumId w:val="17"/>
  </w:num>
  <w:num w:numId="22">
    <w:abstractNumId w:val="18"/>
  </w:num>
  <w:num w:numId="23">
    <w:abstractNumId w:val="27"/>
  </w:num>
  <w:num w:numId="24">
    <w:abstractNumId w:val="24"/>
  </w:num>
  <w:num w:numId="25">
    <w:abstractNumId w:val="22"/>
  </w:num>
  <w:num w:numId="26">
    <w:abstractNumId w:val="26"/>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42"/>
    <w:rsid w:val="000143C0"/>
    <w:rsid w:val="000300E5"/>
    <w:rsid w:val="00052A03"/>
    <w:rsid w:val="0006702A"/>
    <w:rsid w:val="000A15D7"/>
    <w:rsid w:val="000E351D"/>
    <w:rsid w:val="000E4DC8"/>
    <w:rsid w:val="00173B2C"/>
    <w:rsid w:val="00211A2E"/>
    <w:rsid w:val="002127CE"/>
    <w:rsid w:val="002566E9"/>
    <w:rsid w:val="002E6BD6"/>
    <w:rsid w:val="00327FD0"/>
    <w:rsid w:val="003773F2"/>
    <w:rsid w:val="003C2374"/>
    <w:rsid w:val="003D1355"/>
    <w:rsid w:val="003E7B22"/>
    <w:rsid w:val="003F5D2A"/>
    <w:rsid w:val="00412ECF"/>
    <w:rsid w:val="00453FB3"/>
    <w:rsid w:val="00461980"/>
    <w:rsid w:val="004A4C8F"/>
    <w:rsid w:val="00575521"/>
    <w:rsid w:val="00586B5F"/>
    <w:rsid w:val="005A3B97"/>
    <w:rsid w:val="005A5787"/>
    <w:rsid w:val="005D796B"/>
    <w:rsid w:val="0065012F"/>
    <w:rsid w:val="00671896"/>
    <w:rsid w:val="00697DCD"/>
    <w:rsid w:val="00731689"/>
    <w:rsid w:val="00744F4B"/>
    <w:rsid w:val="007A5F22"/>
    <w:rsid w:val="007D4BF7"/>
    <w:rsid w:val="007F2FA1"/>
    <w:rsid w:val="00852DA5"/>
    <w:rsid w:val="0087756F"/>
    <w:rsid w:val="008874E1"/>
    <w:rsid w:val="0089467D"/>
    <w:rsid w:val="008A22CC"/>
    <w:rsid w:val="008A5C8C"/>
    <w:rsid w:val="009250D6"/>
    <w:rsid w:val="009327E1"/>
    <w:rsid w:val="00974F46"/>
    <w:rsid w:val="009D7329"/>
    <w:rsid w:val="009E264D"/>
    <w:rsid w:val="009F115F"/>
    <w:rsid w:val="00A840ED"/>
    <w:rsid w:val="00A875C1"/>
    <w:rsid w:val="00A95238"/>
    <w:rsid w:val="00AA37DA"/>
    <w:rsid w:val="00AE3E5D"/>
    <w:rsid w:val="00AE7667"/>
    <w:rsid w:val="00B41DD6"/>
    <w:rsid w:val="00B5070A"/>
    <w:rsid w:val="00B66F42"/>
    <w:rsid w:val="00B87922"/>
    <w:rsid w:val="00BA2045"/>
    <w:rsid w:val="00BA3822"/>
    <w:rsid w:val="00BC582C"/>
    <w:rsid w:val="00BD4024"/>
    <w:rsid w:val="00BE384B"/>
    <w:rsid w:val="00C655FF"/>
    <w:rsid w:val="00C87792"/>
    <w:rsid w:val="00D40608"/>
    <w:rsid w:val="00D43960"/>
    <w:rsid w:val="00D43E44"/>
    <w:rsid w:val="00D531F4"/>
    <w:rsid w:val="00D53957"/>
    <w:rsid w:val="00D72B9C"/>
    <w:rsid w:val="00E24F95"/>
    <w:rsid w:val="00E40D3F"/>
    <w:rsid w:val="00EB455B"/>
    <w:rsid w:val="00F30F83"/>
    <w:rsid w:val="00F34647"/>
    <w:rsid w:val="00F671E1"/>
    <w:rsid w:val="00F81DB7"/>
    <w:rsid w:val="00F954ED"/>
    <w:rsid w:val="00FD3B12"/>
    <w:rsid w:val="00FE2604"/>
    <w:rsid w:val="00FF32BD"/>
    <w:rsid w:val="00FF7A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66E9"/>
    <w:pPr>
      <w:widowControl w:val="0"/>
      <w:autoSpaceDE w:val="0"/>
      <w:autoSpaceDN w:val="0"/>
      <w:spacing w:after="0" w:line="240" w:lineRule="auto"/>
    </w:pPr>
    <w:rPr>
      <w:rFonts w:ascii="Lato Black" w:eastAsia="Lato Black" w:hAnsi="Lato Black" w:cs="Lato Black"/>
    </w:rPr>
  </w:style>
  <w:style w:type="paragraph" w:styleId="Heading1">
    <w:name w:val="heading 1"/>
    <w:basedOn w:val="Normal"/>
    <w:link w:val="Heading1Char"/>
    <w:uiPriority w:val="9"/>
    <w:qFormat/>
    <w:rsid w:val="002566E9"/>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566E9"/>
    <w:rPr>
      <w:i/>
      <w:sz w:val="24"/>
      <w:szCs w:val="24"/>
    </w:rPr>
  </w:style>
  <w:style w:type="character" w:customStyle="1" w:styleId="BodyTextChar">
    <w:name w:val="Body Text Char"/>
    <w:basedOn w:val="DefaultParagraphFont"/>
    <w:link w:val="BodyText"/>
    <w:uiPriority w:val="1"/>
    <w:rsid w:val="002566E9"/>
    <w:rPr>
      <w:rFonts w:ascii="Lato Black" w:eastAsia="Lato Black" w:hAnsi="Lato Black" w:cs="Lato Black"/>
      <w:i/>
      <w:sz w:val="24"/>
      <w:szCs w:val="24"/>
    </w:rPr>
  </w:style>
  <w:style w:type="paragraph" w:styleId="ListParagraph">
    <w:name w:val="List Paragraph"/>
    <w:basedOn w:val="Normal"/>
    <w:uiPriority w:val="1"/>
    <w:qFormat/>
    <w:rsid w:val="002566E9"/>
    <w:pPr>
      <w:ind w:left="720"/>
      <w:contextualSpacing/>
    </w:pPr>
  </w:style>
  <w:style w:type="paragraph" w:styleId="BalloonText">
    <w:name w:val="Balloon Text"/>
    <w:basedOn w:val="Normal"/>
    <w:link w:val="BalloonTextChar"/>
    <w:uiPriority w:val="99"/>
    <w:rsid w:val="002566E9"/>
    <w:rPr>
      <w:rFonts w:ascii="Tahoma" w:hAnsi="Tahoma" w:cs="Tahoma"/>
      <w:sz w:val="16"/>
      <w:szCs w:val="16"/>
    </w:rPr>
  </w:style>
  <w:style w:type="character" w:customStyle="1" w:styleId="BalloonTextChar">
    <w:name w:val="Balloon Text Char"/>
    <w:basedOn w:val="DefaultParagraphFont"/>
    <w:link w:val="BalloonText"/>
    <w:uiPriority w:val="99"/>
    <w:rsid w:val="002566E9"/>
    <w:rPr>
      <w:rFonts w:ascii="Tahoma" w:eastAsia="Lato Black" w:hAnsi="Tahoma" w:cs="Tahoma"/>
      <w:sz w:val="16"/>
      <w:szCs w:val="16"/>
    </w:rPr>
  </w:style>
  <w:style w:type="character" w:customStyle="1" w:styleId="Heading1Char">
    <w:name w:val="Heading 1 Char"/>
    <w:basedOn w:val="DefaultParagraphFont"/>
    <w:link w:val="Heading1"/>
    <w:uiPriority w:val="9"/>
    <w:rsid w:val="002566E9"/>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2E6BD6"/>
    <w:rPr>
      <w:color w:val="808080"/>
    </w:rPr>
  </w:style>
  <w:style w:type="paragraph" w:styleId="Header">
    <w:name w:val="header"/>
    <w:basedOn w:val="Normal"/>
    <w:link w:val="HeaderChar"/>
    <w:uiPriority w:val="99"/>
    <w:unhideWhenUsed/>
    <w:rsid w:val="00F954ED"/>
    <w:pPr>
      <w:tabs>
        <w:tab w:val="center" w:pos="4513"/>
        <w:tab w:val="right" w:pos="9026"/>
      </w:tabs>
    </w:pPr>
  </w:style>
  <w:style w:type="character" w:customStyle="1" w:styleId="HeaderChar">
    <w:name w:val="Header Char"/>
    <w:basedOn w:val="DefaultParagraphFont"/>
    <w:link w:val="Header"/>
    <w:uiPriority w:val="99"/>
    <w:rsid w:val="00F954ED"/>
    <w:rPr>
      <w:rFonts w:ascii="Lato Black" w:eastAsia="Lato Black" w:hAnsi="Lato Black" w:cs="Lato Black"/>
    </w:rPr>
  </w:style>
  <w:style w:type="paragraph" w:styleId="Footer">
    <w:name w:val="footer"/>
    <w:basedOn w:val="Normal"/>
    <w:link w:val="FooterChar"/>
    <w:uiPriority w:val="99"/>
    <w:unhideWhenUsed/>
    <w:rsid w:val="00F954ED"/>
    <w:pPr>
      <w:tabs>
        <w:tab w:val="center" w:pos="4513"/>
        <w:tab w:val="right" w:pos="9026"/>
      </w:tabs>
    </w:pPr>
  </w:style>
  <w:style w:type="character" w:customStyle="1" w:styleId="FooterChar">
    <w:name w:val="Footer Char"/>
    <w:basedOn w:val="DefaultParagraphFont"/>
    <w:link w:val="Footer"/>
    <w:uiPriority w:val="99"/>
    <w:rsid w:val="00F954ED"/>
    <w:rPr>
      <w:rFonts w:ascii="Lato Black" w:eastAsia="Lato Black" w:hAnsi="Lato Black" w:cs="Lato Bla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66E9"/>
    <w:pPr>
      <w:widowControl w:val="0"/>
      <w:autoSpaceDE w:val="0"/>
      <w:autoSpaceDN w:val="0"/>
      <w:spacing w:after="0" w:line="240" w:lineRule="auto"/>
    </w:pPr>
    <w:rPr>
      <w:rFonts w:ascii="Lato Black" w:eastAsia="Lato Black" w:hAnsi="Lato Black" w:cs="Lato Black"/>
    </w:rPr>
  </w:style>
  <w:style w:type="paragraph" w:styleId="Heading1">
    <w:name w:val="heading 1"/>
    <w:basedOn w:val="Normal"/>
    <w:link w:val="Heading1Char"/>
    <w:uiPriority w:val="9"/>
    <w:qFormat/>
    <w:rsid w:val="002566E9"/>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566E9"/>
    <w:rPr>
      <w:i/>
      <w:sz w:val="24"/>
      <w:szCs w:val="24"/>
    </w:rPr>
  </w:style>
  <w:style w:type="character" w:customStyle="1" w:styleId="BodyTextChar">
    <w:name w:val="Body Text Char"/>
    <w:basedOn w:val="DefaultParagraphFont"/>
    <w:link w:val="BodyText"/>
    <w:uiPriority w:val="1"/>
    <w:rsid w:val="002566E9"/>
    <w:rPr>
      <w:rFonts w:ascii="Lato Black" w:eastAsia="Lato Black" w:hAnsi="Lato Black" w:cs="Lato Black"/>
      <w:i/>
      <w:sz w:val="24"/>
      <w:szCs w:val="24"/>
    </w:rPr>
  </w:style>
  <w:style w:type="paragraph" w:styleId="ListParagraph">
    <w:name w:val="List Paragraph"/>
    <w:basedOn w:val="Normal"/>
    <w:uiPriority w:val="1"/>
    <w:qFormat/>
    <w:rsid w:val="002566E9"/>
    <w:pPr>
      <w:ind w:left="720"/>
      <w:contextualSpacing/>
    </w:pPr>
  </w:style>
  <w:style w:type="paragraph" w:styleId="BalloonText">
    <w:name w:val="Balloon Text"/>
    <w:basedOn w:val="Normal"/>
    <w:link w:val="BalloonTextChar"/>
    <w:uiPriority w:val="99"/>
    <w:rsid w:val="002566E9"/>
    <w:rPr>
      <w:rFonts w:ascii="Tahoma" w:hAnsi="Tahoma" w:cs="Tahoma"/>
      <w:sz w:val="16"/>
      <w:szCs w:val="16"/>
    </w:rPr>
  </w:style>
  <w:style w:type="character" w:customStyle="1" w:styleId="BalloonTextChar">
    <w:name w:val="Balloon Text Char"/>
    <w:basedOn w:val="DefaultParagraphFont"/>
    <w:link w:val="BalloonText"/>
    <w:uiPriority w:val="99"/>
    <w:rsid w:val="002566E9"/>
    <w:rPr>
      <w:rFonts w:ascii="Tahoma" w:eastAsia="Lato Black" w:hAnsi="Tahoma" w:cs="Tahoma"/>
      <w:sz w:val="16"/>
      <w:szCs w:val="16"/>
    </w:rPr>
  </w:style>
  <w:style w:type="character" w:customStyle="1" w:styleId="Heading1Char">
    <w:name w:val="Heading 1 Char"/>
    <w:basedOn w:val="DefaultParagraphFont"/>
    <w:link w:val="Heading1"/>
    <w:uiPriority w:val="9"/>
    <w:rsid w:val="002566E9"/>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2E6BD6"/>
    <w:rPr>
      <w:color w:val="808080"/>
    </w:rPr>
  </w:style>
  <w:style w:type="paragraph" w:styleId="Header">
    <w:name w:val="header"/>
    <w:basedOn w:val="Normal"/>
    <w:link w:val="HeaderChar"/>
    <w:uiPriority w:val="99"/>
    <w:unhideWhenUsed/>
    <w:rsid w:val="00F954ED"/>
    <w:pPr>
      <w:tabs>
        <w:tab w:val="center" w:pos="4513"/>
        <w:tab w:val="right" w:pos="9026"/>
      </w:tabs>
    </w:pPr>
  </w:style>
  <w:style w:type="character" w:customStyle="1" w:styleId="HeaderChar">
    <w:name w:val="Header Char"/>
    <w:basedOn w:val="DefaultParagraphFont"/>
    <w:link w:val="Header"/>
    <w:uiPriority w:val="99"/>
    <w:rsid w:val="00F954ED"/>
    <w:rPr>
      <w:rFonts w:ascii="Lato Black" w:eastAsia="Lato Black" w:hAnsi="Lato Black" w:cs="Lato Black"/>
    </w:rPr>
  </w:style>
  <w:style w:type="paragraph" w:styleId="Footer">
    <w:name w:val="footer"/>
    <w:basedOn w:val="Normal"/>
    <w:link w:val="FooterChar"/>
    <w:uiPriority w:val="99"/>
    <w:unhideWhenUsed/>
    <w:rsid w:val="00F954ED"/>
    <w:pPr>
      <w:tabs>
        <w:tab w:val="center" w:pos="4513"/>
        <w:tab w:val="right" w:pos="9026"/>
      </w:tabs>
    </w:pPr>
  </w:style>
  <w:style w:type="character" w:customStyle="1" w:styleId="FooterChar">
    <w:name w:val="Footer Char"/>
    <w:basedOn w:val="DefaultParagraphFont"/>
    <w:link w:val="Footer"/>
    <w:uiPriority w:val="99"/>
    <w:rsid w:val="00F954ED"/>
    <w:rPr>
      <w:rFonts w:ascii="Lato Black" w:eastAsia="Lato Black" w:hAnsi="Lato Black" w:cs="Lato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237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IBM GPS</Company>
  <LinksUpToDate>false</LinksUpToDate>
  <CharactersWithSpaces>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Arushi</dc:creator>
  <cp:lastModifiedBy>RDRL</cp:lastModifiedBy>
  <cp:revision>6</cp:revision>
  <cp:lastPrinted>2020-10-29T14:16:00Z</cp:lastPrinted>
  <dcterms:created xsi:type="dcterms:W3CDTF">2020-10-29T10:38:00Z</dcterms:created>
  <dcterms:modified xsi:type="dcterms:W3CDTF">2020-10-29T14:17:00Z</dcterms:modified>
</cp:coreProperties>
</file>